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830" w:rsidRPr="00943830" w:rsidRDefault="00943830" w:rsidP="00943830">
      <w:pPr>
        <w:jc w:val="center"/>
        <w:rPr>
          <w:rStyle w:val="fontstyle01"/>
          <w:rFonts w:ascii="Times New Roman" w:hAnsi="Times New Roman"/>
          <w:sz w:val="28"/>
          <w:szCs w:val="28"/>
        </w:rPr>
      </w:pPr>
      <w:bookmarkStart w:id="0" w:name="_GoBack"/>
      <w:bookmarkEnd w:id="0"/>
      <w:r w:rsidRPr="00943830">
        <w:rPr>
          <w:rStyle w:val="fontstyle01"/>
          <w:rFonts w:ascii="Times New Roman" w:hAnsi="Times New Roman"/>
          <w:sz w:val="28"/>
          <w:szCs w:val="28"/>
        </w:rPr>
        <w:t>ІІІ Всеукраїнська науково-практична</w:t>
      </w:r>
    </w:p>
    <w:p w:rsidR="00943830" w:rsidRPr="00943830" w:rsidRDefault="00943830" w:rsidP="00943830">
      <w:pPr>
        <w:jc w:val="center"/>
        <w:rPr>
          <w:rStyle w:val="fontstyle01"/>
          <w:rFonts w:ascii="Times New Roman" w:hAnsi="Times New Roman"/>
          <w:sz w:val="28"/>
          <w:szCs w:val="28"/>
        </w:rPr>
      </w:pPr>
      <w:r w:rsidRPr="00943830">
        <w:rPr>
          <w:rStyle w:val="fontstyle01"/>
          <w:rFonts w:ascii="Times New Roman" w:hAnsi="Times New Roman"/>
          <w:sz w:val="28"/>
          <w:szCs w:val="28"/>
        </w:rPr>
        <w:t>інтернет-конференція здобувачів вищої</w:t>
      </w:r>
    </w:p>
    <w:p w:rsidR="00943830" w:rsidRPr="00943830" w:rsidRDefault="00943830" w:rsidP="00943830">
      <w:pPr>
        <w:jc w:val="center"/>
        <w:rPr>
          <w:rStyle w:val="fontstyle01"/>
          <w:rFonts w:ascii="Times New Roman" w:hAnsi="Times New Roman"/>
          <w:sz w:val="28"/>
          <w:szCs w:val="28"/>
        </w:rPr>
      </w:pPr>
      <w:r w:rsidRPr="00943830">
        <w:rPr>
          <w:rStyle w:val="fontstyle01"/>
          <w:rFonts w:ascii="Times New Roman" w:hAnsi="Times New Roman"/>
          <w:sz w:val="28"/>
          <w:szCs w:val="28"/>
        </w:rPr>
        <w:t>освіти і молодих учених</w:t>
      </w:r>
    </w:p>
    <w:p w:rsidR="00943830" w:rsidRPr="00943830" w:rsidRDefault="00943830" w:rsidP="00943830">
      <w:pPr>
        <w:jc w:val="center"/>
        <w:rPr>
          <w:rStyle w:val="fontstyle01"/>
          <w:rFonts w:ascii="Times New Roman" w:hAnsi="Times New Roman"/>
          <w:sz w:val="28"/>
          <w:szCs w:val="28"/>
        </w:rPr>
      </w:pPr>
    </w:p>
    <w:p w:rsidR="00943830" w:rsidRPr="00943830" w:rsidRDefault="00943830" w:rsidP="00943830">
      <w:pPr>
        <w:jc w:val="center"/>
        <w:rPr>
          <w:rStyle w:val="fontstyle01"/>
          <w:rFonts w:ascii="Times New Roman" w:hAnsi="Times New Roman"/>
          <w:sz w:val="28"/>
          <w:szCs w:val="28"/>
        </w:rPr>
      </w:pPr>
      <w:r w:rsidRPr="00943830">
        <w:rPr>
          <w:rStyle w:val="fontstyle01"/>
          <w:rFonts w:ascii="Times New Roman" w:hAnsi="Times New Roman"/>
          <w:sz w:val="28"/>
          <w:szCs w:val="28"/>
        </w:rPr>
        <w:t>«Інноваційні та ресурсозберігаючі</w:t>
      </w:r>
    </w:p>
    <w:p w:rsidR="00943830" w:rsidRPr="00943830" w:rsidRDefault="00943830" w:rsidP="00943830">
      <w:pPr>
        <w:jc w:val="center"/>
        <w:rPr>
          <w:rStyle w:val="fontstyle01"/>
          <w:rFonts w:ascii="Times New Roman" w:hAnsi="Times New Roman"/>
          <w:sz w:val="28"/>
          <w:szCs w:val="28"/>
        </w:rPr>
      </w:pPr>
      <w:r w:rsidRPr="00943830">
        <w:rPr>
          <w:rStyle w:val="fontstyle01"/>
          <w:rFonts w:ascii="Times New Roman" w:hAnsi="Times New Roman"/>
          <w:sz w:val="28"/>
          <w:szCs w:val="28"/>
        </w:rPr>
        <w:t>технології харчових і переробних</w:t>
      </w:r>
    </w:p>
    <w:p w:rsidR="00943830" w:rsidRPr="00943830" w:rsidRDefault="00943830" w:rsidP="00943830">
      <w:pPr>
        <w:jc w:val="center"/>
        <w:rPr>
          <w:rStyle w:val="fontstyle01"/>
          <w:rFonts w:ascii="Times New Roman" w:hAnsi="Times New Roman"/>
          <w:sz w:val="28"/>
          <w:szCs w:val="28"/>
        </w:rPr>
      </w:pPr>
      <w:r w:rsidRPr="00943830">
        <w:rPr>
          <w:rStyle w:val="fontstyle01"/>
          <w:rFonts w:ascii="Times New Roman" w:hAnsi="Times New Roman"/>
          <w:sz w:val="28"/>
          <w:szCs w:val="28"/>
        </w:rPr>
        <w:t>виробництв та ресторанного</w:t>
      </w:r>
    </w:p>
    <w:p w:rsidR="00257B82" w:rsidRPr="00943830" w:rsidRDefault="00943830" w:rsidP="00943830">
      <w:pPr>
        <w:jc w:val="center"/>
        <w:rPr>
          <w:rStyle w:val="fontstyle31"/>
          <w:rFonts w:ascii="Times New Roman" w:hAnsi="Times New Roman" w:cs="Times New Roman" w:hint="default"/>
          <w:sz w:val="28"/>
          <w:szCs w:val="28"/>
        </w:rPr>
      </w:pPr>
      <w:r w:rsidRPr="00943830">
        <w:rPr>
          <w:rStyle w:val="fontstyle01"/>
          <w:rFonts w:ascii="Times New Roman" w:hAnsi="Times New Roman"/>
          <w:sz w:val="28"/>
          <w:szCs w:val="28"/>
        </w:rPr>
        <w:t>господарства»</w:t>
      </w:r>
    </w:p>
    <w:p w:rsidR="00257B82" w:rsidRPr="00943830" w:rsidRDefault="00257B82" w:rsidP="00257B82">
      <w:pPr>
        <w:jc w:val="center"/>
        <w:rPr>
          <w:rStyle w:val="fontstyle31"/>
          <w:rFonts w:ascii="Times New Roman" w:hAnsi="Times New Roman" w:cs="Times New Roman" w:hint="default"/>
          <w:sz w:val="28"/>
          <w:szCs w:val="28"/>
        </w:rPr>
      </w:pPr>
    </w:p>
    <w:p w:rsidR="00257B82" w:rsidRPr="00943830" w:rsidRDefault="00257B82" w:rsidP="00257B82">
      <w:pPr>
        <w:jc w:val="center"/>
        <w:rPr>
          <w:rStyle w:val="fontstyle31"/>
          <w:rFonts w:ascii="Times New Roman" w:hAnsi="Times New Roman" w:cs="Times New Roman" w:hint="default"/>
          <w:sz w:val="28"/>
          <w:szCs w:val="28"/>
        </w:rPr>
      </w:pPr>
    </w:p>
    <w:p w:rsidR="00257B82" w:rsidRPr="00943830" w:rsidRDefault="00257B82" w:rsidP="00257B82">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ІІІ Всеукраїнська науково-практична</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інтернет-конференція здобувачів вищої</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освіти і молодих учених</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«Інноваційні та ресурсозберігаючі</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технології харчових і переробних</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виробництв та ресторанного</w:t>
      </w:r>
    </w:p>
    <w:p w:rsidR="00257B82"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господарства»</w:t>
      </w:r>
    </w:p>
    <w:p w:rsidR="00257B82" w:rsidRPr="00943830" w:rsidRDefault="00257B82" w:rsidP="00257B82">
      <w:pPr>
        <w:jc w:val="center"/>
        <w:rPr>
          <w:rStyle w:val="fontstyle31"/>
          <w:rFonts w:ascii="Times New Roman" w:hAnsi="Times New Roman" w:cs="Times New Roman" w:hint="default"/>
          <w:sz w:val="28"/>
          <w:szCs w:val="28"/>
        </w:rPr>
      </w:pPr>
    </w:p>
    <w:p w:rsidR="00257B82" w:rsidRPr="00943830" w:rsidRDefault="00257B82" w:rsidP="00257B82">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Міністерство освіти і науки України</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Луцький національний технічний університет</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Кафедра харчових технологій та хімії</w:t>
      </w:r>
    </w:p>
    <w:p w:rsidR="00943830" w:rsidRPr="00943830" w:rsidRDefault="00943830" w:rsidP="00943830">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Інноваційні та ресурсозберігаючі</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технології харчових і переробних</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виробництв та ресторанного</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господарства</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Збірник тез доповідей</w:t>
      </w:r>
    </w:p>
    <w:p w:rsidR="00943830" w:rsidRPr="00943830" w:rsidRDefault="00943830" w:rsidP="00943830">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ІІІ Всеукраїнської науково-практичної інтернет-</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конференції здобувачів вищої освіти і молодих учених</w:t>
      </w:r>
    </w:p>
    <w:p w:rsidR="00943830" w:rsidRPr="00943830" w:rsidRDefault="00943830" w:rsidP="00943830">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Конференція приурочена до 60-річчя</w:t>
      </w: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Луцького національного технічного університету</w:t>
      </w:r>
    </w:p>
    <w:p w:rsidR="00943830" w:rsidRPr="00943830" w:rsidRDefault="00943830" w:rsidP="00943830">
      <w:pPr>
        <w:jc w:val="center"/>
        <w:rPr>
          <w:rStyle w:val="fontstyle31"/>
          <w:rFonts w:ascii="Times New Roman" w:hAnsi="Times New Roman" w:cs="Times New Roman" w:hint="default"/>
          <w:sz w:val="28"/>
          <w:szCs w:val="28"/>
        </w:rPr>
      </w:pPr>
    </w:p>
    <w:p w:rsidR="00943830" w:rsidRPr="00943830" w:rsidRDefault="00943830" w:rsidP="00943830">
      <w:pPr>
        <w:jc w:val="center"/>
        <w:rPr>
          <w:rStyle w:val="fontstyle31"/>
          <w:rFonts w:ascii="Times New Roman" w:hAnsi="Times New Roman" w:cs="Times New Roman" w:hint="default"/>
          <w:sz w:val="28"/>
          <w:szCs w:val="28"/>
        </w:rPr>
      </w:pPr>
      <w:r w:rsidRPr="00943830">
        <w:rPr>
          <w:rStyle w:val="fontstyle31"/>
          <w:rFonts w:ascii="Times New Roman" w:hAnsi="Times New Roman" w:cs="Times New Roman" w:hint="default"/>
          <w:sz w:val="28"/>
          <w:szCs w:val="28"/>
        </w:rPr>
        <w:t>23 квітня 2026 року</w:t>
      </w:r>
    </w:p>
    <w:p w:rsidR="00943830" w:rsidRPr="00943830" w:rsidRDefault="00943830" w:rsidP="00943830">
      <w:pPr>
        <w:jc w:val="center"/>
        <w:rPr>
          <w:rStyle w:val="fontstyle31"/>
          <w:rFonts w:ascii="Times New Roman" w:hAnsi="Times New Roman" w:cs="Times New Roman" w:hint="default"/>
          <w:sz w:val="28"/>
          <w:szCs w:val="28"/>
        </w:rPr>
      </w:pPr>
    </w:p>
    <w:p w:rsidR="00E23865" w:rsidRPr="00943830" w:rsidRDefault="00943830" w:rsidP="00943830">
      <w:pPr>
        <w:jc w:val="center"/>
        <w:rPr>
          <w:rFonts w:eastAsia="Times New Roman"/>
          <w:bCs/>
          <w:iCs/>
          <w:sz w:val="28"/>
          <w:szCs w:val="28"/>
        </w:rPr>
      </w:pPr>
      <w:r w:rsidRPr="00943830">
        <w:rPr>
          <w:rStyle w:val="fontstyle31"/>
          <w:rFonts w:ascii="Times New Roman" w:hAnsi="Times New Roman" w:cs="Times New Roman" w:hint="default"/>
          <w:sz w:val="28"/>
          <w:szCs w:val="28"/>
        </w:rPr>
        <w:t>ЛУЦЬК 2026</w:t>
      </w:r>
    </w:p>
    <w:p w:rsidR="00E23865" w:rsidRPr="00943830" w:rsidRDefault="00E23865" w:rsidP="00943830">
      <w:pPr>
        <w:jc w:val="cente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lastRenderedPageBreak/>
        <w:t>УДК 664</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Рекомендовано до друку Вченою радою</w:t>
      </w:r>
    </w:p>
    <w:p w:rsidR="00943830" w:rsidRPr="00943830" w:rsidRDefault="00943830" w:rsidP="00943830">
      <w:pPr>
        <w:rPr>
          <w:rFonts w:eastAsia="Times New Roman"/>
          <w:bCs/>
          <w:iCs/>
          <w:sz w:val="28"/>
          <w:szCs w:val="28"/>
        </w:rPr>
      </w:pPr>
      <w:r w:rsidRPr="00943830">
        <w:rPr>
          <w:rFonts w:eastAsia="Times New Roman"/>
          <w:bCs/>
          <w:iCs/>
          <w:sz w:val="28"/>
          <w:szCs w:val="28"/>
        </w:rPr>
        <w:t>Луцького національного технічного університету</w:t>
      </w: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(протокол </w:t>
      </w:r>
      <w:proofErr w:type="spellStart"/>
      <w:r w:rsidRPr="00943830">
        <w:rPr>
          <w:rFonts w:eastAsia="Times New Roman"/>
          <w:bCs/>
          <w:iCs/>
          <w:sz w:val="28"/>
          <w:szCs w:val="28"/>
        </w:rPr>
        <w:t>No</w:t>
      </w:r>
      <w:proofErr w:type="spellEnd"/>
      <w:r w:rsidRPr="00943830">
        <w:rPr>
          <w:rFonts w:eastAsia="Times New Roman"/>
          <w:bCs/>
          <w:iCs/>
          <w:sz w:val="28"/>
          <w:szCs w:val="28"/>
        </w:rPr>
        <w:t xml:space="preserve"> 11 від 23 квітня 2026 року)</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Збірник тез доповідей ІІІ Всеукраїнської науково-практичної інтернет-</w:t>
      </w:r>
    </w:p>
    <w:p w:rsidR="00943830" w:rsidRPr="00943830" w:rsidRDefault="00943830" w:rsidP="00943830">
      <w:pPr>
        <w:rPr>
          <w:rFonts w:eastAsia="Times New Roman"/>
          <w:bCs/>
          <w:iCs/>
          <w:sz w:val="28"/>
          <w:szCs w:val="28"/>
        </w:rPr>
      </w:pPr>
      <w:r w:rsidRPr="00943830">
        <w:rPr>
          <w:rFonts w:eastAsia="Times New Roman"/>
          <w:bCs/>
          <w:iCs/>
          <w:sz w:val="28"/>
          <w:szCs w:val="28"/>
        </w:rPr>
        <w:t>конференції здобувачів вищої освіти і молодих учених «Інноваційні та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ресурсозберігаючі технології харчових і переробних виробництв та</w:t>
      </w:r>
    </w:p>
    <w:p w:rsidR="00943830" w:rsidRPr="00943830" w:rsidRDefault="00943830" w:rsidP="00943830">
      <w:pPr>
        <w:rPr>
          <w:rFonts w:eastAsia="Times New Roman"/>
          <w:bCs/>
          <w:iCs/>
          <w:sz w:val="28"/>
          <w:szCs w:val="28"/>
        </w:rPr>
      </w:pPr>
      <w:r w:rsidRPr="00943830">
        <w:rPr>
          <w:rFonts w:eastAsia="Times New Roman"/>
          <w:bCs/>
          <w:iCs/>
          <w:sz w:val="28"/>
          <w:szCs w:val="28"/>
        </w:rPr>
        <w:t>ресторанного господарства», 23 квітня 2026 р., (Луцьк, Україна). Луцьк :</w:t>
      </w:r>
    </w:p>
    <w:p w:rsidR="00943830" w:rsidRPr="00943830" w:rsidRDefault="00943830" w:rsidP="00943830">
      <w:pPr>
        <w:rPr>
          <w:rFonts w:eastAsia="Times New Roman"/>
          <w:bCs/>
          <w:iCs/>
          <w:sz w:val="28"/>
          <w:szCs w:val="28"/>
        </w:rPr>
      </w:pPr>
      <w:r w:rsidRPr="00943830">
        <w:rPr>
          <w:rFonts w:eastAsia="Times New Roman"/>
          <w:bCs/>
          <w:iCs/>
          <w:sz w:val="28"/>
          <w:szCs w:val="28"/>
        </w:rPr>
        <w:t>ЛНТУ, 2026. 153 с.</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Редакційна колегія:</w:t>
      </w: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ДУДАРЄВ І.М.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завідувач кафедри харчових</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технологій та хімії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ТАРАЙМОВИЧ І.В.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Тематичні напрями конференції:</w:t>
      </w:r>
    </w:p>
    <w:p w:rsidR="00943830" w:rsidRPr="00943830" w:rsidRDefault="00943830" w:rsidP="00943830">
      <w:pPr>
        <w:rPr>
          <w:rFonts w:eastAsia="Times New Roman"/>
          <w:bCs/>
          <w:iCs/>
          <w:sz w:val="28"/>
          <w:szCs w:val="28"/>
        </w:rPr>
      </w:pPr>
      <w:r w:rsidRPr="00943830">
        <w:rPr>
          <w:rFonts w:eastAsia="Times New Roman"/>
          <w:bCs/>
          <w:iCs/>
          <w:sz w:val="28"/>
          <w:szCs w:val="28"/>
        </w:rPr>
        <w:t>1. Інноваційні та ресурсозберігаючі технології харчових і переробних</w:t>
      </w:r>
    </w:p>
    <w:p w:rsidR="00943830" w:rsidRPr="00943830" w:rsidRDefault="00943830" w:rsidP="00943830">
      <w:pPr>
        <w:rPr>
          <w:rFonts w:eastAsia="Times New Roman"/>
          <w:bCs/>
          <w:iCs/>
          <w:sz w:val="28"/>
          <w:szCs w:val="28"/>
        </w:rPr>
      </w:pPr>
      <w:r w:rsidRPr="00943830">
        <w:rPr>
          <w:rFonts w:eastAsia="Times New Roman"/>
          <w:bCs/>
          <w:iCs/>
          <w:sz w:val="28"/>
          <w:szCs w:val="28"/>
        </w:rPr>
        <w:t>виробництв та ресторанного господарства.</w:t>
      </w:r>
    </w:p>
    <w:p w:rsidR="00943830" w:rsidRPr="00943830" w:rsidRDefault="00943830" w:rsidP="00943830">
      <w:pPr>
        <w:rPr>
          <w:rFonts w:eastAsia="Times New Roman"/>
          <w:bCs/>
          <w:iCs/>
          <w:sz w:val="28"/>
          <w:szCs w:val="28"/>
        </w:rPr>
      </w:pPr>
      <w:r w:rsidRPr="00943830">
        <w:rPr>
          <w:rFonts w:eastAsia="Times New Roman"/>
          <w:bCs/>
          <w:iCs/>
          <w:sz w:val="28"/>
          <w:szCs w:val="28"/>
        </w:rPr>
        <w:t>2. Використання нетрадиційної сировини в технологіях харчових продуктів.</w:t>
      </w:r>
    </w:p>
    <w:p w:rsidR="00943830" w:rsidRPr="00943830" w:rsidRDefault="00943830" w:rsidP="00943830">
      <w:pPr>
        <w:rPr>
          <w:rFonts w:eastAsia="Times New Roman"/>
          <w:bCs/>
          <w:iCs/>
          <w:sz w:val="28"/>
          <w:szCs w:val="28"/>
        </w:rPr>
      </w:pPr>
      <w:r w:rsidRPr="00943830">
        <w:rPr>
          <w:rFonts w:eastAsia="Times New Roman"/>
          <w:bCs/>
          <w:iCs/>
          <w:sz w:val="28"/>
          <w:szCs w:val="28"/>
        </w:rPr>
        <w:t>3. Якість та безпечність харчових продуктів і продовольчої сировини.</w:t>
      </w:r>
    </w:p>
    <w:p w:rsidR="00943830" w:rsidRPr="00943830" w:rsidRDefault="00943830" w:rsidP="00943830">
      <w:pPr>
        <w:rPr>
          <w:rFonts w:eastAsia="Times New Roman"/>
          <w:bCs/>
          <w:iCs/>
          <w:sz w:val="28"/>
          <w:szCs w:val="28"/>
        </w:rPr>
      </w:pPr>
      <w:r w:rsidRPr="00943830">
        <w:rPr>
          <w:rFonts w:eastAsia="Times New Roman"/>
          <w:bCs/>
          <w:iCs/>
          <w:sz w:val="28"/>
          <w:szCs w:val="28"/>
        </w:rPr>
        <w:t>4. Екологізація харчових та переробних виробництв.</w:t>
      </w: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5. </w:t>
      </w:r>
      <w:proofErr w:type="spellStart"/>
      <w:r w:rsidRPr="00943830">
        <w:rPr>
          <w:rFonts w:eastAsia="Times New Roman"/>
          <w:bCs/>
          <w:iCs/>
          <w:sz w:val="28"/>
          <w:szCs w:val="28"/>
        </w:rPr>
        <w:t>Крафтові</w:t>
      </w:r>
      <w:proofErr w:type="spellEnd"/>
      <w:r w:rsidRPr="00943830">
        <w:rPr>
          <w:rFonts w:eastAsia="Times New Roman"/>
          <w:bCs/>
          <w:iCs/>
          <w:sz w:val="28"/>
          <w:szCs w:val="28"/>
        </w:rPr>
        <w:t xml:space="preserve"> харчові технології.</w:t>
      </w:r>
    </w:p>
    <w:p w:rsidR="00943830" w:rsidRPr="00943830" w:rsidRDefault="00943830" w:rsidP="00943830">
      <w:pPr>
        <w:rPr>
          <w:rFonts w:eastAsia="Times New Roman"/>
          <w:bCs/>
          <w:iCs/>
          <w:sz w:val="28"/>
          <w:szCs w:val="28"/>
        </w:rPr>
      </w:pPr>
      <w:r w:rsidRPr="00943830">
        <w:rPr>
          <w:rFonts w:eastAsia="Times New Roman"/>
          <w:bCs/>
          <w:iCs/>
          <w:sz w:val="28"/>
          <w:szCs w:val="28"/>
        </w:rPr>
        <w:t>6. Інжиніринг ресторанного господарства, харчових і переробних</w:t>
      </w:r>
    </w:p>
    <w:p w:rsidR="00943830" w:rsidRPr="00943830" w:rsidRDefault="00943830" w:rsidP="00943830">
      <w:pPr>
        <w:rPr>
          <w:rFonts w:eastAsia="Times New Roman"/>
          <w:bCs/>
          <w:iCs/>
          <w:sz w:val="28"/>
          <w:szCs w:val="28"/>
        </w:rPr>
      </w:pPr>
      <w:r w:rsidRPr="00943830">
        <w:rPr>
          <w:rFonts w:eastAsia="Times New Roman"/>
          <w:bCs/>
          <w:iCs/>
          <w:sz w:val="28"/>
          <w:szCs w:val="28"/>
        </w:rPr>
        <w:t>виробництв.</w:t>
      </w:r>
    </w:p>
    <w:p w:rsidR="00943830" w:rsidRPr="00943830" w:rsidRDefault="00943830" w:rsidP="00943830">
      <w:pPr>
        <w:rPr>
          <w:rFonts w:eastAsia="Times New Roman"/>
          <w:bCs/>
          <w:iCs/>
          <w:sz w:val="28"/>
          <w:szCs w:val="28"/>
        </w:rPr>
      </w:pPr>
      <w:r w:rsidRPr="00943830">
        <w:rPr>
          <w:rFonts w:eastAsia="Times New Roman"/>
          <w:bCs/>
          <w:iCs/>
          <w:sz w:val="28"/>
          <w:szCs w:val="28"/>
        </w:rPr>
        <w:t>Автори несуть відповідальність за зміст надісланих матеріалів та</w:t>
      </w:r>
    </w:p>
    <w:p w:rsidR="00943830" w:rsidRPr="00943830" w:rsidRDefault="00943830" w:rsidP="00943830">
      <w:pPr>
        <w:rPr>
          <w:rFonts w:eastAsia="Times New Roman"/>
          <w:bCs/>
          <w:iCs/>
          <w:sz w:val="28"/>
          <w:szCs w:val="28"/>
        </w:rPr>
      </w:pPr>
      <w:r w:rsidRPr="00943830">
        <w:rPr>
          <w:rFonts w:eastAsia="Times New Roman"/>
          <w:bCs/>
          <w:iCs/>
          <w:sz w:val="28"/>
          <w:szCs w:val="28"/>
        </w:rPr>
        <w:t>дотримання принципів академічної доброчесності.</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Луцький національний технічний університет, 2026</w:t>
      </w:r>
    </w:p>
    <w:p w:rsidR="00943830" w:rsidRP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lastRenderedPageBreak/>
        <w:t>Луцький національний технічний університет 4</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ОРГАНІЗАЦІЙНИЙ КОМІТЕТ КОНФЕРЕНЦІЇ</w:t>
      </w:r>
    </w:p>
    <w:p w:rsidR="00943830" w:rsidRPr="00943830" w:rsidRDefault="00943830" w:rsidP="00943830">
      <w:pPr>
        <w:rPr>
          <w:rFonts w:eastAsia="Times New Roman"/>
          <w:bCs/>
          <w:iCs/>
          <w:sz w:val="28"/>
          <w:szCs w:val="28"/>
        </w:rPr>
      </w:pPr>
      <w:r w:rsidRPr="00943830">
        <w:rPr>
          <w:rFonts w:eastAsia="Times New Roman"/>
          <w:bCs/>
          <w:iCs/>
          <w:sz w:val="28"/>
          <w:szCs w:val="28"/>
        </w:rPr>
        <w:t>Голова оргкомітету:</w:t>
      </w:r>
    </w:p>
    <w:p w:rsidR="00943830" w:rsidRDefault="00943830" w:rsidP="00943830">
      <w:pPr>
        <w:rPr>
          <w:rFonts w:eastAsia="Times New Roman"/>
          <w:bCs/>
          <w:iCs/>
          <w:sz w:val="28"/>
          <w:szCs w:val="28"/>
        </w:rPr>
      </w:pPr>
      <w:r w:rsidRPr="00943830">
        <w:rPr>
          <w:rFonts w:eastAsia="Times New Roman"/>
          <w:bCs/>
          <w:iCs/>
          <w:sz w:val="28"/>
          <w:szCs w:val="28"/>
        </w:rPr>
        <w:t xml:space="preserve">ВАХОВИЧ І.М. </w:t>
      </w:r>
      <w:proofErr w:type="spellStart"/>
      <w:r w:rsidRPr="00943830">
        <w:rPr>
          <w:rFonts w:eastAsia="Times New Roman"/>
          <w:bCs/>
          <w:iCs/>
          <w:sz w:val="28"/>
          <w:szCs w:val="28"/>
        </w:rPr>
        <w:t>д.е.н</w:t>
      </w:r>
      <w:proofErr w:type="spellEnd"/>
      <w:r w:rsidRPr="00943830">
        <w:rPr>
          <w:rFonts w:eastAsia="Times New Roman"/>
          <w:bCs/>
          <w:iCs/>
          <w:sz w:val="28"/>
          <w:szCs w:val="28"/>
        </w:rPr>
        <w:t>., професор, ректор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Заступники голови</w:t>
      </w:r>
      <w:r>
        <w:rPr>
          <w:rFonts w:eastAsia="Times New Roman"/>
          <w:bCs/>
          <w:iCs/>
          <w:sz w:val="28"/>
          <w:szCs w:val="28"/>
        </w:rPr>
        <w:t xml:space="preserve"> </w:t>
      </w:r>
      <w:r w:rsidRPr="00943830">
        <w:rPr>
          <w:rFonts w:eastAsia="Times New Roman"/>
          <w:bCs/>
          <w:iCs/>
          <w:sz w:val="28"/>
          <w:szCs w:val="28"/>
        </w:rPr>
        <w:t>оргкомітету:</w:t>
      </w: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ТКАЧУК В.В.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декан факультету митної справи, матеріалів та</w:t>
      </w:r>
    </w:p>
    <w:p w:rsidR="00943830" w:rsidRPr="00943830" w:rsidRDefault="00943830" w:rsidP="00943830">
      <w:pPr>
        <w:rPr>
          <w:rFonts w:eastAsia="Times New Roman"/>
          <w:bCs/>
          <w:iCs/>
          <w:sz w:val="28"/>
          <w:szCs w:val="28"/>
        </w:rPr>
      </w:pPr>
      <w:r w:rsidRPr="00943830">
        <w:rPr>
          <w:rFonts w:eastAsia="Times New Roman"/>
          <w:bCs/>
          <w:iCs/>
          <w:sz w:val="28"/>
          <w:szCs w:val="28"/>
        </w:rPr>
        <w:t>технологій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ДУДАРЄВ І.М.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завідувач кафедри харчових технологій та хімії</w:t>
      </w:r>
      <w:r>
        <w:rPr>
          <w:rFonts w:eastAsia="Times New Roman"/>
          <w:bCs/>
          <w:iCs/>
          <w:sz w:val="28"/>
          <w:szCs w:val="28"/>
        </w:rPr>
        <w:t xml:space="preserve"> </w:t>
      </w:r>
      <w:r w:rsidRPr="00943830">
        <w:rPr>
          <w:rFonts w:eastAsia="Times New Roman"/>
          <w:bCs/>
          <w:iCs/>
          <w:sz w:val="28"/>
          <w:szCs w:val="28"/>
        </w:rPr>
        <w:t>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Члени оргкомітету:</w:t>
      </w: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ГОРАЧ О.О.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ка</w:t>
      </w:r>
      <w:r>
        <w:rPr>
          <w:rFonts w:eastAsia="Times New Roman"/>
          <w:bCs/>
          <w:iCs/>
          <w:sz w:val="28"/>
          <w:szCs w:val="28"/>
        </w:rPr>
        <w:t xml:space="preserve">федри харчових технологій ХДАЕУ </w:t>
      </w:r>
      <w:r w:rsidRPr="00943830">
        <w:rPr>
          <w:rFonts w:eastAsia="Times New Roman"/>
          <w:bCs/>
          <w:iCs/>
          <w:sz w:val="28"/>
          <w:szCs w:val="28"/>
        </w:rPr>
        <w:t>(м. Херсон,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ГУЛАЙ О.І. </w:t>
      </w:r>
      <w:proofErr w:type="spellStart"/>
      <w:r w:rsidRPr="00943830">
        <w:rPr>
          <w:rFonts w:eastAsia="Times New Roman"/>
          <w:bCs/>
          <w:iCs/>
          <w:sz w:val="28"/>
          <w:szCs w:val="28"/>
        </w:rPr>
        <w:t>д.пед.н</w:t>
      </w:r>
      <w:proofErr w:type="spellEnd"/>
      <w:r w:rsidRPr="00943830">
        <w:rPr>
          <w:rFonts w:eastAsia="Times New Roman"/>
          <w:bCs/>
          <w:iCs/>
          <w:sz w:val="28"/>
          <w:szCs w:val="28"/>
        </w:rPr>
        <w:t>., професор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КУЗЬМІН О.В. </w:t>
      </w:r>
      <w:proofErr w:type="spellStart"/>
      <w:r w:rsidRPr="00943830">
        <w:rPr>
          <w:rFonts w:eastAsia="Times New Roman"/>
          <w:bCs/>
          <w:iCs/>
          <w:sz w:val="28"/>
          <w:szCs w:val="28"/>
        </w:rPr>
        <w:t>д.т.н</w:t>
      </w:r>
      <w:proofErr w:type="spellEnd"/>
      <w:r w:rsidRPr="00943830">
        <w:rPr>
          <w:rFonts w:eastAsia="Times New Roman"/>
          <w:bCs/>
          <w:iCs/>
          <w:sz w:val="28"/>
          <w:szCs w:val="28"/>
        </w:rPr>
        <w:t xml:space="preserve">., професор кафедри технології ресторанної і </w:t>
      </w:r>
      <w:proofErr w:type="spellStart"/>
      <w:r w:rsidRPr="00943830">
        <w:rPr>
          <w:rFonts w:eastAsia="Times New Roman"/>
          <w:bCs/>
          <w:iCs/>
          <w:sz w:val="28"/>
          <w:szCs w:val="28"/>
        </w:rPr>
        <w:t>аюрведичної</w:t>
      </w:r>
      <w:proofErr w:type="spellEnd"/>
    </w:p>
    <w:p w:rsidR="00943830" w:rsidRPr="00943830" w:rsidRDefault="00943830" w:rsidP="00943830">
      <w:pPr>
        <w:rPr>
          <w:rFonts w:eastAsia="Times New Roman"/>
          <w:bCs/>
          <w:iCs/>
          <w:sz w:val="28"/>
          <w:szCs w:val="28"/>
        </w:rPr>
      </w:pPr>
      <w:r w:rsidRPr="00943830">
        <w:rPr>
          <w:rFonts w:eastAsia="Times New Roman"/>
          <w:bCs/>
          <w:iCs/>
          <w:sz w:val="28"/>
          <w:szCs w:val="28"/>
        </w:rPr>
        <w:t>продукції НУХТ (м. Київ,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МАКАРИНСЬКА А.В. </w:t>
      </w:r>
      <w:proofErr w:type="spellStart"/>
      <w:r w:rsidRPr="00943830">
        <w:rPr>
          <w:rFonts w:eastAsia="Times New Roman"/>
          <w:bCs/>
          <w:iCs/>
          <w:sz w:val="28"/>
          <w:szCs w:val="28"/>
        </w:rPr>
        <w:t>д.т.н</w:t>
      </w:r>
      <w:proofErr w:type="spellEnd"/>
      <w:r w:rsidRPr="00943830">
        <w:rPr>
          <w:rFonts w:eastAsia="Times New Roman"/>
          <w:bCs/>
          <w:iCs/>
          <w:sz w:val="28"/>
          <w:szCs w:val="28"/>
        </w:rPr>
        <w:t>., доцент, завідувачка кафедри технології зерна і комбікормів</w:t>
      </w:r>
      <w:r>
        <w:rPr>
          <w:rFonts w:eastAsia="Times New Roman"/>
          <w:bCs/>
          <w:iCs/>
          <w:sz w:val="28"/>
          <w:szCs w:val="28"/>
        </w:rPr>
        <w:t xml:space="preserve"> </w:t>
      </w:r>
      <w:r w:rsidRPr="00943830">
        <w:rPr>
          <w:rFonts w:eastAsia="Times New Roman"/>
          <w:bCs/>
          <w:iCs/>
          <w:sz w:val="28"/>
          <w:szCs w:val="28"/>
        </w:rPr>
        <w:t>ОНТУ (м. Одеса,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МАТВІЙЧУК Л.Ю. </w:t>
      </w:r>
      <w:proofErr w:type="spellStart"/>
      <w:r w:rsidRPr="00943830">
        <w:rPr>
          <w:rFonts w:eastAsia="Times New Roman"/>
          <w:bCs/>
          <w:iCs/>
          <w:sz w:val="28"/>
          <w:szCs w:val="28"/>
        </w:rPr>
        <w:t>д.е.н</w:t>
      </w:r>
      <w:proofErr w:type="spellEnd"/>
      <w:r w:rsidRPr="00943830">
        <w:rPr>
          <w:rFonts w:eastAsia="Times New Roman"/>
          <w:bCs/>
          <w:iCs/>
          <w:sz w:val="28"/>
          <w:szCs w:val="28"/>
        </w:rPr>
        <w:t xml:space="preserve">., професор, завідувачка кафедри туризму та </w:t>
      </w:r>
      <w:proofErr w:type="spellStart"/>
      <w:r w:rsidRPr="00943830">
        <w:rPr>
          <w:rFonts w:eastAsia="Times New Roman"/>
          <w:bCs/>
          <w:iCs/>
          <w:sz w:val="28"/>
          <w:szCs w:val="28"/>
        </w:rPr>
        <w:t>готельно</w:t>
      </w:r>
      <w:proofErr w:type="spellEnd"/>
      <w:r w:rsidRPr="00943830">
        <w:rPr>
          <w:rFonts w:eastAsia="Times New Roman"/>
          <w:bCs/>
          <w:iCs/>
          <w:sz w:val="28"/>
          <w:szCs w:val="28"/>
        </w:rPr>
        <w:t>-</w:t>
      </w:r>
    </w:p>
    <w:p w:rsidR="00943830" w:rsidRPr="00943830" w:rsidRDefault="00943830" w:rsidP="00943830">
      <w:pPr>
        <w:rPr>
          <w:rFonts w:eastAsia="Times New Roman"/>
          <w:bCs/>
          <w:iCs/>
          <w:sz w:val="28"/>
          <w:szCs w:val="28"/>
        </w:rPr>
      </w:pPr>
      <w:r w:rsidRPr="00943830">
        <w:rPr>
          <w:rFonts w:eastAsia="Times New Roman"/>
          <w:bCs/>
          <w:iCs/>
          <w:sz w:val="28"/>
          <w:szCs w:val="28"/>
        </w:rPr>
        <w:t>ресторанної справи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ПРІСС О.П.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завідувачка кафедри харчових технологій та</w:t>
      </w:r>
    </w:p>
    <w:p w:rsidR="00943830" w:rsidRPr="00943830" w:rsidRDefault="00943830" w:rsidP="00943830">
      <w:pPr>
        <w:rPr>
          <w:rFonts w:eastAsia="Times New Roman"/>
          <w:bCs/>
          <w:iCs/>
          <w:sz w:val="28"/>
          <w:szCs w:val="28"/>
        </w:rPr>
      </w:pPr>
      <w:r w:rsidRPr="00943830">
        <w:rPr>
          <w:rFonts w:eastAsia="Times New Roman"/>
          <w:bCs/>
          <w:iCs/>
          <w:sz w:val="28"/>
          <w:szCs w:val="28"/>
        </w:rPr>
        <w:t>готельно-ресторанної справи ТДАУ ім. Дмитра Моторного</w:t>
      </w:r>
      <w:r>
        <w:rPr>
          <w:rFonts w:eastAsia="Times New Roman"/>
          <w:bCs/>
          <w:iCs/>
          <w:sz w:val="28"/>
          <w:szCs w:val="28"/>
        </w:rPr>
        <w:t xml:space="preserve"> </w:t>
      </w:r>
      <w:r w:rsidRPr="00943830">
        <w:rPr>
          <w:rFonts w:eastAsia="Times New Roman"/>
          <w:bCs/>
          <w:iCs/>
          <w:sz w:val="28"/>
          <w:szCs w:val="28"/>
        </w:rPr>
        <w:t>(м. Запоріжжя,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ЦИХАНОВСЬКА І.В.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кафедри харчових технологій, легкої промисловості</w:t>
      </w:r>
      <w:r>
        <w:rPr>
          <w:rFonts w:eastAsia="Times New Roman"/>
          <w:bCs/>
          <w:iCs/>
          <w:sz w:val="28"/>
          <w:szCs w:val="28"/>
        </w:rPr>
        <w:t xml:space="preserve"> </w:t>
      </w:r>
      <w:r w:rsidRPr="00943830">
        <w:rPr>
          <w:rFonts w:eastAsia="Times New Roman"/>
          <w:bCs/>
          <w:iCs/>
          <w:sz w:val="28"/>
          <w:szCs w:val="28"/>
        </w:rPr>
        <w:t>і дизайну ННІ «УІПА» ХНУ ім. В.Н. Каразіна (м. Харків,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ЧЕПУРДА Л.М. </w:t>
      </w:r>
      <w:proofErr w:type="spellStart"/>
      <w:r w:rsidRPr="00943830">
        <w:rPr>
          <w:rFonts w:eastAsia="Times New Roman"/>
          <w:bCs/>
          <w:iCs/>
          <w:sz w:val="28"/>
          <w:szCs w:val="28"/>
        </w:rPr>
        <w:t>д.е.н</w:t>
      </w:r>
      <w:proofErr w:type="spellEnd"/>
      <w:r w:rsidRPr="00943830">
        <w:rPr>
          <w:rFonts w:eastAsia="Times New Roman"/>
          <w:bCs/>
          <w:iCs/>
          <w:sz w:val="28"/>
          <w:szCs w:val="28"/>
        </w:rPr>
        <w:t xml:space="preserve">., професор, завідувачка кафедри туризму та </w:t>
      </w:r>
      <w:proofErr w:type="spellStart"/>
      <w:r w:rsidRPr="00943830">
        <w:rPr>
          <w:rFonts w:eastAsia="Times New Roman"/>
          <w:bCs/>
          <w:iCs/>
          <w:sz w:val="28"/>
          <w:szCs w:val="28"/>
        </w:rPr>
        <w:t>готельно</w:t>
      </w:r>
      <w:proofErr w:type="spellEnd"/>
      <w:r w:rsidRPr="00943830">
        <w:rPr>
          <w:rFonts w:eastAsia="Times New Roman"/>
          <w:bCs/>
          <w:iCs/>
          <w:sz w:val="28"/>
          <w:szCs w:val="28"/>
        </w:rPr>
        <w:t>-</w:t>
      </w:r>
    </w:p>
    <w:p w:rsidR="00943830" w:rsidRPr="00943830" w:rsidRDefault="00943830" w:rsidP="00943830">
      <w:pPr>
        <w:rPr>
          <w:rFonts w:eastAsia="Times New Roman"/>
          <w:bCs/>
          <w:iCs/>
          <w:sz w:val="28"/>
          <w:szCs w:val="28"/>
        </w:rPr>
      </w:pPr>
      <w:r w:rsidRPr="00943830">
        <w:rPr>
          <w:rFonts w:eastAsia="Times New Roman"/>
          <w:bCs/>
          <w:iCs/>
          <w:sz w:val="28"/>
          <w:szCs w:val="28"/>
        </w:rPr>
        <w:t>ресторанної справи ЧДТУ (м. Черкаси,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ПАХОЛЮК О.В.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завідувачка кафедри товарознавства та експертизи в</w:t>
      </w:r>
      <w:r>
        <w:rPr>
          <w:rFonts w:eastAsia="Times New Roman"/>
          <w:bCs/>
          <w:iCs/>
          <w:sz w:val="28"/>
          <w:szCs w:val="28"/>
        </w:rPr>
        <w:t xml:space="preserve"> </w:t>
      </w:r>
      <w:r w:rsidRPr="00943830">
        <w:rPr>
          <w:rFonts w:eastAsia="Times New Roman"/>
          <w:bCs/>
          <w:iCs/>
          <w:sz w:val="28"/>
          <w:szCs w:val="28"/>
        </w:rPr>
        <w:t>митній справі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ПЕТРОВА О.І. к.с.-</w:t>
      </w:r>
      <w:proofErr w:type="spellStart"/>
      <w:r w:rsidRPr="00943830">
        <w:rPr>
          <w:rFonts w:eastAsia="Times New Roman"/>
          <w:bCs/>
          <w:iCs/>
          <w:sz w:val="28"/>
          <w:szCs w:val="28"/>
        </w:rPr>
        <w:t>г.н</w:t>
      </w:r>
      <w:proofErr w:type="spellEnd"/>
      <w:r w:rsidRPr="00943830">
        <w:rPr>
          <w:rFonts w:eastAsia="Times New Roman"/>
          <w:bCs/>
          <w:iCs/>
          <w:sz w:val="28"/>
          <w:szCs w:val="28"/>
        </w:rPr>
        <w:t>., доцент, завідувачка кафедри переробки продукції</w:t>
      </w:r>
    </w:p>
    <w:p w:rsidR="00943830" w:rsidRPr="00943830" w:rsidRDefault="00943830" w:rsidP="00943830">
      <w:pPr>
        <w:rPr>
          <w:rFonts w:eastAsia="Times New Roman"/>
          <w:bCs/>
          <w:iCs/>
          <w:sz w:val="28"/>
          <w:szCs w:val="28"/>
        </w:rPr>
      </w:pPr>
      <w:r w:rsidRPr="00943830">
        <w:rPr>
          <w:rFonts w:eastAsia="Times New Roman"/>
          <w:bCs/>
          <w:iCs/>
          <w:sz w:val="28"/>
          <w:szCs w:val="28"/>
        </w:rPr>
        <w:t>тваринництва та харчових технологій МНАУ (м. Миколаїв, Україна)</w:t>
      </w:r>
    </w:p>
    <w:p w:rsidR="00943830" w:rsidRPr="00943830" w:rsidRDefault="00943830" w:rsidP="00943830">
      <w:pPr>
        <w:rPr>
          <w:rFonts w:eastAsia="Times New Roman"/>
          <w:bCs/>
          <w:iCs/>
          <w:sz w:val="28"/>
          <w:szCs w:val="28"/>
        </w:rPr>
      </w:pPr>
      <w:r w:rsidRPr="00943830">
        <w:rPr>
          <w:rFonts w:eastAsia="Times New Roman"/>
          <w:bCs/>
          <w:iCs/>
          <w:sz w:val="28"/>
          <w:szCs w:val="28"/>
        </w:rPr>
        <w:lastRenderedPageBreak/>
        <w:t xml:space="preserve">ХРЕБТАНЬ О.Б.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екології НУ</w:t>
      </w:r>
    </w:p>
    <w:p w:rsidR="00943830" w:rsidRPr="00943830" w:rsidRDefault="00943830" w:rsidP="00943830">
      <w:pPr>
        <w:rPr>
          <w:rFonts w:eastAsia="Times New Roman"/>
          <w:bCs/>
          <w:iCs/>
          <w:sz w:val="28"/>
          <w:szCs w:val="28"/>
        </w:rPr>
      </w:pPr>
      <w:r w:rsidRPr="00943830">
        <w:rPr>
          <w:rFonts w:eastAsia="Times New Roman"/>
          <w:bCs/>
          <w:iCs/>
          <w:sz w:val="28"/>
          <w:szCs w:val="28"/>
        </w:rPr>
        <w:t>«Чернігівська політехніка» (м. Чернігів,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ЯГЕЛЮК С.В. </w:t>
      </w:r>
      <w:proofErr w:type="spellStart"/>
      <w:r w:rsidRPr="00943830">
        <w:rPr>
          <w:rFonts w:eastAsia="Times New Roman"/>
          <w:bCs/>
          <w:iCs/>
          <w:sz w:val="28"/>
          <w:szCs w:val="28"/>
        </w:rPr>
        <w:t>д.т.н</w:t>
      </w:r>
      <w:proofErr w:type="spellEnd"/>
      <w:r w:rsidRPr="00943830">
        <w:rPr>
          <w:rFonts w:eastAsia="Times New Roman"/>
          <w:bCs/>
          <w:iCs/>
          <w:sz w:val="28"/>
          <w:szCs w:val="28"/>
        </w:rPr>
        <w:t>., професор кафедри товарознавства та експертизи в митній</w:t>
      </w:r>
    </w:p>
    <w:p w:rsidR="00943830" w:rsidRPr="00943830" w:rsidRDefault="00943830" w:rsidP="00943830">
      <w:pPr>
        <w:rPr>
          <w:rFonts w:eastAsia="Times New Roman"/>
          <w:bCs/>
          <w:iCs/>
          <w:sz w:val="28"/>
          <w:szCs w:val="28"/>
        </w:rPr>
      </w:pPr>
      <w:r w:rsidRPr="00943830">
        <w:rPr>
          <w:rFonts w:eastAsia="Times New Roman"/>
          <w:bCs/>
          <w:iCs/>
          <w:sz w:val="28"/>
          <w:szCs w:val="28"/>
        </w:rPr>
        <w:t>справі ЛНТУ (м.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ГОЛЯЧУК С.Є. к.с.-</w:t>
      </w:r>
      <w:proofErr w:type="spellStart"/>
      <w:r w:rsidRPr="00943830">
        <w:rPr>
          <w:rFonts w:eastAsia="Times New Roman"/>
          <w:bCs/>
          <w:iCs/>
          <w:sz w:val="28"/>
          <w:szCs w:val="28"/>
        </w:rPr>
        <w:t>г.н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ГУНЬКО Ю.Л.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МОРОЗ І.А. </w:t>
      </w:r>
      <w:proofErr w:type="spellStart"/>
      <w:r w:rsidRPr="00943830">
        <w:rPr>
          <w:rFonts w:eastAsia="Times New Roman"/>
          <w:bCs/>
          <w:iCs/>
          <w:sz w:val="28"/>
          <w:szCs w:val="28"/>
        </w:rPr>
        <w:t>к.х.н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ПАНАСЮК С.Г.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САЙ В.А.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СИДОРУК Т.Є. асистент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ТАРАЙМОВИЧ І.В.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 ЛНТУ (секретар)</w:t>
      </w:r>
      <w:r>
        <w:rPr>
          <w:rFonts w:eastAsia="Times New Roman"/>
          <w:bCs/>
          <w:iCs/>
          <w:sz w:val="28"/>
          <w:szCs w:val="28"/>
        </w:rPr>
        <w:t xml:space="preserve"> </w:t>
      </w: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ФЕДОРУСЬ Ю.В. </w:t>
      </w:r>
      <w:proofErr w:type="spellStart"/>
      <w:r w:rsidRPr="00943830">
        <w:rPr>
          <w:rFonts w:eastAsia="Times New Roman"/>
          <w:bCs/>
          <w:iCs/>
          <w:sz w:val="28"/>
          <w:szCs w:val="28"/>
        </w:rPr>
        <w:t>к.т.н</w:t>
      </w:r>
      <w:proofErr w:type="spellEnd"/>
      <w:r w:rsidRPr="00943830">
        <w:rPr>
          <w:rFonts w:eastAsia="Times New Roman"/>
          <w:bCs/>
          <w:iCs/>
          <w:sz w:val="28"/>
          <w:szCs w:val="28"/>
        </w:rPr>
        <w:t>., доцент кафедри харчових технологій та хімії ЛНТУ</w:t>
      </w:r>
    </w:p>
    <w:p w:rsidR="00943830" w:rsidRP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Pr="00943830" w:rsidRDefault="00943830" w:rsidP="00943830">
      <w:pPr>
        <w:rPr>
          <w:rFonts w:eastAsia="Times New Roman"/>
          <w:bCs/>
          <w:iCs/>
          <w:sz w:val="28"/>
          <w:szCs w:val="28"/>
        </w:rPr>
      </w:pPr>
    </w:p>
    <w:p w:rsidR="00943830" w:rsidRPr="00943830" w:rsidRDefault="00943830" w:rsidP="00943830">
      <w:pPr>
        <w:rPr>
          <w:rFonts w:eastAsia="Times New Roman"/>
          <w:bCs/>
          <w:iCs/>
          <w:sz w:val="28"/>
          <w:szCs w:val="28"/>
        </w:rPr>
      </w:pPr>
      <w:r w:rsidRPr="00943830">
        <w:rPr>
          <w:rFonts w:eastAsia="Times New Roman"/>
          <w:bCs/>
          <w:iCs/>
          <w:sz w:val="28"/>
          <w:szCs w:val="28"/>
        </w:rPr>
        <w:t xml:space="preserve">ШЕМЕТ В.Я. </w:t>
      </w:r>
      <w:proofErr w:type="spellStart"/>
      <w:r w:rsidRPr="00943830">
        <w:rPr>
          <w:rFonts w:eastAsia="Times New Roman"/>
          <w:bCs/>
          <w:iCs/>
          <w:sz w:val="28"/>
          <w:szCs w:val="28"/>
        </w:rPr>
        <w:t>к.х.н</w:t>
      </w:r>
      <w:proofErr w:type="spellEnd"/>
      <w:r w:rsidRPr="00943830">
        <w:rPr>
          <w:rFonts w:eastAsia="Times New Roman"/>
          <w:bCs/>
          <w:iCs/>
          <w:sz w:val="28"/>
          <w:szCs w:val="28"/>
        </w:rPr>
        <w:t>., доцент кафедри харчових технологій та хімії ЛНТУ</w:t>
      </w:r>
    </w:p>
    <w:p w:rsidR="00943830" w:rsidRDefault="00943830" w:rsidP="00943830">
      <w:pPr>
        <w:rPr>
          <w:rFonts w:eastAsia="Times New Roman"/>
          <w:bCs/>
          <w:iCs/>
          <w:sz w:val="28"/>
          <w:szCs w:val="28"/>
        </w:rPr>
      </w:pPr>
      <w:r w:rsidRPr="00943830">
        <w:rPr>
          <w:rFonts w:eastAsia="Times New Roman"/>
          <w:bCs/>
          <w:iCs/>
          <w:sz w:val="28"/>
          <w:szCs w:val="28"/>
        </w:rPr>
        <w:t>(м. Луцьк, Україна)</w:t>
      </w: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Default="00943830" w:rsidP="003712A6">
      <w:pPr>
        <w:rPr>
          <w:rFonts w:eastAsia="Times New Roman"/>
          <w:bCs/>
          <w:iCs/>
          <w:sz w:val="28"/>
          <w:szCs w:val="28"/>
        </w:rPr>
      </w:pPr>
    </w:p>
    <w:p w:rsidR="00943830" w:rsidRPr="0081475F" w:rsidRDefault="00943830" w:rsidP="00943830">
      <w:pPr>
        <w:shd w:val="clear" w:color="auto" w:fill="FFFFFF"/>
        <w:rPr>
          <w:b/>
          <w:sz w:val="28"/>
          <w:szCs w:val="28"/>
        </w:rPr>
      </w:pPr>
      <w:r>
        <w:rPr>
          <w:b/>
          <w:sz w:val="28"/>
          <w:szCs w:val="28"/>
        </w:rPr>
        <w:lastRenderedPageBreak/>
        <w:t>УДК</w:t>
      </w:r>
    </w:p>
    <w:p w:rsidR="00943830" w:rsidRDefault="00943830" w:rsidP="00943830">
      <w:pPr>
        <w:shd w:val="clear" w:color="auto" w:fill="FFFFFF"/>
        <w:jc w:val="center"/>
        <w:rPr>
          <w:rFonts w:eastAsia="Times New Roman"/>
          <w:b/>
          <w:color w:val="0A0A0A"/>
          <w:sz w:val="28"/>
          <w:szCs w:val="28"/>
        </w:rPr>
      </w:pPr>
    </w:p>
    <w:p w:rsidR="00943830" w:rsidRPr="0081475F" w:rsidRDefault="00943830" w:rsidP="00943830">
      <w:pPr>
        <w:shd w:val="clear" w:color="auto" w:fill="FFFFFF"/>
        <w:jc w:val="center"/>
        <w:rPr>
          <w:rFonts w:eastAsia="Times New Roman"/>
          <w:b/>
          <w:color w:val="0A0A0A"/>
          <w:sz w:val="28"/>
          <w:szCs w:val="28"/>
        </w:rPr>
      </w:pPr>
      <w:r w:rsidRPr="0081475F">
        <w:rPr>
          <w:rFonts w:eastAsia="Times New Roman"/>
          <w:b/>
          <w:color w:val="0A0A0A"/>
          <w:sz w:val="28"/>
          <w:szCs w:val="28"/>
        </w:rPr>
        <w:t>ОРГАНІЗАЦІЯ НАССР НА ПІДПРИЄМСТВАХ ХАРЧОВОЇ ПРОМИСЛОВОСТІ</w:t>
      </w:r>
    </w:p>
    <w:p w:rsidR="00943830" w:rsidRDefault="00943830" w:rsidP="00943830">
      <w:pPr>
        <w:shd w:val="clear" w:color="auto" w:fill="FFFFFF"/>
        <w:rPr>
          <w:b/>
          <w:sz w:val="28"/>
          <w:szCs w:val="28"/>
        </w:rPr>
      </w:pPr>
    </w:p>
    <w:p w:rsidR="00943830" w:rsidRPr="0081475F" w:rsidRDefault="00943830" w:rsidP="00943830">
      <w:pPr>
        <w:shd w:val="clear" w:color="auto" w:fill="FFFFFF"/>
        <w:rPr>
          <w:b/>
          <w:sz w:val="28"/>
          <w:szCs w:val="28"/>
        </w:rPr>
      </w:pPr>
      <w:r w:rsidRPr="0081475F">
        <w:rPr>
          <w:b/>
          <w:sz w:val="28"/>
          <w:szCs w:val="28"/>
        </w:rPr>
        <w:t xml:space="preserve">Новікова Н.В.,  к. с-г н., доцент </w:t>
      </w:r>
    </w:p>
    <w:p w:rsidR="00943830" w:rsidRPr="0081475F" w:rsidRDefault="00943830" w:rsidP="00943830">
      <w:pPr>
        <w:shd w:val="clear" w:color="auto" w:fill="FFFFFF"/>
        <w:rPr>
          <w:b/>
          <w:sz w:val="28"/>
          <w:szCs w:val="28"/>
        </w:rPr>
      </w:pPr>
      <w:proofErr w:type="spellStart"/>
      <w:r w:rsidRPr="0081475F">
        <w:rPr>
          <w:b/>
          <w:sz w:val="28"/>
          <w:szCs w:val="28"/>
        </w:rPr>
        <w:t>Потась</w:t>
      </w:r>
      <w:proofErr w:type="spellEnd"/>
      <w:r w:rsidRPr="0081475F">
        <w:rPr>
          <w:b/>
          <w:sz w:val="28"/>
          <w:szCs w:val="28"/>
        </w:rPr>
        <w:t xml:space="preserve"> О.А., здобувач ВО 1 курсу </w:t>
      </w:r>
    </w:p>
    <w:p w:rsidR="00943830" w:rsidRPr="0081475F" w:rsidRDefault="00943830" w:rsidP="00943830">
      <w:pPr>
        <w:shd w:val="clear" w:color="auto" w:fill="FFFFFF"/>
        <w:rPr>
          <w:rFonts w:eastAsia="Times New Roman"/>
          <w:b/>
          <w:color w:val="0A0A0A"/>
          <w:sz w:val="28"/>
          <w:szCs w:val="28"/>
        </w:rPr>
      </w:pPr>
      <w:r w:rsidRPr="0081475F">
        <w:rPr>
          <w:b/>
          <w:sz w:val="28"/>
          <w:szCs w:val="28"/>
        </w:rPr>
        <w:t>ХДАЄУ, м. Херсон, Україна</w:t>
      </w:r>
    </w:p>
    <w:p w:rsidR="00943830" w:rsidRPr="0059233E" w:rsidRDefault="00943830" w:rsidP="00943830">
      <w:pPr>
        <w:shd w:val="clear" w:color="auto" w:fill="FFFFFF"/>
        <w:tabs>
          <w:tab w:val="left" w:pos="2836"/>
        </w:tabs>
        <w:rPr>
          <w:rFonts w:eastAsia="Times New Roman"/>
          <w:color w:val="0A0A0A"/>
          <w:sz w:val="28"/>
          <w:szCs w:val="28"/>
        </w:rPr>
      </w:pPr>
      <w:r w:rsidRPr="0059233E">
        <w:rPr>
          <w:rFonts w:eastAsia="Times New Roman"/>
          <w:color w:val="0A0A0A"/>
          <w:sz w:val="28"/>
          <w:szCs w:val="28"/>
        </w:rPr>
        <w:tab/>
      </w:r>
    </w:p>
    <w:p w:rsidR="00943830" w:rsidRPr="009D4B76" w:rsidRDefault="00943830" w:rsidP="00943830">
      <w:pPr>
        <w:spacing w:line="360" w:lineRule="atLeast"/>
        <w:ind w:firstLine="426"/>
        <w:jc w:val="both"/>
        <w:rPr>
          <w:rFonts w:eastAsia="Times New Roman"/>
          <w:sz w:val="28"/>
          <w:szCs w:val="28"/>
          <w:lang w:eastAsia="ru-RU"/>
        </w:rPr>
      </w:pPr>
      <w:r w:rsidRPr="009D4B76">
        <w:rPr>
          <w:rFonts w:eastAsia="Times New Roman"/>
          <w:sz w:val="28"/>
          <w:szCs w:val="28"/>
          <w:lang w:eastAsia="ru-RU"/>
        </w:rPr>
        <w:t>Організація системи НАССР (</w:t>
      </w:r>
      <w:r w:rsidRPr="002C6774">
        <w:rPr>
          <w:rFonts w:eastAsia="Times New Roman"/>
          <w:sz w:val="28"/>
          <w:szCs w:val="28"/>
          <w:lang w:val="ru-RU" w:eastAsia="ru-RU"/>
        </w:rPr>
        <w:t>HACCP</w:t>
      </w:r>
      <w:r w:rsidRPr="009D4B76">
        <w:rPr>
          <w:rFonts w:eastAsia="Times New Roman"/>
          <w:sz w:val="28"/>
          <w:szCs w:val="28"/>
          <w:lang w:eastAsia="ru-RU"/>
        </w:rPr>
        <w:t>) на харчових підприємствах – це</w:t>
      </w:r>
      <w:r w:rsidRPr="002C6774">
        <w:rPr>
          <w:rFonts w:eastAsia="Times New Roman"/>
          <w:sz w:val="28"/>
          <w:szCs w:val="28"/>
          <w:lang w:val="ru-RU" w:eastAsia="ru-RU"/>
        </w:rPr>
        <w:t> </w:t>
      </w:r>
      <w:r w:rsidRPr="009D4B76">
        <w:rPr>
          <w:rFonts w:eastAsia="Times New Roman"/>
          <w:sz w:val="28"/>
          <w:szCs w:val="28"/>
          <w:lang w:eastAsia="ru-RU"/>
        </w:rPr>
        <w:t>обов'язковий, науково обґрунтований процес запобігання небезпекам (біологічним, хімічним, фізичним). Вона включає впровадження програм-передумов (гігієна, навчання, санітарія) та 7 принципів контролю критичних точок, що гарантує безпечність продукції та підвищує репутацію підприємства.</w:t>
      </w:r>
      <w:r w:rsidRPr="002C6774">
        <w:rPr>
          <w:rFonts w:eastAsia="Times New Roman"/>
          <w:sz w:val="28"/>
          <w:szCs w:val="28"/>
          <w:lang w:val="ru-RU" w:eastAsia="ru-RU"/>
        </w:rPr>
        <w:t> </w:t>
      </w:r>
    </w:p>
    <w:p w:rsidR="00943830" w:rsidRPr="002C6774" w:rsidRDefault="00943830" w:rsidP="00943830">
      <w:pPr>
        <w:spacing w:line="360" w:lineRule="atLeast"/>
        <w:ind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Основні</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етапи</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організації</w:t>
      </w:r>
      <w:proofErr w:type="spellEnd"/>
      <w:r w:rsidRPr="002C6774">
        <w:rPr>
          <w:rFonts w:eastAsia="Times New Roman"/>
          <w:b/>
          <w:bCs/>
          <w:sz w:val="28"/>
          <w:szCs w:val="28"/>
          <w:lang w:val="ru-RU" w:eastAsia="ru-RU"/>
        </w:rPr>
        <w:t xml:space="preserve"> НАССР:</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Створення</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групи</w:t>
      </w:r>
      <w:proofErr w:type="spellEnd"/>
      <w:r w:rsidRPr="002C6774">
        <w:rPr>
          <w:rFonts w:eastAsia="Times New Roman"/>
          <w:b/>
          <w:bCs/>
          <w:sz w:val="28"/>
          <w:szCs w:val="28"/>
          <w:lang w:val="ru-RU" w:eastAsia="ru-RU"/>
        </w:rPr>
        <w:t xml:space="preserve"> НАССР:</w:t>
      </w:r>
      <w:r w:rsidRPr="002C6774">
        <w:rPr>
          <w:rFonts w:eastAsia="Times New Roman"/>
          <w:sz w:val="28"/>
          <w:szCs w:val="28"/>
          <w:lang w:val="ru-RU" w:eastAsia="ru-RU"/>
        </w:rPr>
        <w:t> </w:t>
      </w:r>
      <w:proofErr w:type="spellStart"/>
      <w:r w:rsidRPr="002C6774">
        <w:rPr>
          <w:rFonts w:eastAsia="Times New Roman"/>
          <w:sz w:val="28"/>
          <w:szCs w:val="28"/>
          <w:lang w:val="ru-RU" w:eastAsia="ru-RU"/>
        </w:rPr>
        <w:t>Залучення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фахівців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різних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відділів</w:t>
      </w:r>
      <w:proofErr w:type="spellEnd"/>
      <w:r w:rsidRPr="002C6774">
        <w:rPr>
          <w:rFonts w:eastAsia="Times New Roman"/>
          <w:sz w:val="28"/>
          <w:szCs w:val="28"/>
          <w:lang w:val="ru-RU" w:eastAsia="ru-RU"/>
        </w:rPr>
        <w:t xml:space="preserve"> (технологи, </w:t>
      </w:r>
      <w:proofErr w:type="spellStart"/>
      <w:r w:rsidRPr="002C6774">
        <w:rPr>
          <w:rFonts w:eastAsia="Times New Roman"/>
          <w:sz w:val="28"/>
          <w:szCs w:val="28"/>
          <w:lang w:val="ru-RU" w:eastAsia="ru-RU"/>
        </w:rPr>
        <w:t>інженери</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якість</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Опис</w:t>
      </w:r>
      <w:proofErr w:type="spellEnd"/>
      <w:r w:rsidRPr="002C6774">
        <w:rPr>
          <w:rFonts w:eastAsia="Times New Roman"/>
          <w:b/>
          <w:bCs/>
          <w:sz w:val="28"/>
          <w:szCs w:val="28"/>
          <w:lang w:val="ru-RU" w:eastAsia="ru-RU"/>
        </w:rPr>
        <w:t xml:space="preserve"> продукту та </w:t>
      </w:r>
      <w:proofErr w:type="spellStart"/>
      <w:r w:rsidRPr="002C6774">
        <w:rPr>
          <w:rFonts w:eastAsia="Times New Roman"/>
          <w:b/>
          <w:bCs/>
          <w:sz w:val="28"/>
          <w:szCs w:val="28"/>
          <w:lang w:val="ru-RU" w:eastAsia="ru-RU"/>
        </w:rPr>
        <w:t>призначення</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Деталізація</w:t>
      </w:r>
      <w:proofErr w:type="spellEnd"/>
      <w:r w:rsidRPr="002C6774">
        <w:rPr>
          <w:rFonts w:eastAsia="Times New Roman"/>
          <w:sz w:val="28"/>
          <w:szCs w:val="28"/>
          <w:lang w:val="ru-RU" w:eastAsia="ru-RU"/>
        </w:rPr>
        <w:t xml:space="preserve"> складу, </w:t>
      </w:r>
      <w:proofErr w:type="spellStart"/>
      <w:r w:rsidRPr="002C6774">
        <w:rPr>
          <w:rFonts w:eastAsia="Times New Roman"/>
          <w:sz w:val="28"/>
          <w:szCs w:val="28"/>
          <w:lang w:val="ru-RU" w:eastAsia="ru-RU"/>
        </w:rPr>
        <w:t>методів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зберігання</w:t>
      </w:r>
      <w:proofErr w:type="spellEnd"/>
      <w:r w:rsidRPr="002C6774">
        <w:rPr>
          <w:rFonts w:eastAsia="Times New Roman"/>
          <w:sz w:val="28"/>
          <w:szCs w:val="28"/>
          <w:lang w:val="ru-RU" w:eastAsia="ru-RU"/>
        </w:rPr>
        <w:t xml:space="preserve"> та </w:t>
      </w:r>
      <w:proofErr w:type="spellStart"/>
      <w:r w:rsidRPr="002C6774">
        <w:rPr>
          <w:rFonts w:eastAsia="Times New Roman"/>
          <w:sz w:val="28"/>
          <w:szCs w:val="28"/>
          <w:lang w:val="ru-RU" w:eastAsia="ru-RU"/>
        </w:rPr>
        <w:t>використання</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Розробка</w:t>
      </w:r>
      <w:proofErr w:type="spellEnd"/>
      <w:r w:rsidRPr="002C6774">
        <w:rPr>
          <w:rFonts w:eastAsia="Times New Roman"/>
          <w:b/>
          <w:bCs/>
          <w:sz w:val="28"/>
          <w:szCs w:val="28"/>
          <w:lang w:val="ru-RU" w:eastAsia="ru-RU"/>
        </w:rPr>
        <w:t xml:space="preserve"> блок-</w:t>
      </w:r>
      <w:proofErr w:type="spellStart"/>
      <w:r w:rsidRPr="002C6774">
        <w:rPr>
          <w:rFonts w:eastAsia="Times New Roman"/>
          <w:b/>
          <w:bCs/>
          <w:sz w:val="28"/>
          <w:szCs w:val="28"/>
          <w:lang w:val="ru-RU" w:eastAsia="ru-RU"/>
        </w:rPr>
        <w:t>схеми</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виробництва</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Візуалізація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всіх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етапів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від</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сировини</w:t>
      </w:r>
      <w:proofErr w:type="spellEnd"/>
      <w:r w:rsidRPr="002C6774">
        <w:rPr>
          <w:rFonts w:eastAsia="Times New Roman"/>
          <w:sz w:val="28"/>
          <w:szCs w:val="28"/>
          <w:lang w:val="ru-RU" w:eastAsia="ru-RU"/>
        </w:rPr>
        <w:t xml:space="preserve"> до </w:t>
      </w:r>
      <w:proofErr w:type="spellStart"/>
      <w:r w:rsidRPr="002C6774">
        <w:rPr>
          <w:rFonts w:eastAsia="Times New Roman"/>
          <w:sz w:val="28"/>
          <w:szCs w:val="28"/>
          <w:lang w:val="ru-RU" w:eastAsia="ru-RU"/>
        </w:rPr>
        <w:t>готової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продукції</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Аналіз</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небезпеч</w:t>
      </w:r>
      <w:r>
        <w:rPr>
          <w:rFonts w:eastAsia="Times New Roman"/>
          <w:b/>
          <w:bCs/>
          <w:sz w:val="28"/>
          <w:szCs w:val="28"/>
          <w:lang w:val="ru-RU" w:eastAsia="ru-RU"/>
        </w:rPr>
        <w:t>них</w:t>
      </w:r>
      <w:proofErr w:type="spellEnd"/>
      <w:r>
        <w:rPr>
          <w:rFonts w:eastAsia="Times New Roman"/>
          <w:b/>
          <w:bCs/>
          <w:sz w:val="28"/>
          <w:szCs w:val="28"/>
          <w:lang w:val="ru-RU" w:eastAsia="ru-RU"/>
        </w:rPr>
        <w:t xml:space="preserve"> </w:t>
      </w:r>
      <w:proofErr w:type="spellStart"/>
      <w:r>
        <w:rPr>
          <w:rFonts w:eastAsia="Times New Roman"/>
          <w:b/>
          <w:bCs/>
          <w:sz w:val="28"/>
          <w:szCs w:val="28"/>
          <w:lang w:val="ru-RU" w:eastAsia="ru-RU"/>
        </w:rPr>
        <w:t>чинників</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Виявлення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потенційних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загроз</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фізичних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хімічних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біологічних</w:t>
      </w:r>
      <w:proofErr w:type="spellEnd"/>
      <w:r w:rsidRPr="002C6774">
        <w:rPr>
          <w:rFonts w:eastAsia="Times New Roman"/>
          <w:sz w:val="28"/>
          <w:szCs w:val="28"/>
          <w:lang w:val="ru-RU" w:eastAsia="ru-RU"/>
        </w:rPr>
        <w:t xml:space="preserve">) на кожному </w:t>
      </w:r>
      <w:proofErr w:type="spellStart"/>
      <w:r w:rsidRPr="002C6774">
        <w:rPr>
          <w:rFonts w:eastAsia="Times New Roman"/>
          <w:sz w:val="28"/>
          <w:szCs w:val="28"/>
          <w:lang w:val="ru-RU" w:eastAsia="ru-RU"/>
        </w:rPr>
        <w:t>етапі</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Визначення</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критичних</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точок</w:t>
      </w:r>
      <w:proofErr w:type="spellEnd"/>
      <w:r w:rsidRPr="002C6774">
        <w:rPr>
          <w:rFonts w:eastAsia="Times New Roman"/>
          <w:b/>
          <w:bCs/>
          <w:sz w:val="28"/>
          <w:szCs w:val="28"/>
          <w:lang w:val="ru-RU" w:eastAsia="ru-RU"/>
        </w:rPr>
        <w:t xml:space="preserve"> контролю (КТК):</w:t>
      </w:r>
      <w:r w:rsidRPr="002C6774">
        <w:rPr>
          <w:rFonts w:eastAsia="Times New Roman"/>
          <w:sz w:val="28"/>
          <w:szCs w:val="28"/>
          <w:lang w:val="ru-RU" w:eastAsia="ru-RU"/>
        </w:rPr>
        <w:t> </w:t>
      </w:r>
      <w:proofErr w:type="spellStart"/>
      <w:r w:rsidRPr="002C6774">
        <w:rPr>
          <w:rFonts w:eastAsia="Times New Roman"/>
          <w:sz w:val="28"/>
          <w:szCs w:val="28"/>
          <w:lang w:val="ru-RU" w:eastAsia="ru-RU"/>
        </w:rPr>
        <w:t>Етапи</w:t>
      </w:r>
      <w:proofErr w:type="spellEnd"/>
      <w:r w:rsidRPr="002C6774">
        <w:rPr>
          <w:rFonts w:eastAsia="Times New Roman"/>
          <w:sz w:val="28"/>
          <w:szCs w:val="28"/>
          <w:lang w:val="ru-RU" w:eastAsia="ru-RU"/>
        </w:rPr>
        <w:t xml:space="preserve">, де контроль </w:t>
      </w:r>
      <w:proofErr w:type="spellStart"/>
      <w:r w:rsidRPr="002C6774">
        <w:rPr>
          <w:rFonts w:eastAsia="Times New Roman"/>
          <w:sz w:val="28"/>
          <w:szCs w:val="28"/>
          <w:lang w:val="ru-RU" w:eastAsia="ru-RU"/>
        </w:rPr>
        <w:t>необхідний</w:t>
      </w:r>
      <w:proofErr w:type="spellEnd"/>
      <w:r w:rsidRPr="002C6774">
        <w:rPr>
          <w:rFonts w:eastAsia="Times New Roman"/>
          <w:sz w:val="28"/>
          <w:szCs w:val="28"/>
          <w:lang w:val="ru-RU" w:eastAsia="ru-RU"/>
        </w:rPr>
        <w:t xml:space="preserve"> для </w:t>
      </w:r>
      <w:proofErr w:type="spellStart"/>
      <w:r w:rsidRPr="002C6774">
        <w:rPr>
          <w:rFonts w:eastAsia="Times New Roman"/>
          <w:sz w:val="28"/>
          <w:szCs w:val="28"/>
          <w:lang w:val="ru-RU" w:eastAsia="ru-RU"/>
        </w:rPr>
        <w:t>усунення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ризику</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Встановлення</w:t>
      </w:r>
      <w:proofErr w:type="spellEnd"/>
      <w:r w:rsidRPr="002C6774">
        <w:rPr>
          <w:rFonts w:eastAsia="Times New Roman"/>
          <w:b/>
          <w:bCs/>
          <w:sz w:val="28"/>
          <w:szCs w:val="28"/>
          <w:lang w:val="ru-RU" w:eastAsia="ru-RU"/>
        </w:rPr>
        <w:t xml:space="preserve"> </w:t>
      </w:r>
      <w:proofErr w:type="spellStart"/>
      <w:r>
        <w:rPr>
          <w:rFonts w:eastAsia="Times New Roman"/>
          <w:b/>
          <w:bCs/>
          <w:sz w:val="28"/>
          <w:szCs w:val="28"/>
          <w:lang w:val="ru-RU" w:eastAsia="ru-RU"/>
        </w:rPr>
        <w:t>критичних</w:t>
      </w:r>
      <w:proofErr w:type="spellEnd"/>
      <w:r>
        <w:rPr>
          <w:rFonts w:eastAsia="Times New Roman"/>
          <w:b/>
          <w:bCs/>
          <w:sz w:val="28"/>
          <w:szCs w:val="28"/>
          <w:lang w:val="ru-RU" w:eastAsia="ru-RU"/>
        </w:rPr>
        <w:t xml:space="preserve"> меж</w:t>
      </w:r>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Граничні</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показники</w:t>
      </w:r>
      <w:proofErr w:type="spellEnd"/>
      <w:r w:rsidRPr="002C6774">
        <w:rPr>
          <w:rFonts w:eastAsia="Times New Roman"/>
          <w:sz w:val="28"/>
          <w:szCs w:val="28"/>
          <w:lang w:val="ru-RU" w:eastAsia="ru-RU"/>
        </w:rPr>
        <w:t xml:space="preserve"> (температура, час, </w:t>
      </w:r>
      <w:proofErr w:type="spellStart"/>
      <w:r w:rsidRPr="002C6774">
        <w:rPr>
          <w:rFonts w:eastAsia="Times New Roman"/>
          <w:sz w:val="28"/>
          <w:szCs w:val="28"/>
          <w:lang w:val="ru-RU" w:eastAsia="ru-RU"/>
        </w:rPr>
        <w:t>pH</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які</w:t>
      </w:r>
      <w:proofErr w:type="spellEnd"/>
      <w:r w:rsidRPr="002C6774">
        <w:rPr>
          <w:rFonts w:eastAsia="Times New Roman"/>
          <w:sz w:val="28"/>
          <w:szCs w:val="28"/>
          <w:lang w:val="ru-RU" w:eastAsia="ru-RU"/>
        </w:rPr>
        <w:t xml:space="preserve"> не </w:t>
      </w:r>
      <w:proofErr w:type="spellStart"/>
      <w:r w:rsidRPr="002C6774">
        <w:rPr>
          <w:rFonts w:eastAsia="Times New Roman"/>
          <w:sz w:val="28"/>
          <w:szCs w:val="28"/>
          <w:lang w:val="ru-RU" w:eastAsia="ru-RU"/>
        </w:rPr>
        <w:t>можна</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перевищувати</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Вп</w:t>
      </w:r>
      <w:r>
        <w:rPr>
          <w:rFonts w:eastAsia="Times New Roman"/>
          <w:b/>
          <w:bCs/>
          <w:sz w:val="28"/>
          <w:szCs w:val="28"/>
          <w:lang w:val="ru-RU" w:eastAsia="ru-RU"/>
        </w:rPr>
        <w:t>ровадження</w:t>
      </w:r>
      <w:proofErr w:type="spellEnd"/>
      <w:r>
        <w:rPr>
          <w:rFonts w:eastAsia="Times New Roman"/>
          <w:b/>
          <w:bCs/>
          <w:sz w:val="28"/>
          <w:szCs w:val="28"/>
          <w:lang w:val="ru-RU" w:eastAsia="ru-RU"/>
        </w:rPr>
        <w:t xml:space="preserve"> </w:t>
      </w:r>
      <w:proofErr w:type="spellStart"/>
      <w:r>
        <w:rPr>
          <w:rFonts w:eastAsia="Times New Roman"/>
          <w:b/>
          <w:bCs/>
          <w:sz w:val="28"/>
          <w:szCs w:val="28"/>
          <w:lang w:val="ru-RU" w:eastAsia="ru-RU"/>
        </w:rPr>
        <w:t>системи</w:t>
      </w:r>
      <w:proofErr w:type="spellEnd"/>
      <w:r>
        <w:rPr>
          <w:rFonts w:eastAsia="Times New Roman"/>
          <w:b/>
          <w:bCs/>
          <w:sz w:val="28"/>
          <w:szCs w:val="28"/>
          <w:lang w:val="ru-RU" w:eastAsia="ru-RU"/>
        </w:rPr>
        <w:t xml:space="preserve"> </w:t>
      </w:r>
      <w:proofErr w:type="spellStart"/>
      <w:r>
        <w:rPr>
          <w:rFonts w:eastAsia="Times New Roman"/>
          <w:b/>
          <w:bCs/>
          <w:sz w:val="28"/>
          <w:szCs w:val="28"/>
          <w:lang w:val="ru-RU" w:eastAsia="ru-RU"/>
        </w:rPr>
        <w:t>моніторингу</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Постійний</w:t>
      </w:r>
      <w:proofErr w:type="spellEnd"/>
      <w:r w:rsidRPr="002C6774">
        <w:rPr>
          <w:rFonts w:eastAsia="Times New Roman"/>
          <w:sz w:val="28"/>
          <w:szCs w:val="28"/>
          <w:lang w:val="ru-RU" w:eastAsia="ru-RU"/>
        </w:rPr>
        <w:t xml:space="preserve"> контроль КТК, </w:t>
      </w:r>
      <w:proofErr w:type="spellStart"/>
      <w:r w:rsidRPr="002C6774">
        <w:rPr>
          <w:rFonts w:eastAsia="Times New Roman"/>
          <w:sz w:val="28"/>
          <w:szCs w:val="28"/>
          <w:lang w:val="ru-RU" w:eastAsia="ru-RU"/>
        </w:rPr>
        <w:t>ведення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журналів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температурних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санітарних</w:t>
      </w:r>
      <w:proofErr w:type="spellEnd"/>
      <w:r w:rsidRPr="002C6774">
        <w:rPr>
          <w:rFonts w:eastAsia="Times New Roman"/>
          <w:sz w:val="28"/>
          <w:szCs w:val="28"/>
          <w:lang w:val="ru-RU" w:eastAsia="ru-RU"/>
        </w:rPr>
        <w:t>).</w:t>
      </w:r>
    </w:p>
    <w:p w:rsidR="00943830" w:rsidRPr="002C6774" w:rsidRDefault="00943830" w:rsidP="00943830">
      <w:pPr>
        <w:numPr>
          <w:ilvl w:val="0"/>
          <w:numId w:val="18"/>
        </w:numPr>
        <w:ind w:left="0" w:firstLine="426"/>
        <w:jc w:val="both"/>
        <w:rPr>
          <w:rFonts w:eastAsia="Times New Roman"/>
          <w:sz w:val="28"/>
          <w:szCs w:val="28"/>
          <w:lang w:val="ru-RU" w:eastAsia="ru-RU"/>
        </w:rPr>
      </w:pPr>
      <w:proofErr w:type="spellStart"/>
      <w:r>
        <w:rPr>
          <w:rFonts w:eastAsia="Times New Roman"/>
          <w:b/>
          <w:bCs/>
          <w:sz w:val="28"/>
          <w:szCs w:val="28"/>
          <w:lang w:val="ru-RU" w:eastAsia="ru-RU"/>
        </w:rPr>
        <w:t>Розробка</w:t>
      </w:r>
      <w:proofErr w:type="spellEnd"/>
      <w:r>
        <w:rPr>
          <w:rFonts w:eastAsia="Times New Roman"/>
          <w:b/>
          <w:bCs/>
          <w:sz w:val="28"/>
          <w:szCs w:val="28"/>
          <w:lang w:val="ru-RU" w:eastAsia="ru-RU"/>
        </w:rPr>
        <w:t xml:space="preserve"> </w:t>
      </w:r>
      <w:proofErr w:type="spellStart"/>
      <w:r>
        <w:rPr>
          <w:rFonts w:eastAsia="Times New Roman"/>
          <w:b/>
          <w:bCs/>
          <w:sz w:val="28"/>
          <w:szCs w:val="28"/>
          <w:lang w:val="ru-RU" w:eastAsia="ru-RU"/>
        </w:rPr>
        <w:t>коригувальних</w:t>
      </w:r>
      <w:proofErr w:type="spellEnd"/>
      <w:r>
        <w:rPr>
          <w:rFonts w:eastAsia="Times New Roman"/>
          <w:b/>
          <w:bCs/>
          <w:sz w:val="28"/>
          <w:szCs w:val="28"/>
          <w:lang w:val="ru-RU" w:eastAsia="ru-RU"/>
        </w:rPr>
        <w:t xml:space="preserve"> </w:t>
      </w:r>
      <w:proofErr w:type="spellStart"/>
      <w:r>
        <w:rPr>
          <w:rFonts w:eastAsia="Times New Roman"/>
          <w:b/>
          <w:bCs/>
          <w:sz w:val="28"/>
          <w:szCs w:val="28"/>
          <w:lang w:val="ru-RU" w:eastAsia="ru-RU"/>
        </w:rPr>
        <w:t>дій</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Що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робити</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якщо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межі</w:t>
      </w:r>
      <w:proofErr w:type="spellEnd"/>
      <w:r w:rsidRPr="002C6774">
        <w:rPr>
          <w:rFonts w:eastAsia="Times New Roman"/>
          <w:sz w:val="28"/>
          <w:szCs w:val="28"/>
          <w:lang w:val="ru-RU" w:eastAsia="ru-RU"/>
        </w:rPr>
        <w:t xml:space="preserve"> порушено.</w:t>
      </w:r>
    </w:p>
    <w:p w:rsidR="00943830" w:rsidRDefault="00943830" w:rsidP="00943830">
      <w:pPr>
        <w:numPr>
          <w:ilvl w:val="0"/>
          <w:numId w:val="18"/>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Верифікація</w:t>
      </w:r>
      <w:proofErr w:type="spellEnd"/>
      <w:r w:rsidRPr="002C6774">
        <w:rPr>
          <w:rFonts w:eastAsia="Times New Roman"/>
          <w:b/>
          <w:bCs/>
          <w:sz w:val="28"/>
          <w:szCs w:val="28"/>
          <w:lang w:val="ru-RU" w:eastAsia="ru-RU"/>
        </w:rPr>
        <w:t xml:space="preserve"> та </w:t>
      </w:r>
      <w:proofErr w:type="spellStart"/>
      <w:r w:rsidRPr="002C6774">
        <w:rPr>
          <w:rFonts w:eastAsia="Times New Roman"/>
          <w:b/>
          <w:bCs/>
          <w:sz w:val="28"/>
          <w:szCs w:val="28"/>
          <w:lang w:val="ru-RU" w:eastAsia="ru-RU"/>
        </w:rPr>
        <w:t>документування</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Перевірка</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ефективності</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системи</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ведення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протоколів</w:t>
      </w:r>
      <w:proofErr w:type="spellEnd"/>
      <w:r w:rsidRPr="002C6774">
        <w:rPr>
          <w:rFonts w:eastAsia="Times New Roman"/>
          <w:sz w:val="28"/>
          <w:szCs w:val="28"/>
          <w:lang w:val="ru-RU" w:eastAsia="ru-RU"/>
        </w:rPr>
        <w:t>.</w:t>
      </w:r>
    </w:p>
    <w:p w:rsidR="00943830" w:rsidRPr="002C6774" w:rsidRDefault="00943830" w:rsidP="00943830">
      <w:pPr>
        <w:ind w:firstLine="426"/>
        <w:jc w:val="both"/>
        <w:rPr>
          <w:rFonts w:eastAsia="Times New Roman"/>
          <w:sz w:val="28"/>
          <w:szCs w:val="28"/>
          <w:lang w:val="ru-RU" w:eastAsia="ru-RU"/>
        </w:rPr>
      </w:pPr>
      <w:r w:rsidRPr="002C6774">
        <w:rPr>
          <w:rFonts w:eastAsia="Times New Roman"/>
          <w:sz w:val="28"/>
          <w:szCs w:val="28"/>
          <w:lang w:val="ru-RU" w:eastAsia="ru-RU"/>
        </w:rPr>
        <w:t xml:space="preserve">Метою </w:t>
      </w:r>
      <w:proofErr w:type="spellStart"/>
      <w:r w:rsidRPr="002C6774">
        <w:rPr>
          <w:rFonts w:eastAsia="Times New Roman"/>
          <w:sz w:val="28"/>
          <w:szCs w:val="28"/>
          <w:lang w:val="ru-RU" w:eastAsia="ru-RU"/>
        </w:rPr>
        <w:t>організації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системи</w:t>
      </w:r>
      <w:proofErr w:type="spellEnd"/>
      <w:r w:rsidRPr="002C6774">
        <w:rPr>
          <w:rFonts w:eastAsia="Times New Roman"/>
          <w:sz w:val="28"/>
          <w:szCs w:val="28"/>
          <w:lang w:val="ru-RU" w:eastAsia="ru-RU"/>
        </w:rPr>
        <w:t xml:space="preserve"> НАССР (</w:t>
      </w:r>
      <w:proofErr w:type="spellStart"/>
      <w:r w:rsidRPr="002C6774">
        <w:rPr>
          <w:rFonts w:eastAsia="Times New Roman"/>
          <w:sz w:val="28"/>
          <w:szCs w:val="28"/>
          <w:lang w:val="ru-RU" w:eastAsia="ru-RU"/>
        </w:rPr>
        <w:t>Hazard</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Analysis</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and</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Critical</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Control</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Points</w:t>
      </w:r>
      <w:proofErr w:type="spellEnd"/>
      <w:r w:rsidRPr="002C6774">
        <w:rPr>
          <w:rFonts w:eastAsia="Times New Roman"/>
          <w:sz w:val="28"/>
          <w:szCs w:val="28"/>
          <w:lang w:val="ru-RU" w:eastAsia="ru-RU"/>
        </w:rPr>
        <w:t xml:space="preserve">) на </w:t>
      </w:r>
      <w:proofErr w:type="spellStart"/>
      <w:r w:rsidRPr="002C6774">
        <w:rPr>
          <w:rFonts w:eastAsia="Times New Roman"/>
          <w:sz w:val="28"/>
          <w:szCs w:val="28"/>
          <w:lang w:val="ru-RU" w:eastAsia="ru-RU"/>
        </w:rPr>
        <w:t>підприємствах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харчової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промисловості</w:t>
      </w:r>
      <w:proofErr w:type="spellEnd"/>
      <w:r w:rsidRPr="002C6774">
        <w:rPr>
          <w:rFonts w:eastAsia="Times New Roman"/>
          <w:sz w:val="28"/>
          <w:szCs w:val="28"/>
          <w:lang w:val="ru-RU" w:eastAsia="ru-RU"/>
        </w:rPr>
        <w:t xml:space="preserve"> є </w:t>
      </w:r>
      <w:proofErr w:type="spellStart"/>
      <w:r w:rsidRPr="002C6774">
        <w:rPr>
          <w:rFonts w:eastAsia="Times New Roman"/>
          <w:sz w:val="28"/>
          <w:szCs w:val="28"/>
          <w:lang w:val="ru-RU" w:eastAsia="ru-RU"/>
        </w:rPr>
        <w:t>забезпечення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виробництва</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безпечної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продукції</w:t>
      </w:r>
      <w:proofErr w:type="spellEnd"/>
      <w:r w:rsidRPr="002C6774">
        <w:rPr>
          <w:rFonts w:eastAsia="Times New Roman"/>
          <w:sz w:val="28"/>
          <w:szCs w:val="28"/>
          <w:lang w:val="ru-RU" w:eastAsia="ru-RU"/>
        </w:rPr>
        <w:t xml:space="preserve"> шляхом </w:t>
      </w:r>
      <w:proofErr w:type="spellStart"/>
      <w:r w:rsidRPr="002C6774">
        <w:rPr>
          <w:rFonts w:eastAsia="Times New Roman"/>
          <w:sz w:val="28"/>
          <w:szCs w:val="28"/>
          <w:lang w:val="ru-RU" w:eastAsia="ru-RU"/>
        </w:rPr>
        <w:t>аналізу</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ризиків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ідентифікації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критичних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точок</w:t>
      </w:r>
      <w:proofErr w:type="spellEnd"/>
      <w:r w:rsidRPr="002C6774">
        <w:rPr>
          <w:rFonts w:eastAsia="Times New Roman"/>
          <w:sz w:val="28"/>
          <w:szCs w:val="28"/>
          <w:lang w:val="ru-RU" w:eastAsia="ru-RU"/>
        </w:rPr>
        <w:t xml:space="preserve"> контролю (КТК) та </w:t>
      </w:r>
      <w:proofErr w:type="spellStart"/>
      <w:r w:rsidRPr="002C6774">
        <w:rPr>
          <w:rFonts w:eastAsia="Times New Roman"/>
          <w:sz w:val="28"/>
          <w:szCs w:val="28"/>
          <w:lang w:val="ru-RU" w:eastAsia="ru-RU"/>
        </w:rPr>
        <w:t>впровадження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превентивних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заходів</w:t>
      </w:r>
      <w:proofErr w:type="spellEnd"/>
      <w:r w:rsidRPr="002C6774">
        <w:rPr>
          <w:rFonts w:eastAsia="Times New Roman"/>
          <w:sz w:val="28"/>
          <w:szCs w:val="28"/>
          <w:lang w:val="ru-RU" w:eastAsia="ru-RU"/>
        </w:rPr>
        <w:t xml:space="preserve"> на </w:t>
      </w:r>
      <w:proofErr w:type="spellStart"/>
      <w:r w:rsidRPr="002C6774">
        <w:rPr>
          <w:rFonts w:eastAsia="Times New Roman"/>
          <w:sz w:val="28"/>
          <w:szCs w:val="28"/>
          <w:lang w:val="ru-RU" w:eastAsia="ru-RU"/>
        </w:rPr>
        <w:t>всіх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етапах</w:t>
      </w:r>
      <w:proofErr w:type="spellEnd"/>
      <w:r w:rsidRPr="002C6774">
        <w:rPr>
          <w:rFonts w:eastAsia="Times New Roman"/>
          <w:sz w:val="28"/>
          <w:szCs w:val="28"/>
          <w:lang w:val="ru-RU" w:eastAsia="ru-RU"/>
        </w:rPr>
        <w:t xml:space="preserve"> — </w:t>
      </w:r>
      <w:proofErr w:type="spellStart"/>
      <w:r w:rsidRPr="002C6774">
        <w:rPr>
          <w:rFonts w:eastAsia="Times New Roman"/>
          <w:sz w:val="28"/>
          <w:szCs w:val="28"/>
          <w:lang w:val="ru-RU" w:eastAsia="ru-RU"/>
        </w:rPr>
        <w:t>від</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сировини</w:t>
      </w:r>
      <w:proofErr w:type="spellEnd"/>
      <w:r w:rsidRPr="002C6774">
        <w:rPr>
          <w:rFonts w:eastAsia="Times New Roman"/>
          <w:sz w:val="28"/>
          <w:szCs w:val="28"/>
          <w:lang w:val="ru-RU" w:eastAsia="ru-RU"/>
        </w:rPr>
        <w:t xml:space="preserve"> до готового продукту. </w:t>
      </w:r>
    </w:p>
    <w:p w:rsidR="00943830" w:rsidRPr="002C6774" w:rsidRDefault="00943830" w:rsidP="00943830">
      <w:pPr>
        <w:ind w:firstLine="426"/>
        <w:jc w:val="both"/>
        <w:rPr>
          <w:rFonts w:eastAsia="Times New Roman"/>
          <w:sz w:val="28"/>
          <w:szCs w:val="28"/>
          <w:lang w:val="ru-RU" w:eastAsia="ru-RU"/>
        </w:rPr>
      </w:pPr>
      <w:proofErr w:type="spellStart"/>
      <w:r w:rsidRPr="002C6774">
        <w:rPr>
          <w:rFonts w:eastAsia="Times New Roman"/>
          <w:sz w:val="28"/>
          <w:szCs w:val="28"/>
          <w:lang w:val="ru-RU" w:eastAsia="ru-RU"/>
        </w:rPr>
        <w:t>Гуманітарний</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вісник</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Запорізької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державної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інженерної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академії</w:t>
      </w:r>
      <w:proofErr w:type="spellEnd"/>
      <w:r w:rsidRPr="002C6774">
        <w:rPr>
          <w:rFonts w:eastAsia="Times New Roman"/>
          <w:sz w:val="28"/>
          <w:szCs w:val="28"/>
          <w:lang w:val="ru-RU" w:eastAsia="ru-RU"/>
        </w:rPr>
        <w:t> +2</w:t>
      </w:r>
    </w:p>
    <w:p w:rsidR="00943830" w:rsidRPr="002C6774" w:rsidRDefault="00943830" w:rsidP="00943830">
      <w:pPr>
        <w:ind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Основні</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цілі</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дослідження</w:t>
      </w:r>
      <w:proofErr w:type="spellEnd"/>
      <w:r w:rsidRPr="002C6774">
        <w:rPr>
          <w:rFonts w:eastAsia="Times New Roman"/>
          <w:b/>
          <w:bCs/>
          <w:sz w:val="28"/>
          <w:szCs w:val="28"/>
          <w:lang w:val="ru-RU" w:eastAsia="ru-RU"/>
        </w:rPr>
        <w:t xml:space="preserve"> в </w:t>
      </w:r>
      <w:proofErr w:type="spellStart"/>
      <w:r w:rsidRPr="002C6774">
        <w:rPr>
          <w:rFonts w:eastAsia="Times New Roman"/>
          <w:b/>
          <w:bCs/>
          <w:sz w:val="28"/>
          <w:szCs w:val="28"/>
          <w:lang w:val="ru-RU" w:eastAsia="ru-RU"/>
        </w:rPr>
        <w:t>цій</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галузі</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включають</w:t>
      </w:r>
      <w:proofErr w:type="spellEnd"/>
      <w:r w:rsidRPr="002C6774">
        <w:rPr>
          <w:rFonts w:eastAsia="Times New Roman"/>
          <w:b/>
          <w:bCs/>
          <w:sz w:val="28"/>
          <w:szCs w:val="28"/>
          <w:lang w:val="ru-RU" w:eastAsia="ru-RU"/>
        </w:rPr>
        <w:t>:</w:t>
      </w:r>
    </w:p>
    <w:p w:rsidR="00943830" w:rsidRPr="002C6774" w:rsidRDefault="00943830" w:rsidP="00943830">
      <w:pPr>
        <w:numPr>
          <w:ilvl w:val="0"/>
          <w:numId w:val="19"/>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Розробка</w:t>
      </w:r>
      <w:proofErr w:type="spellEnd"/>
      <w:r w:rsidRPr="002C6774">
        <w:rPr>
          <w:rFonts w:eastAsia="Times New Roman"/>
          <w:b/>
          <w:bCs/>
          <w:sz w:val="28"/>
          <w:szCs w:val="28"/>
          <w:lang w:val="ru-RU" w:eastAsia="ru-RU"/>
        </w:rPr>
        <w:t xml:space="preserve"> та </w:t>
      </w:r>
      <w:proofErr w:type="spellStart"/>
      <w:r w:rsidRPr="002C6774">
        <w:rPr>
          <w:rFonts w:eastAsia="Times New Roman"/>
          <w:b/>
          <w:bCs/>
          <w:sz w:val="28"/>
          <w:szCs w:val="28"/>
          <w:lang w:val="ru-RU" w:eastAsia="ru-RU"/>
        </w:rPr>
        <w:t>впровадження</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системи</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Створення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ефективної</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системи</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управління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безпечністю</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заснованої</w:t>
      </w:r>
      <w:proofErr w:type="spellEnd"/>
      <w:r w:rsidRPr="002C6774">
        <w:rPr>
          <w:rFonts w:eastAsia="Times New Roman"/>
          <w:sz w:val="28"/>
          <w:szCs w:val="28"/>
          <w:lang w:val="ru-RU" w:eastAsia="ru-RU"/>
        </w:rPr>
        <w:t xml:space="preserve"> на 7 принципах НАССР, з </w:t>
      </w:r>
      <w:proofErr w:type="spellStart"/>
      <w:r w:rsidRPr="002C6774">
        <w:rPr>
          <w:rFonts w:eastAsia="Times New Roman"/>
          <w:sz w:val="28"/>
          <w:szCs w:val="28"/>
          <w:lang w:val="ru-RU" w:eastAsia="ru-RU"/>
        </w:rPr>
        <w:t>урахуванням</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специфіки</w:t>
      </w:r>
      <w:proofErr w:type="spellEnd"/>
      <w:r w:rsidRPr="002C6774">
        <w:rPr>
          <w:rFonts w:eastAsia="Times New Roman"/>
          <w:sz w:val="28"/>
          <w:szCs w:val="28"/>
          <w:lang w:val="ru-RU" w:eastAsia="ru-RU"/>
        </w:rPr>
        <w:t xml:space="preserve"> конкретного </w:t>
      </w:r>
      <w:proofErr w:type="spellStart"/>
      <w:r w:rsidRPr="002C6774">
        <w:rPr>
          <w:rFonts w:eastAsia="Times New Roman"/>
          <w:sz w:val="28"/>
          <w:szCs w:val="28"/>
          <w:lang w:val="ru-RU" w:eastAsia="ru-RU"/>
        </w:rPr>
        <w:t>харчового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підприємства</w:t>
      </w:r>
      <w:proofErr w:type="spellEnd"/>
      <w:r w:rsidRPr="002C6774">
        <w:rPr>
          <w:rFonts w:eastAsia="Times New Roman"/>
          <w:sz w:val="28"/>
          <w:szCs w:val="28"/>
          <w:lang w:val="ru-RU" w:eastAsia="ru-RU"/>
        </w:rPr>
        <w:t>.</w:t>
      </w:r>
    </w:p>
    <w:p w:rsidR="00943830" w:rsidRPr="002C6774" w:rsidRDefault="00943830" w:rsidP="00943830">
      <w:pPr>
        <w:numPr>
          <w:ilvl w:val="0"/>
          <w:numId w:val="19"/>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lastRenderedPageBreak/>
        <w:t>Удосконалення</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процесів</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Аналіз</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існуючих</w:t>
      </w:r>
      <w:proofErr w:type="spellEnd"/>
      <w:r w:rsidRPr="002C6774">
        <w:rPr>
          <w:rFonts w:eastAsia="Times New Roman"/>
          <w:sz w:val="28"/>
          <w:szCs w:val="28"/>
          <w:lang w:val="ru-RU" w:eastAsia="ru-RU"/>
        </w:rPr>
        <w:t xml:space="preserve"> процедур, </w:t>
      </w:r>
      <w:proofErr w:type="spellStart"/>
      <w:r w:rsidRPr="002C6774">
        <w:rPr>
          <w:rFonts w:eastAsia="Times New Roman"/>
          <w:sz w:val="28"/>
          <w:szCs w:val="28"/>
          <w:lang w:val="ru-RU" w:eastAsia="ru-RU"/>
        </w:rPr>
        <w:t>виявлення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недоліків</w:t>
      </w:r>
      <w:proofErr w:type="spellEnd"/>
      <w:r w:rsidRPr="002C6774">
        <w:rPr>
          <w:rFonts w:eastAsia="Times New Roman"/>
          <w:sz w:val="28"/>
          <w:szCs w:val="28"/>
          <w:lang w:val="ru-RU" w:eastAsia="ru-RU"/>
        </w:rPr>
        <w:t xml:space="preserve"> та </w:t>
      </w:r>
      <w:proofErr w:type="spellStart"/>
      <w:r w:rsidRPr="002C6774">
        <w:rPr>
          <w:rFonts w:eastAsia="Times New Roman"/>
          <w:sz w:val="28"/>
          <w:szCs w:val="28"/>
          <w:lang w:val="ru-RU" w:eastAsia="ru-RU"/>
        </w:rPr>
        <w:t>розробка</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рекомендацій</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щодо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підвищення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ефективності</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системи</w:t>
      </w:r>
      <w:proofErr w:type="spellEnd"/>
      <w:r w:rsidRPr="002C6774">
        <w:rPr>
          <w:rFonts w:eastAsia="Times New Roman"/>
          <w:sz w:val="28"/>
          <w:szCs w:val="28"/>
          <w:lang w:val="ru-RU" w:eastAsia="ru-RU"/>
        </w:rPr>
        <w:t xml:space="preserve"> контролю </w:t>
      </w:r>
      <w:proofErr w:type="spellStart"/>
      <w:r w:rsidRPr="002C6774">
        <w:rPr>
          <w:rFonts w:eastAsia="Times New Roman"/>
          <w:sz w:val="28"/>
          <w:szCs w:val="28"/>
          <w:lang w:val="ru-RU" w:eastAsia="ru-RU"/>
        </w:rPr>
        <w:t>якості</w:t>
      </w:r>
      <w:proofErr w:type="spellEnd"/>
      <w:r w:rsidRPr="002C6774">
        <w:rPr>
          <w:rFonts w:eastAsia="Times New Roman"/>
          <w:sz w:val="28"/>
          <w:szCs w:val="28"/>
          <w:lang w:val="ru-RU" w:eastAsia="ru-RU"/>
        </w:rPr>
        <w:t xml:space="preserve"> та </w:t>
      </w:r>
      <w:proofErr w:type="spellStart"/>
      <w:r w:rsidRPr="002C6774">
        <w:rPr>
          <w:rFonts w:eastAsia="Times New Roman"/>
          <w:sz w:val="28"/>
          <w:szCs w:val="28"/>
          <w:lang w:val="ru-RU" w:eastAsia="ru-RU"/>
        </w:rPr>
        <w:t>безпеки</w:t>
      </w:r>
      <w:proofErr w:type="spellEnd"/>
      <w:r w:rsidRPr="002C6774">
        <w:rPr>
          <w:rFonts w:eastAsia="Times New Roman"/>
          <w:sz w:val="28"/>
          <w:szCs w:val="28"/>
          <w:lang w:val="ru-RU" w:eastAsia="ru-RU"/>
        </w:rPr>
        <w:t>.</w:t>
      </w:r>
    </w:p>
    <w:p w:rsidR="00943830" w:rsidRPr="002C6774" w:rsidRDefault="00943830" w:rsidP="00943830">
      <w:pPr>
        <w:numPr>
          <w:ilvl w:val="0"/>
          <w:numId w:val="19"/>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Мінімізація</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ризиків</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Виявлення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прихованих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небезпек</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мікробіологічних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фізичних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хімічних</w:t>
      </w:r>
      <w:proofErr w:type="spellEnd"/>
      <w:r w:rsidRPr="002C6774">
        <w:rPr>
          <w:rFonts w:eastAsia="Times New Roman"/>
          <w:sz w:val="28"/>
          <w:szCs w:val="28"/>
          <w:lang w:val="ru-RU" w:eastAsia="ru-RU"/>
        </w:rPr>
        <w:t xml:space="preserve">) і </w:t>
      </w:r>
      <w:proofErr w:type="spellStart"/>
      <w:r w:rsidRPr="002C6774">
        <w:rPr>
          <w:rFonts w:eastAsia="Times New Roman"/>
          <w:sz w:val="28"/>
          <w:szCs w:val="28"/>
          <w:lang w:val="ru-RU" w:eastAsia="ru-RU"/>
        </w:rPr>
        <w:t>перехід</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від</w:t>
      </w:r>
      <w:proofErr w:type="spellEnd"/>
      <w:r w:rsidRPr="002C6774">
        <w:rPr>
          <w:rFonts w:eastAsia="Times New Roman"/>
          <w:sz w:val="28"/>
          <w:szCs w:val="28"/>
          <w:lang w:val="ru-RU" w:eastAsia="ru-RU"/>
        </w:rPr>
        <w:t xml:space="preserve"> контролю </w:t>
      </w:r>
      <w:proofErr w:type="spellStart"/>
      <w:r w:rsidRPr="002C6774">
        <w:rPr>
          <w:rFonts w:eastAsia="Times New Roman"/>
          <w:sz w:val="28"/>
          <w:szCs w:val="28"/>
          <w:lang w:val="ru-RU" w:eastAsia="ru-RU"/>
        </w:rPr>
        <w:t>кінцевого</w:t>
      </w:r>
      <w:proofErr w:type="spellEnd"/>
      <w:r w:rsidRPr="002C6774">
        <w:rPr>
          <w:rFonts w:eastAsia="Times New Roman"/>
          <w:sz w:val="28"/>
          <w:szCs w:val="28"/>
          <w:lang w:val="ru-RU" w:eastAsia="ru-RU"/>
        </w:rPr>
        <w:t xml:space="preserve"> продукту до </w:t>
      </w:r>
      <w:proofErr w:type="spellStart"/>
      <w:r w:rsidRPr="002C6774">
        <w:rPr>
          <w:rFonts w:eastAsia="Times New Roman"/>
          <w:sz w:val="28"/>
          <w:szCs w:val="28"/>
          <w:lang w:val="ru-RU" w:eastAsia="ru-RU"/>
        </w:rPr>
        <w:t>запобігання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їх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виникненню</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під</w:t>
      </w:r>
      <w:proofErr w:type="spellEnd"/>
      <w:r w:rsidRPr="002C6774">
        <w:rPr>
          <w:rFonts w:eastAsia="Times New Roman"/>
          <w:sz w:val="28"/>
          <w:szCs w:val="28"/>
          <w:lang w:val="ru-RU" w:eastAsia="ru-RU"/>
        </w:rPr>
        <w:t xml:space="preserve"> час </w:t>
      </w:r>
      <w:proofErr w:type="spellStart"/>
      <w:r w:rsidRPr="002C6774">
        <w:rPr>
          <w:rFonts w:eastAsia="Times New Roman"/>
          <w:sz w:val="28"/>
          <w:szCs w:val="28"/>
          <w:lang w:val="ru-RU" w:eastAsia="ru-RU"/>
        </w:rPr>
        <w:t>виробництва</w:t>
      </w:r>
      <w:proofErr w:type="spellEnd"/>
      <w:r w:rsidRPr="002C6774">
        <w:rPr>
          <w:rFonts w:eastAsia="Times New Roman"/>
          <w:sz w:val="28"/>
          <w:szCs w:val="28"/>
          <w:lang w:val="ru-RU" w:eastAsia="ru-RU"/>
        </w:rPr>
        <w:t>.</w:t>
      </w:r>
    </w:p>
    <w:p w:rsidR="00943830" w:rsidRPr="002C6774" w:rsidRDefault="00943830" w:rsidP="00943830">
      <w:pPr>
        <w:numPr>
          <w:ilvl w:val="0"/>
          <w:numId w:val="19"/>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Відповідність</w:t>
      </w:r>
      <w:proofErr w:type="spellEnd"/>
      <w:r w:rsidRPr="002C6774">
        <w:rPr>
          <w:rFonts w:eastAsia="Times New Roman"/>
          <w:b/>
          <w:bCs/>
          <w:sz w:val="28"/>
          <w:szCs w:val="28"/>
          <w:lang w:val="ru-RU" w:eastAsia="ru-RU"/>
        </w:rPr>
        <w:t xml:space="preserve"> </w:t>
      </w:r>
      <w:proofErr w:type="spellStart"/>
      <w:r w:rsidRPr="002C6774">
        <w:rPr>
          <w:rFonts w:eastAsia="Times New Roman"/>
          <w:b/>
          <w:bCs/>
          <w:sz w:val="28"/>
          <w:szCs w:val="28"/>
          <w:lang w:val="ru-RU" w:eastAsia="ru-RU"/>
        </w:rPr>
        <w:t>законодавству</w:t>
      </w:r>
      <w:proofErr w:type="spellEnd"/>
      <w:r w:rsidRPr="002C6774">
        <w:rPr>
          <w:rFonts w:eastAsia="Times New Roman"/>
          <w:b/>
          <w:bCs/>
          <w:sz w:val="28"/>
          <w:szCs w:val="28"/>
          <w:lang w:val="ru-RU" w:eastAsia="ru-RU"/>
        </w:rPr>
        <w:t>:</w:t>
      </w:r>
      <w:r w:rsidRPr="002C6774">
        <w:rPr>
          <w:rFonts w:eastAsia="Times New Roman"/>
          <w:sz w:val="28"/>
          <w:szCs w:val="28"/>
          <w:lang w:val="ru-RU" w:eastAsia="ru-RU"/>
        </w:rPr>
        <w:t> </w:t>
      </w:r>
      <w:proofErr w:type="spellStart"/>
      <w:r w:rsidRPr="002C6774">
        <w:rPr>
          <w:rFonts w:eastAsia="Times New Roman"/>
          <w:sz w:val="28"/>
          <w:szCs w:val="28"/>
          <w:lang w:val="ru-RU" w:eastAsia="ru-RU"/>
        </w:rPr>
        <w:t>Забезпечення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виконання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обов'язкових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законодавчих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вимог</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України</w:t>
      </w:r>
      <w:proofErr w:type="spellEnd"/>
      <w:r w:rsidRPr="002C6774">
        <w:rPr>
          <w:rFonts w:eastAsia="Times New Roman"/>
          <w:sz w:val="28"/>
          <w:szCs w:val="28"/>
          <w:lang w:val="ru-RU" w:eastAsia="ru-RU"/>
        </w:rPr>
        <w:t xml:space="preserve"> та </w:t>
      </w:r>
      <w:proofErr w:type="spellStart"/>
      <w:r w:rsidRPr="002C6774">
        <w:rPr>
          <w:rFonts w:eastAsia="Times New Roman"/>
          <w:sz w:val="28"/>
          <w:szCs w:val="28"/>
          <w:lang w:val="ru-RU" w:eastAsia="ru-RU"/>
        </w:rPr>
        <w:t>міжнародних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стандартів</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що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гарантує</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високу</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довіру</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споживачів</w:t>
      </w:r>
      <w:proofErr w:type="spellEnd"/>
      <w:r w:rsidRPr="002C6774">
        <w:rPr>
          <w:rFonts w:eastAsia="Times New Roman"/>
          <w:sz w:val="28"/>
          <w:szCs w:val="28"/>
          <w:lang w:val="ru-RU" w:eastAsia="ru-RU"/>
        </w:rPr>
        <w:t>.</w:t>
      </w:r>
    </w:p>
    <w:p w:rsidR="00943830" w:rsidRPr="002C6774" w:rsidRDefault="00943830" w:rsidP="00943830">
      <w:pPr>
        <w:numPr>
          <w:ilvl w:val="0"/>
          <w:numId w:val="19"/>
        </w:numPr>
        <w:ind w:left="0" w:firstLine="426"/>
        <w:jc w:val="both"/>
        <w:rPr>
          <w:rFonts w:eastAsia="Times New Roman"/>
          <w:sz w:val="28"/>
          <w:szCs w:val="28"/>
          <w:lang w:val="ru-RU" w:eastAsia="ru-RU"/>
        </w:rPr>
      </w:pPr>
      <w:proofErr w:type="spellStart"/>
      <w:r w:rsidRPr="002C6774">
        <w:rPr>
          <w:rFonts w:eastAsia="Times New Roman"/>
          <w:b/>
          <w:bCs/>
          <w:sz w:val="28"/>
          <w:szCs w:val="28"/>
          <w:lang w:val="ru-RU" w:eastAsia="ru-RU"/>
        </w:rPr>
        <w:t>Навчання</w:t>
      </w:r>
      <w:proofErr w:type="spellEnd"/>
      <w:r w:rsidRPr="002C6774">
        <w:rPr>
          <w:rFonts w:eastAsia="Times New Roman"/>
          <w:b/>
          <w:bCs/>
          <w:sz w:val="28"/>
          <w:szCs w:val="28"/>
          <w:lang w:val="ru-RU" w:eastAsia="ru-RU"/>
        </w:rPr>
        <w:t xml:space="preserve"> персоналу:</w:t>
      </w:r>
      <w:r w:rsidRPr="002C6774">
        <w:rPr>
          <w:rFonts w:eastAsia="Times New Roman"/>
          <w:sz w:val="28"/>
          <w:szCs w:val="28"/>
          <w:lang w:val="ru-RU" w:eastAsia="ru-RU"/>
        </w:rPr>
        <w:t> </w:t>
      </w:r>
      <w:proofErr w:type="spellStart"/>
      <w:r w:rsidRPr="002C6774">
        <w:rPr>
          <w:rFonts w:eastAsia="Times New Roman"/>
          <w:sz w:val="28"/>
          <w:szCs w:val="28"/>
          <w:lang w:val="ru-RU" w:eastAsia="ru-RU"/>
        </w:rPr>
        <w:t>Формування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навичок</w:t>
      </w:r>
      <w:proofErr w:type="spellEnd"/>
      <w:r w:rsidRPr="002C6774">
        <w:rPr>
          <w:rFonts w:eastAsia="Times New Roman"/>
          <w:sz w:val="28"/>
          <w:szCs w:val="28"/>
          <w:lang w:val="ru-RU" w:eastAsia="ru-RU"/>
        </w:rPr>
        <w:t xml:space="preserve"> у персоналу </w:t>
      </w:r>
      <w:proofErr w:type="spellStart"/>
      <w:r w:rsidRPr="002C6774">
        <w:rPr>
          <w:rFonts w:eastAsia="Times New Roman"/>
          <w:sz w:val="28"/>
          <w:szCs w:val="28"/>
          <w:lang w:val="ru-RU" w:eastAsia="ru-RU"/>
        </w:rPr>
        <w:t>щодо</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функціонування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системи</w:t>
      </w:r>
      <w:proofErr w:type="spellEnd"/>
      <w:r w:rsidRPr="002C6774">
        <w:rPr>
          <w:rFonts w:eastAsia="Times New Roman"/>
          <w:sz w:val="28"/>
          <w:szCs w:val="28"/>
          <w:lang w:val="ru-RU" w:eastAsia="ru-RU"/>
        </w:rPr>
        <w:t xml:space="preserve"> НАССР, </w:t>
      </w:r>
      <w:proofErr w:type="spellStart"/>
      <w:r w:rsidRPr="002C6774">
        <w:rPr>
          <w:rFonts w:eastAsia="Times New Roman"/>
          <w:sz w:val="28"/>
          <w:szCs w:val="28"/>
          <w:lang w:val="ru-RU" w:eastAsia="ru-RU"/>
        </w:rPr>
        <w:t>проведення</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моніторингу</w:t>
      </w:r>
      <w:proofErr w:type="spellEnd"/>
      <w:r w:rsidRPr="002C6774">
        <w:rPr>
          <w:rFonts w:eastAsia="Times New Roman"/>
          <w:sz w:val="28"/>
          <w:szCs w:val="28"/>
          <w:lang w:val="ru-RU" w:eastAsia="ru-RU"/>
        </w:rPr>
        <w:t xml:space="preserve"> та </w:t>
      </w:r>
      <w:proofErr w:type="spellStart"/>
      <w:r w:rsidRPr="002C6774">
        <w:rPr>
          <w:rFonts w:eastAsia="Times New Roman"/>
          <w:sz w:val="28"/>
          <w:szCs w:val="28"/>
          <w:lang w:val="ru-RU" w:eastAsia="ru-RU"/>
        </w:rPr>
        <w:t>корегувальних</w:t>
      </w:r>
      <w:proofErr w:type="spellEnd"/>
      <w:r w:rsidRPr="002C6774">
        <w:rPr>
          <w:rFonts w:eastAsia="Times New Roman"/>
          <w:sz w:val="28"/>
          <w:szCs w:val="28"/>
          <w:lang w:val="ru-RU" w:eastAsia="ru-RU"/>
        </w:rPr>
        <w:t xml:space="preserve"> </w:t>
      </w:r>
      <w:proofErr w:type="spellStart"/>
      <w:r w:rsidRPr="002C6774">
        <w:rPr>
          <w:rFonts w:eastAsia="Times New Roman"/>
          <w:sz w:val="28"/>
          <w:szCs w:val="28"/>
          <w:lang w:val="ru-RU" w:eastAsia="ru-RU"/>
        </w:rPr>
        <w:t>дій</w:t>
      </w:r>
      <w:proofErr w:type="spellEnd"/>
      <w:r w:rsidRPr="002C6774">
        <w:rPr>
          <w:rFonts w:eastAsia="Times New Roman"/>
          <w:sz w:val="28"/>
          <w:szCs w:val="28"/>
          <w:lang w:val="ru-RU" w:eastAsia="ru-RU"/>
        </w:rPr>
        <w:t>.</w:t>
      </w:r>
    </w:p>
    <w:p w:rsidR="00943830" w:rsidRPr="00182DF9" w:rsidRDefault="00943830" w:rsidP="00943830">
      <w:pPr>
        <w:shd w:val="clear" w:color="auto" w:fill="FFFFFF"/>
        <w:ind w:firstLine="708"/>
        <w:jc w:val="both"/>
        <w:rPr>
          <w:rFonts w:eastAsia="Times New Roman"/>
          <w:color w:val="0A0A0A"/>
          <w:sz w:val="28"/>
          <w:szCs w:val="28"/>
        </w:rPr>
      </w:pPr>
      <w:r w:rsidRPr="0059233E">
        <w:rPr>
          <w:rFonts w:eastAsia="Times New Roman"/>
          <w:color w:val="0A0A0A"/>
          <w:sz w:val="28"/>
          <w:szCs w:val="28"/>
        </w:rPr>
        <w:t>Організація НАССР на підприємствах харчової промисловості  -  це система управління безпечністю харчових продуктів, що ґрунтується на 7 принципах, які допомагають ідентифікувати та контролювати небезпечні чинники на всіх етапах виробництва, від сировини до кінцевого споживача, щоб запобігти харчовим отруєнням та гарантувати безпечний продукт через аналіз ризиків та встановлення критичних точок контролю. </w:t>
      </w:r>
    </w:p>
    <w:p w:rsidR="00943830" w:rsidRPr="0059233E" w:rsidRDefault="00943830" w:rsidP="00943830">
      <w:pPr>
        <w:shd w:val="clear" w:color="auto" w:fill="FFFFFF"/>
        <w:tabs>
          <w:tab w:val="left" w:pos="284"/>
        </w:tabs>
        <w:ind w:firstLine="567"/>
        <w:jc w:val="both"/>
        <w:rPr>
          <w:rFonts w:eastAsia="Times New Roman"/>
          <w:color w:val="0A0A0A"/>
          <w:sz w:val="28"/>
          <w:szCs w:val="28"/>
        </w:rPr>
      </w:pPr>
      <w:r w:rsidRPr="0059233E">
        <w:rPr>
          <w:rFonts w:eastAsia="Times New Roman"/>
          <w:b/>
          <w:bCs/>
          <w:color w:val="0A0A0A"/>
          <w:sz w:val="28"/>
          <w:szCs w:val="28"/>
        </w:rPr>
        <w:t>Ключові принципи організації НАССР</w:t>
      </w:r>
      <w:r w:rsidRPr="0059233E">
        <w:rPr>
          <w:rFonts w:eastAsia="Times New Roman"/>
          <w:color w:val="0A0A0A"/>
          <w:sz w:val="28"/>
          <w:szCs w:val="28"/>
        </w:rPr>
        <w:t>: </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Аналіз небезпечних чинників:</w:t>
      </w:r>
      <w:r w:rsidRPr="0059233E">
        <w:rPr>
          <w:rFonts w:eastAsia="Times New Roman"/>
          <w:color w:val="0A0A0A"/>
          <w:sz w:val="28"/>
          <w:szCs w:val="28"/>
        </w:rPr>
        <w:t> Визначення біологічних, хімічних та фізичних небезпек.</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Визначення критичних контрольних точок (ККТ):</w:t>
      </w:r>
      <w:r w:rsidRPr="0059233E">
        <w:rPr>
          <w:rFonts w:eastAsia="Times New Roman"/>
          <w:color w:val="0A0A0A"/>
          <w:sz w:val="28"/>
          <w:szCs w:val="28"/>
        </w:rPr>
        <w:t> Точки, де контроль є обов'язковим для запобігання, усунення або зниження небезпеки до прийнятного рівня.</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Встановлення критичних меж:</w:t>
      </w:r>
      <w:r w:rsidRPr="0059233E">
        <w:rPr>
          <w:rFonts w:eastAsia="Times New Roman"/>
          <w:color w:val="0A0A0A"/>
          <w:sz w:val="28"/>
          <w:szCs w:val="28"/>
        </w:rPr>
        <w:t> Максимально допустимі значення для кожної ККТ (наприклад, температура, час).</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Моніторинг:</w:t>
      </w:r>
      <w:r w:rsidRPr="0059233E">
        <w:rPr>
          <w:rFonts w:eastAsia="Times New Roman"/>
          <w:color w:val="0A0A0A"/>
          <w:sz w:val="28"/>
          <w:szCs w:val="28"/>
        </w:rPr>
        <w:t> Систематичний контроль за дотриманням критичних меж.</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Коригувальні дії:</w:t>
      </w:r>
      <w:r w:rsidRPr="0059233E">
        <w:rPr>
          <w:rFonts w:eastAsia="Times New Roman"/>
          <w:color w:val="0A0A0A"/>
          <w:sz w:val="28"/>
          <w:szCs w:val="28"/>
        </w:rPr>
        <w:t> Заходи для усунення причин відхилень.</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Верифікація:</w:t>
      </w:r>
      <w:r w:rsidRPr="0059233E">
        <w:rPr>
          <w:rFonts w:eastAsia="Times New Roman"/>
          <w:color w:val="0A0A0A"/>
          <w:sz w:val="28"/>
          <w:szCs w:val="28"/>
        </w:rPr>
        <w:t> Перевірка ефективності системи.</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Документація та облік:</w:t>
      </w:r>
      <w:r w:rsidRPr="0059233E">
        <w:rPr>
          <w:rFonts w:eastAsia="Times New Roman"/>
          <w:color w:val="0A0A0A"/>
          <w:sz w:val="28"/>
          <w:szCs w:val="28"/>
        </w:rPr>
        <w:t> Ведення записів та актуалізація всіх процедур.</w:t>
      </w:r>
    </w:p>
    <w:p w:rsidR="00943830" w:rsidRPr="0059233E" w:rsidRDefault="00943830" w:rsidP="00943830">
      <w:pPr>
        <w:shd w:val="clear" w:color="auto" w:fill="FFFFFF"/>
        <w:tabs>
          <w:tab w:val="left" w:pos="284"/>
        </w:tabs>
        <w:ind w:firstLine="567"/>
        <w:jc w:val="both"/>
        <w:rPr>
          <w:rFonts w:eastAsia="Times New Roman"/>
          <w:color w:val="0A0A0A"/>
          <w:sz w:val="28"/>
          <w:szCs w:val="28"/>
        </w:rPr>
      </w:pPr>
      <w:r w:rsidRPr="0059233E">
        <w:rPr>
          <w:rFonts w:eastAsia="Times New Roman"/>
          <w:b/>
          <w:bCs/>
          <w:color w:val="0A0A0A"/>
          <w:sz w:val="28"/>
          <w:szCs w:val="28"/>
        </w:rPr>
        <w:t>Як організувати НАССР</w:t>
      </w:r>
      <w:r w:rsidRPr="0059233E">
        <w:rPr>
          <w:rFonts w:eastAsia="Times New Roman"/>
          <w:color w:val="0A0A0A"/>
          <w:sz w:val="28"/>
          <w:szCs w:val="28"/>
        </w:rPr>
        <w:t>: </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Створення команди НАССР:</w:t>
      </w:r>
      <w:r w:rsidRPr="0059233E">
        <w:rPr>
          <w:rFonts w:eastAsia="Times New Roman"/>
          <w:color w:val="0A0A0A"/>
          <w:sz w:val="28"/>
          <w:szCs w:val="28"/>
        </w:rPr>
        <w:t> Формування групи фахівців з різних відділів (виробництво, якість, технології, технічні служби).</w:t>
      </w:r>
    </w:p>
    <w:p w:rsidR="00943830" w:rsidRPr="0059233E" w:rsidRDefault="00943830" w:rsidP="00943830">
      <w:pPr>
        <w:shd w:val="clear" w:color="auto" w:fill="FFFFFF"/>
        <w:tabs>
          <w:tab w:val="left" w:pos="284"/>
        </w:tabs>
        <w:ind w:firstLine="567"/>
        <w:jc w:val="both"/>
        <w:rPr>
          <w:rFonts w:eastAsia="Times New Roman"/>
          <w:color w:val="0A0A0A"/>
          <w:sz w:val="28"/>
          <w:szCs w:val="28"/>
        </w:rPr>
      </w:pPr>
      <w:r w:rsidRPr="0059233E">
        <w:rPr>
          <w:rFonts w:eastAsia="Times New Roman"/>
          <w:b/>
          <w:bCs/>
          <w:color w:val="0A0A0A"/>
          <w:sz w:val="28"/>
          <w:szCs w:val="28"/>
        </w:rPr>
        <w:t>Ключові принципи організації НАССР</w:t>
      </w:r>
      <w:r w:rsidRPr="0059233E">
        <w:rPr>
          <w:rFonts w:eastAsia="Times New Roman"/>
          <w:color w:val="0A0A0A"/>
          <w:sz w:val="28"/>
          <w:szCs w:val="28"/>
        </w:rPr>
        <w:t>: </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Аналіз небезпечних чинників:</w:t>
      </w:r>
      <w:r w:rsidRPr="0059233E">
        <w:rPr>
          <w:rFonts w:eastAsia="Times New Roman"/>
          <w:color w:val="0A0A0A"/>
          <w:sz w:val="28"/>
          <w:szCs w:val="28"/>
        </w:rPr>
        <w:t> Визначення біологічних, хімічних та фізичних небезпек.</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Визначення критичних контрольних точок (ККТ):</w:t>
      </w:r>
      <w:r w:rsidRPr="0059233E">
        <w:rPr>
          <w:rFonts w:eastAsia="Times New Roman"/>
          <w:color w:val="0A0A0A"/>
          <w:sz w:val="28"/>
          <w:szCs w:val="28"/>
        </w:rPr>
        <w:t> Точки, де контроль є обов'язковим для запобігання, усунення або зниження небезпеки до прийнятного рівня.</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Встановлення критичних меж:</w:t>
      </w:r>
      <w:r w:rsidRPr="0059233E">
        <w:rPr>
          <w:rFonts w:eastAsia="Times New Roman"/>
          <w:color w:val="0A0A0A"/>
          <w:sz w:val="28"/>
          <w:szCs w:val="28"/>
        </w:rPr>
        <w:t> Максимально допустимі значення для кожної ККТ (наприклад, температура, час).</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Моніторинг:</w:t>
      </w:r>
      <w:r w:rsidRPr="0059233E">
        <w:rPr>
          <w:rFonts w:eastAsia="Times New Roman"/>
          <w:color w:val="0A0A0A"/>
          <w:sz w:val="28"/>
          <w:szCs w:val="28"/>
        </w:rPr>
        <w:t> Систематичний контроль за дотриманням критичних меж.</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lastRenderedPageBreak/>
        <w:t>Коригувальні дії:</w:t>
      </w:r>
      <w:r w:rsidRPr="0059233E">
        <w:rPr>
          <w:rFonts w:eastAsia="Times New Roman"/>
          <w:color w:val="0A0A0A"/>
          <w:sz w:val="28"/>
          <w:szCs w:val="28"/>
        </w:rPr>
        <w:t> Заходи для усунення причин відхилень.</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Верифікація:</w:t>
      </w:r>
      <w:r w:rsidRPr="0059233E">
        <w:rPr>
          <w:rFonts w:eastAsia="Times New Roman"/>
          <w:color w:val="0A0A0A"/>
          <w:sz w:val="28"/>
          <w:szCs w:val="28"/>
        </w:rPr>
        <w:t> Перевірка ефективності системи.</w:t>
      </w:r>
    </w:p>
    <w:p w:rsidR="00943830" w:rsidRPr="0059233E" w:rsidRDefault="00943830" w:rsidP="00943830">
      <w:pPr>
        <w:numPr>
          <w:ilvl w:val="0"/>
          <w:numId w:val="16"/>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Документація та облік:</w:t>
      </w:r>
      <w:r w:rsidRPr="0059233E">
        <w:rPr>
          <w:rFonts w:eastAsia="Times New Roman"/>
          <w:color w:val="0A0A0A"/>
          <w:sz w:val="28"/>
          <w:szCs w:val="28"/>
        </w:rPr>
        <w:t> Ведення записів та актуалізація всіх процедур.</w:t>
      </w:r>
    </w:p>
    <w:p w:rsidR="00943830" w:rsidRPr="0059233E" w:rsidRDefault="00943830" w:rsidP="00943830">
      <w:pPr>
        <w:shd w:val="clear" w:color="auto" w:fill="FFFFFF"/>
        <w:tabs>
          <w:tab w:val="left" w:pos="284"/>
        </w:tabs>
        <w:ind w:firstLine="567"/>
        <w:jc w:val="both"/>
        <w:rPr>
          <w:rFonts w:eastAsia="Times New Roman"/>
          <w:color w:val="0A0A0A"/>
          <w:sz w:val="28"/>
          <w:szCs w:val="28"/>
        </w:rPr>
      </w:pPr>
      <w:r w:rsidRPr="0059233E">
        <w:rPr>
          <w:rFonts w:eastAsia="Times New Roman"/>
          <w:b/>
          <w:bCs/>
          <w:color w:val="0A0A0A"/>
          <w:sz w:val="28"/>
          <w:szCs w:val="28"/>
        </w:rPr>
        <w:t>Як організувати НАССР</w:t>
      </w:r>
      <w:r w:rsidRPr="0059233E">
        <w:rPr>
          <w:rFonts w:eastAsia="Times New Roman"/>
          <w:color w:val="0A0A0A"/>
          <w:sz w:val="28"/>
          <w:szCs w:val="28"/>
        </w:rPr>
        <w:t>: </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Створення команди НАССР:</w:t>
      </w:r>
      <w:r w:rsidRPr="0059233E">
        <w:rPr>
          <w:rFonts w:eastAsia="Times New Roman"/>
          <w:color w:val="0A0A0A"/>
          <w:sz w:val="28"/>
          <w:szCs w:val="28"/>
        </w:rPr>
        <w:t> Формування групи фахівців з різних відділів (виробництво, якість, технології, технічні служби).</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Опис продукту та процесу:</w:t>
      </w:r>
      <w:r w:rsidRPr="0059233E">
        <w:rPr>
          <w:rFonts w:eastAsia="Times New Roman"/>
          <w:color w:val="0A0A0A"/>
          <w:sz w:val="28"/>
          <w:szCs w:val="28"/>
        </w:rPr>
        <w:t> Детальне документування всіх характеристик продукту та технологічних процесів.</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Створення програм-передумов (PRP):</w:t>
      </w:r>
      <w:r w:rsidRPr="0059233E">
        <w:rPr>
          <w:rFonts w:eastAsia="Times New Roman"/>
          <w:color w:val="0A0A0A"/>
          <w:sz w:val="28"/>
          <w:szCs w:val="28"/>
        </w:rPr>
        <w:t> Забезпечення базових умов гігієни (прибирання, дезінфекція, контроль шкідників, чистота приміщень, якість води).</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Pr>
          <w:rFonts w:eastAsia="Times New Roman"/>
          <w:b/>
          <w:bCs/>
          <w:color w:val="0A0A0A"/>
          <w:sz w:val="28"/>
          <w:szCs w:val="28"/>
        </w:rPr>
        <w:t xml:space="preserve">Розробка </w:t>
      </w:r>
      <w:r>
        <w:rPr>
          <w:rFonts w:eastAsia="Times New Roman"/>
          <w:b/>
          <w:bCs/>
          <w:color w:val="0A0A0A"/>
          <w:sz w:val="28"/>
          <w:szCs w:val="28"/>
          <w:lang w:val="ru-RU"/>
        </w:rPr>
        <w:t>п</w:t>
      </w:r>
      <w:r w:rsidRPr="0059233E">
        <w:rPr>
          <w:rFonts w:eastAsia="Times New Roman"/>
          <w:b/>
          <w:bCs/>
          <w:color w:val="0A0A0A"/>
          <w:sz w:val="28"/>
          <w:szCs w:val="28"/>
        </w:rPr>
        <w:t>лану НАССР:</w:t>
      </w:r>
      <w:r w:rsidRPr="0059233E">
        <w:rPr>
          <w:rFonts w:eastAsia="Times New Roman"/>
          <w:color w:val="0A0A0A"/>
          <w:sz w:val="28"/>
          <w:szCs w:val="28"/>
        </w:rPr>
        <w:t> Документ, що детально описує всі 7 принципів для конкретного підприємства.</w:t>
      </w:r>
    </w:p>
    <w:p w:rsidR="00943830" w:rsidRPr="0059233E" w:rsidRDefault="00943830" w:rsidP="00943830">
      <w:pPr>
        <w:numPr>
          <w:ilvl w:val="0"/>
          <w:numId w:val="17"/>
        </w:numPr>
        <w:shd w:val="clear" w:color="auto" w:fill="FFFFFF"/>
        <w:tabs>
          <w:tab w:val="left" w:pos="284"/>
        </w:tabs>
        <w:ind w:left="0" w:firstLine="567"/>
        <w:jc w:val="both"/>
        <w:rPr>
          <w:rFonts w:eastAsia="Times New Roman"/>
          <w:color w:val="0A0A0A"/>
          <w:sz w:val="28"/>
          <w:szCs w:val="28"/>
        </w:rPr>
      </w:pPr>
      <w:r w:rsidRPr="0059233E">
        <w:rPr>
          <w:rFonts w:eastAsia="Times New Roman"/>
          <w:b/>
          <w:bCs/>
          <w:color w:val="0A0A0A"/>
          <w:sz w:val="28"/>
          <w:szCs w:val="28"/>
        </w:rPr>
        <w:t>Впровадження та навчання:</w:t>
      </w:r>
      <w:r w:rsidRPr="0059233E">
        <w:rPr>
          <w:rFonts w:eastAsia="Times New Roman"/>
          <w:color w:val="0A0A0A"/>
          <w:sz w:val="28"/>
          <w:szCs w:val="28"/>
        </w:rPr>
        <w:t> Навчання всього персоналу вимогам системи.</w:t>
      </w:r>
    </w:p>
    <w:p w:rsidR="00943830" w:rsidRPr="007349A1" w:rsidRDefault="00943830" w:rsidP="00943830">
      <w:pPr>
        <w:numPr>
          <w:ilvl w:val="0"/>
          <w:numId w:val="17"/>
        </w:numPr>
        <w:shd w:val="clear" w:color="auto" w:fill="FFFFFF"/>
        <w:tabs>
          <w:tab w:val="left" w:pos="284"/>
        </w:tabs>
        <w:ind w:left="0" w:firstLine="567"/>
        <w:jc w:val="both"/>
        <w:rPr>
          <w:rFonts w:eastAsia="Times New Roman"/>
          <w:sz w:val="28"/>
          <w:szCs w:val="28"/>
        </w:rPr>
      </w:pPr>
      <w:r w:rsidRPr="0059233E">
        <w:rPr>
          <w:rFonts w:eastAsia="Times New Roman"/>
          <w:b/>
          <w:bCs/>
          <w:color w:val="0A0A0A"/>
          <w:sz w:val="28"/>
          <w:szCs w:val="28"/>
        </w:rPr>
        <w:t>Постійний моніторинг та вдосконалення:</w:t>
      </w:r>
      <w:r w:rsidRPr="0059233E">
        <w:rPr>
          <w:rFonts w:eastAsia="Times New Roman"/>
          <w:color w:val="0A0A0A"/>
          <w:sz w:val="28"/>
          <w:szCs w:val="28"/>
        </w:rPr>
        <w:t xml:space="preserve"> Регулярна перевірка та </w:t>
      </w:r>
      <w:r w:rsidRPr="007349A1">
        <w:rPr>
          <w:rFonts w:eastAsia="Times New Roman"/>
          <w:sz w:val="28"/>
          <w:szCs w:val="28"/>
        </w:rPr>
        <w:t>оновлення системи. </w:t>
      </w:r>
    </w:p>
    <w:p w:rsidR="00943830" w:rsidRPr="007349A1" w:rsidRDefault="00943830" w:rsidP="00943830">
      <w:pPr>
        <w:shd w:val="clear" w:color="auto" w:fill="FFFFFF"/>
        <w:tabs>
          <w:tab w:val="left" w:pos="567"/>
        </w:tabs>
        <w:ind w:firstLine="567"/>
        <w:jc w:val="both"/>
        <w:rPr>
          <w:rFonts w:eastAsia="Times New Roman"/>
          <w:b/>
          <w:bCs/>
          <w:sz w:val="28"/>
          <w:szCs w:val="28"/>
        </w:rPr>
      </w:pPr>
      <w:r w:rsidRPr="007349A1">
        <w:rPr>
          <w:rFonts w:eastAsia="Times New Roman"/>
          <w:b/>
          <w:bCs/>
          <w:sz w:val="28"/>
          <w:szCs w:val="28"/>
        </w:rPr>
        <w:t>Переваги для підприємств:</w:t>
      </w:r>
    </w:p>
    <w:p w:rsidR="00943830" w:rsidRPr="0059233E" w:rsidRDefault="00943830" w:rsidP="00943830">
      <w:pPr>
        <w:numPr>
          <w:ilvl w:val="0"/>
          <w:numId w:val="13"/>
        </w:numPr>
        <w:shd w:val="clear" w:color="auto" w:fill="FFFFFF"/>
        <w:tabs>
          <w:tab w:val="left" w:pos="567"/>
        </w:tabs>
        <w:ind w:left="0" w:firstLine="567"/>
        <w:jc w:val="both"/>
        <w:rPr>
          <w:rFonts w:eastAsia="Times New Roman"/>
          <w:color w:val="0A0A0A"/>
          <w:sz w:val="28"/>
          <w:szCs w:val="28"/>
        </w:rPr>
      </w:pPr>
      <w:r w:rsidRPr="0059233E">
        <w:rPr>
          <w:rFonts w:eastAsia="Times New Roman"/>
          <w:b/>
          <w:bCs/>
          <w:color w:val="0A0A0A"/>
          <w:sz w:val="28"/>
          <w:szCs w:val="28"/>
        </w:rPr>
        <w:t>Зниження ризиків</w:t>
      </w:r>
      <w:r w:rsidRPr="0059233E">
        <w:rPr>
          <w:rFonts w:eastAsia="Times New Roman"/>
          <w:color w:val="0A0A0A"/>
          <w:sz w:val="28"/>
          <w:szCs w:val="28"/>
        </w:rPr>
        <w:t> харчових отруєнь та відкликання продукції.</w:t>
      </w:r>
    </w:p>
    <w:p w:rsidR="00943830" w:rsidRPr="0059233E" w:rsidRDefault="00943830" w:rsidP="00943830">
      <w:pPr>
        <w:numPr>
          <w:ilvl w:val="0"/>
          <w:numId w:val="13"/>
        </w:numPr>
        <w:shd w:val="clear" w:color="auto" w:fill="FFFFFF"/>
        <w:tabs>
          <w:tab w:val="left" w:pos="567"/>
        </w:tabs>
        <w:ind w:left="0" w:firstLine="567"/>
        <w:jc w:val="both"/>
        <w:rPr>
          <w:rFonts w:eastAsia="Times New Roman"/>
          <w:color w:val="0A0A0A"/>
          <w:sz w:val="28"/>
          <w:szCs w:val="28"/>
        </w:rPr>
      </w:pPr>
      <w:r w:rsidRPr="0059233E">
        <w:rPr>
          <w:rFonts w:eastAsia="Times New Roman"/>
          <w:b/>
          <w:bCs/>
          <w:color w:val="0A0A0A"/>
          <w:sz w:val="28"/>
          <w:szCs w:val="28"/>
        </w:rPr>
        <w:t>Підвищення довіри споживачів</w:t>
      </w:r>
      <w:r w:rsidRPr="0059233E">
        <w:rPr>
          <w:rFonts w:eastAsia="Times New Roman"/>
          <w:color w:val="0A0A0A"/>
          <w:sz w:val="28"/>
          <w:szCs w:val="28"/>
        </w:rPr>
        <w:t> та партнерів.</w:t>
      </w:r>
    </w:p>
    <w:p w:rsidR="00943830" w:rsidRPr="0059233E" w:rsidRDefault="00943830" w:rsidP="00943830">
      <w:pPr>
        <w:numPr>
          <w:ilvl w:val="0"/>
          <w:numId w:val="13"/>
        </w:numPr>
        <w:shd w:val="clear" w:color="auto" w:fill="FFFFFF"/>
        <w:tabs>
          <w:tab w:val="left" w:pos="567"/>
        </w:tabs>
        <w:ind w:left="0" w:firstLine="567"/>
        <w:jc w:val="both"/>
        <w:rPr>
          <w:rFonts w:eastAsia="Times New Roman"/>
          <w:color w:val="0A0A0A"/>
          <w:sz w:val="28"/>
          <w:szCs w:val="28"/>
        </w:rPr>
      </w:pPr>
      <w:r w:rsidRPr="0059233E">
        <w:rPr>
          <w:rFonts w:eastAsia="Times New Roman"/>
          <w:b/>
          <w:bCs/>
          <w:color w:val="0A0A0A"/>
          <w:sz w:val="28"/>
          <w:szCs w:val="28"/>
        </w:rPr>
        <w:t>Доступ до міжнародних ринків</w:t>
      </w:r>
      <w:r w:rsidRPr="0059233E">
        <w:rPr>
          <w:rFonts w:eastAsia="Times New Roman"/>
          <w:color w:val="0A0A0A"/>
          <w:sz w:val="28"/>
          <w:szCs w:val="28"/>
        </w:rPr>
        <w:t> та виконання вимог законодавства (зокрема, ЄС).</w:t>
      </w:r>
    </w:p>
    <w:p w:rsidR="00943830" w:rsidRPr="0059233E" w:rsidRDefault="00943830" w:rsidP="00943830">
      <w:pPr>
        <w:numPr>
          <w:ilvl w:val="0"/>
          <w:numId w:val="13"/>
        </w:numPr>
        <w:shd w:val="clear" w:color="auto" w:fill="FFFFFF"/>
        <w:tabs>
          <w:tab w:val="left" w:pos="567"/>
        </w:tabs>
        <w:ind w:left="0" w:firstLine="567"/>
        <w:jc w:val="both"/>
        <w:rPr>
          <w:rFonts w:eastAsia="Times New Roman"/>
          <w:color w:val="0A0A0A"/>
          <w:sz w:val="28"/>
          <w:szCs w:val="28"/>
        </w:rPr>
      </w:pPr>
      <w:r w:rsidRPr="0059233E">
        <w:rPr>
          <w:rFonts w:eastAsia="Times New Roman"/>
          <w:b/>
          <w:bCs/>
          <w:color w:val="0A0A0A"/>
          <w:sz w:val="28"/>
          <w:szCs w:val="28"/>
        </w:rPr>
        <w:t>Системний підхід</w:t>
      </w:r>
      <w:r w:rsidRPr="0059233E">
        <w:rPr>
          <w:rFonts w:eastAsia="Times New Roman"/>
          <w:color w:val="0A0A0A"/>
          <w:sz w:val="28"/>
          <w:szCs w:val="28"/>
        </w:rPr>
        <w:t> до забезпечення безпечності продукту. </w:t>
      </w:r>
    </w:p>
    <w:p w:rsidR="00943830" w:rsidRPr="00A619DD" w:rsidRDefault="00943830" w:rsidP="00943830">
      <w:pPr>
        <w:shd w:val="clear" w:color="auto" w:fill="FFFFFF"/>
        <w:tabs>
          <w:tab w:val="left" w:pos="284"/>
        </w:tabs>
        <w:jc w:val="both"/>
        <w:rPr>
          <w:rFonts w:eastAsia="Times New Roman"/>
          <w:color w:val="0A0A0A"/>
          <w:sz w:val="28"/>
          <w:szCs w:val="28"/>
        </w:rPr>
      </w:pPr>
      <w:r w:rsidRPr="00182F16">
        <w:rPr>
          <w:rFonts w:eastAsia="Times New Roman"/>
          <w:color w:val="0A0A0A"/>
          <w:sz w:val="28"/>
          <w:szCs w:val="28"/>
        </w:rPr>
        <w:tab/>
      </w:r>
      <w:r w:rsidRPr="00182F16">
        <w:rPr>
          <w:rFonts w:eastAsia="Times New Roman"/>
          <w:color w:val="0A0A0A"/>
          <w:sz w:val="28"/>
          <w:szCs w:val="28"/>
        </w:rPr>
        <w:tab/>
      </w:r>
      <w:r w:rsidRPr="00A619DD">
        <w:rPr>
          <w:rFonts w:eastAsia="Times New Roman"/>
          <w:color w:val="0A0A0A"/>
          <w:sz w:val="28"/>
          <w:szCs w:val="28"/>
        </w:rPr>
        <w:t>Впровадження НАССР – це не просто дотримання законодавства, а науково обґрунтований інструмент для забезпечення безпечності харчових продуктів,</w:t>
      </w:r>
      <w:r>
        <w:rPr>
          <w:rFonts w:eastAsia="Times New Roman"/>
          <w:color w:val="0A0A0A"/>
          <w:sz w:val="28"/>
          <w:szCs w:val="28"/>
          <w:lang w:val="ru-RU"/>
        </w:rPr>
        <w:t xml:space="preserve"> </w:t>
      </w:r>
      <w:r w:rsidRPr="00A619DD">
        <w:rPr>
          <w:rFonts w:eastAsia="Times New Roman"/>
          <w:color w:val="0A0A0A"/>
          <w:sz w:val="28"/>
          <w:szCs w:val="28"/>
        </w:rPr>
        <w:t>що зменшує ризики для споживачів та підвищує довіру до бренду. </w:t>
      </w:r>
    </w:p>
    <w:p w:rsidR="00943830" w:rsidRPr="0059233E" w:rsidRDefault="00943830" w:rsidP="00943830">
      <w:pPr>
        <w:pStyle w:val="a5"/>
        <w:jc w:val="both"/>
        <w:rPr>
          <w:sz w:val="28"/>
          <w:szCs w:val="28"/>
        </w:rPr>
      </w:pPr>
      <w:r w:rsidRPr="0059233E">
        <w:rPr>
          <w:sz w:val="28"/>
          <w:szCs w:val="28"/>
        </w:rPr>
        <w:t xml:space="preserve">Ті хто працює в харчовій </w:t>
      </w:r>
      <w:proofErr w:type="spellStart"/>
      <w:r w:rsidRPr="0059233E">
        <w:rPr>
          <w:sz w:val="28"/>
          <w:szCs w:val="28"/>
        </w:rPr>
        <w:t>прмисловості</w:t>
      </w:r>
      <w:proofErr w:type="spellEnd"/>
      <w:r w:rsidRPr="0059233E">
        <w:rPr>
          <w:sz w:val="28"/>
          <w:szCs w:val="28"/>
        </w:rPr>
        <w:t xml:space="preserve"> повинні:</w:t>
      </w:r>
    </w:p>
    <w:p w:rsidR="00943830" w:rsidRPr="0059233E" w:rsidRDefault="00943830" w:rsidP="00943830">
      <w:pPr>
        <w:pStyle w:val="a5"/>
        <w:tabs>
          <w:tab w:val="left" w:pos="8795"/>
        </w:tabs>
        <w:jc w:val="both"/>
        <w:rPr>
          <w:sz w:val="28"/>
          <w:szCs w:val="28"/>
        </w:rPr>
      </w:pPr>
      <w:r w:rsidRPr="0059233E">
        <w:rPr>
          <w:spacing w:val="-2"/>
          <w:sz w:val="28"/>
          <w:szCs w:val="28"/>
        </w:rPr>
        <w:t>знати:</w:t>
      </w:r>
      <w:r w:rsidRPr="0059233E">
        <w:rPr>
          <w:spacing w:val="-2"/>
          <w:sz w:val="28"/>
          <w:szCs w:val="28"/>
        </w:rPr>
        <w:tab/>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законодавчу</w:t>
      </w:r>
      <w:r w:rsidRPr="0059233E">
        <w:rPr>
          <w:spacing w:val="4"/>
          <w:sz w:val="28"/>
          <w:szCs w:val="28"/>
        </w:rPr>
        <w:t xml:space="preserve"> </w:t>
      </w:r>
      <w:r w:rsidRPr="0059233E">
        <w:rPr>
          <w:sz w:val="28"/>
          <w:szCs w:val="28"/>
        </w:rPr>
        <w:t>базу</w:t>
      </w:r>
      <w:r w:rsidRPr="0059233E">
        <w:rPr>
          <w:spacing w:val="7"/>
          <w:sz w:val="28"/>
          <w:szCs w:val="28"/>
        </w:rPr>
        <w:t xml:space="preserve"> </w:t>
      </w:r>
      <w:r w:rsidRPr="0059233E">
        <w:rPr>
          <w:sz w:val="28"/>
          <w:szCs w:val="28"/>
        </w:rPr>
        <w:t>України</w:t>
      </w:r>
      <w:r w:rsidRPr="0059233E">
        <w:rPr>
          <w:spacing w:val="9"/>
          <w:sz w:val="28"/>
          <w:szCs w:val="28"/>
        </w:rPr>
        <w:t xml:space="preserve"> </w:t>
      </w:r>
      <w:r w:rsidRPr="0059233E">
        <w:rPr>
          <w:sz w:val="28"/>
          <w:szCs w:val="28"/>
        </w:rPr>
        <w:t>щодо</w:t>
      </w:r>
      <w:r w:rsidRPr="0059233E">
        <w:rPr>
          <w:spacing w:val="10"/>
          <w:sz w:val="28"/>
          <w:szCs w:val="28"/>
        </w:rPr>
        <w:t xml:space="preserve"> </w:t>
      </w:r>
      <w:r w:rsidRPr="0059233E">
        <w:rPr>
          <w:sz w:val="28"/>
          <w:szCs w:val="28"/>
        </w:rPr>
        <w:t>безпечності</w:t>
      </w:r>
      <w:r w:rsidRPr="0059233E">
        <w:rPr>
          <w:spacing w:val="10"/>
          <w:sz w:val="28"/>
          <w:szCs w:val="28"/>
        </w:rPr>
        <w:t xml:space="preserve"> </w:t>
      </w:r>
      <w:r w:rsidRPr="0059233E">
        <w:rPr>
          <w:sz w:val="28"/>
          <w:szCs w:val="28"/>
        </w:rPr>
        <w:t>та</w:t>
      </w:r>
      <w:r w:rsidRPr="0059233E">
        <w:rPr>
          <w:spacing w:val="10"/>
          <w:sz w:val="28"/>
          <w:szCs w:val="28"/>
        </w:rPr>
        <w:t xml:space="preserve"> </w:t>
      </w:r>
      <w:r w:rsidRPr="0059233E">
        <w:rPr>
          <w:sz w:val="28"/>
          <w:szCs w:val="28"/>
        </w:rPr>
        <w:t>якості</w:t>
      </w:r>
      <w:r w:rsidRPr="0059233E">
        <w:rPr>
          <w:spacing w:val="10"/>
          <w:sz w:val="28"/>
          <w:szCs w:val="28"/>
        </w:rPr>
        <w:t xml:space="preserve"> </w:t>
      </w:r>
      <w:r w:rsidRPr="0059233E">
        <w:rPr>
          <w:sz w:val="28"/>
          <w:szCs w:val="28"/>
        </w:rPr>
        <w:t>харчових</w:t>
      </w:r>
      <w:r w:rsidRPr="0059233E">
        <w:rPr>
          <w:spacing w:val="10"/>
          <w:sz w:val="28"/>
          <w:szCs w:val="28"/>
        </w:rPr>
        <w:t xml:space="preserve"> </w:t>
      </w:r>
      <w:r w:rsidRPr="0059233E">
        <w:rPr>
          <w:spacing w:val="-2"/>
          <w:sz w:val="28"/>
          <w:szCs w:val="28"/>
        </w:rPr>
        <w:t>продуктів;</w:t>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основні</w:t>
      </w:r>
      <w:r w:rsidRPr="0059233E">
        <w:rPr>
          <w:spacing w:val="9"/>
          <w:sz w:val="28"/>
          <w:szCs w:val="28"/>
        </w:rPr>
        <w:t xml:space="preserve"> </w:t>
      </w:r>
      <w:r w:rsidRPr="0059233E">
        <w:rPr>
          <w:sz w:val="28"/>
          <w:szCs w:val="28"/>
        </w:rPr>
        <w:t>терміни</w:t>
      </w:r>
      <w:r w:rsidRPr="0059233E">
        <w:rPr>
          <w:spacing w:val="9"/>
          <w:sz w:val="28"/>
          <w:szCs w:val="28"/>
        </w:rPr>
        <w:t xml:space="preserve"> </w:t>
      </w:r>
      <w:r w:rsidRPr="0059233E">
        <w:rPr>
          <w:sz w:val="28"/>
          <w:szCs w:val="28"/>
        </w:rPr>
        <w:t>та</w:t>
      </w:r>
      <w:r w:rsidRPr="0059233E">
        <w:rPr>
          <w:spacing w:val="7"/>
          <w:sz w:val="28"/>
          <w:szCs w:val="28"/>
        </w:rPr>
        <w:t xml:space="preserve"> </w:t>
      </w:r>
      <w:r w:rsidRPr="0059233E">
        <w:rPr>
          <w:sz w:val="28"/>
          <w:szCs w:val="28"/>
        </w:rPr>
        <w:t>визначення</w:t>
      </w:r>
      <w:r w:rsidRPr="0059233E">
        <w:rPr>
          <w:spacing w:val="8"/>
          <w:sz w:val="28"/>
          <w:szCs w:val="28"/>
        </w:rPr>
        <w:t xml:space="preserve"> </w:t>
      </w:r>
      <w:r w:rsidRPr="0059233E">
        <w:rPr>
          <w:sz w:val="28"/>
          <w:szCs w:val="28"/>
        </w:rPr>
        <w:t>безпечності</w:t>
      </w:r>
      <w:r w:rsidRPr="0059233E">
        <w:rPr>
          <w:spacing w:val="9"/>
          <w:sz w:val="28"/>
          <w:szCs w:val="28"/>
        </w:rPr>
        <w:t xml:space="preserve"> </w:t>
      </w:r>
      <w:r w:rsidRPr="0059233E">
        <w:rPr>
          <w:sz w:val="28"/>
          <w:szCs w:val="28"/>
        </w:rPr>
        <w:t>харчових</w:t>
      </w:r>
      <w:r w:rsidRPr="0059233E">
        <w:rPr>
          <w:spacing w:val="9"/>
          <w:sz w:val="28"/>
          <w:szCs w:val="28"/>
        </w:rPr>
        <w:t xml:space="preserve"> </w:t>
      </w:r>
      <w:r w:rsidRPr="0059233E">
        <w:rPr>
          <w:spacing w:val="-2"/>
          <w:sz w:val="28"/>
          <w:szCs w:val="28"/>
        </w:rPr>
        <w:t>продуктів;</w:t>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основні</w:t>
      </w:r>
      <w:r w:rsidRPr="0059233E">
        <w:rPr>
          <w:spacing w:val="7"/>
          <w:sz w:val="28"/>
          <w:szCs w:val="28"/>
        </w:rPr>
        <w:t xml:space="preserve"> </w:t>
      </w:r>
      <w:r w:rsidRPr="0059233E">
        <w:rPr>
          <w:sz w:val="28"/>
          <w:szCs w:val="28"/>
        </w:rPr>
        <w:t>принципи</w:t>
      </w:r>
      <w:r w:rsidRPr="0059233E">
        <w:rPr>
          <w:spacing w:val="8"/>
          <w:sz w:val="28"/>
          <w:szCs w:val="28"/>
        </w:rPr>
        <w:t xml:space="preserve"> </w:t>
      </w:r>
      <w:r w:rsidRPr="0059233E">
        <w:rPr>
          <w:sz w:val="28"/>
          <w:szCs w:val="28"/>
        </w:rPr>
        <w:t>системи</w:t>
      </w:r>
      <w:r w:rsidRPr="0059233E">
        <w:rPr>
          <w:spacing w:val="9"/>
          <w:sz w:val="28"/>
          <w:szCs w:val="28"/>
        </w:rPr>
        <w:t xml:space="preserve"> </w:t>
      </w:r>
      <w:r w:rsidRPr="0059233E">
        <w:rPr>
          <w:spacing w:val="-2"/>
          <w:sz w:val="28"/>
          <w:szCs w:val="28"/>
        </w:rPr>
        <w:t>НАССР;</w:t>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порядок</w:t>
      </w:r>
      <w:r w:rsidRPr="0059233E">
        <w:rPr>
          <w:spacing w:val="7"/>
          <w:sz w:val="28"/>
          <w:szCs w:val="28"/>
        </w:rPr>
        <w:t xml:space="preserve"> </w:t>
      </w:r>
      <w:r w:rsidRPr="0059233E">
        <w:rPr>
          <w:sz w:val="28"/>
          <w:szCs w:val="28"/>
        </w:rPr>
        <w:t>розробки</w:t>
      </w:r>
      <w:r w:rsidRPr="0059233E">
        <w:rPr>
          <w:spacing w:val="9"/>
          <w:sz w:val="28"/>
          <w:szCs w:val="28"/>
        </w:rPr>
        <w:t xml:space="preserve"> </w:t>
      </w:r>
      <w:r w:rsidRPr="0059233E">
        <w:rPr>
          <w:sz w:val="28"/>
          <w:szCs w:val="28"/>
        </w:rPr>
        <w:t>плану</w:t>
      </w:r>
      <w:r w:rsidRPr="0059233E">
        <w:rPr>
          <w:spacing w:val="6"/>
          <w:sz w:val="28"/>
          <w:szCs w:val="28"/>
        </w:rPr>
        <w:t xml:space="preserve"> </w:t>
      </w:r>
      <w:r w:rsidRPr="0059233E">
        <w:rPr>
          <w:spacing w:val="-2"/>
          <w:sz w:val="28"/>
          <w:szCs w:val="28"/>
        </w:rPr>
        <w:t>НАССР;</w:t>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порядок розробки та впровадження програм-передумов системи</w:t>
      </w:r>
      <w:r w:rsidRPr="0059233E">
        <w:rPr>
          <w:spacing w:val="40"/>
          <w:sz w:val="28"/>
          <w:szCs w:val="28"/>
        </w:rPr>
        <w:t xml:space="preserve"> </w:t>
      </w:r>
      <w:r w:rsidRPr="0059233E">
        <w:rPr>
          <w:sz w:val="28"/>
          <w:szCs w:val="28"/>
        </w:rPr>
        <w:t>НАССР</w:t>
      </w:r>
      <w:r w:rsidRPr="0059233E">
        <w:rPr>
          <w:spacing w:val="40"/>
          <w:sz w:val="28"/>
          <w:szCs w:val="28"/>
        </w:rPr>
        <w:t xml:space="preserve"> </w:t>
      </w:r>
      <w:r w:rsidRPr="0059233E">
        <w:rPr>
          <w:sz w:val="28"/>
          <w:szCs w:val="28"/>
        </w:rPr>
        <w:t>на виробничих підприємствах харчової галузі;</w:t>
      </w:r>
    </w:p>
    <w:p w:rsidR="00943830" w:rsidRPr="0059233E"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 xml:space="preserve">організацію </w:t>
      </w:r>
      <w:proofErr w:type="spellStart"/>
      <w:r w:rsidRPr="0059233E">
        <w:rPr>
          <w:sz w:val="28"/>
          <w:szCs w:val="28"/>
        </w:rPr>
        <w:t>простежуваності</w:t>
      </w:r>
      <w:proofErr w:type="spellEnd"/>
      <w:r w:rsidRPr="0059233E">
        <w:rPr>
          <w:sz w:val="28"/>
          <w:szCs w:val="28"/>
        </w:rPr>
        <w:t xml:space="preserve"> і</w:t>
      </w:r>
      <w:r w:rsidRPr="0059233E">
        <w:rPr>
          <w:spacing w:val="40"/>
          <w:sz w:val="28"/>
          <w:szCs w:val="28"/>
        </w:rPr>
        <w:t xml:space="preserve"> </w:t>
      </w:r>
      <w:r w:rsidRPr="0059233E">
        <w:rPr>
          <w:sz w:val="28"/>
          <w:szCs w:val="28"/>
        </w:rPr>
        <w:t>контролю безпечності харчової</w:t>
      </w:r>
      <w:r w:rsidRPr="0059233E">
        <w:rPr>
          <w:spacing w:val="40"/>
          <w:sz w:val="28"/>
          <w:szCs w:val="28"/>
        </w:rPr>
        <w:t xml:space="preserve"> </w:t>
      </w:r>
      <w:r w:rsidRPr="0059233E">
        <w:rPr>
          <w:sz w:val="28"/>
          <w:szCs w:val="28"/>
        </w:rPr>
        <w:t>продукції протягом всього технологічного процесу;</w:t>
      </w:r>
    </w:p>
    <w:p w:rsidR="00943830" w:rsidRPr="007349A1" w:rsidRDefault="00943830" w:rsidP="00943830">
      <w:pPr>
        <w:pStyle w:val="a5"/>
        <w:widowControl w:val="0"/>
        <w:numPr>
          <w:ilvl w:val="0"/>
          <w:numId w:val="11"/>
        </w:numPr>
        <w:autoSpaceDE w:val="0"/>
        <w:autoSpaceDN w:val="0"/>
        <w:ind w:left="-142" w:firstLine="425"/>
        <w:contextualSpacing w:val="0"/>
        <w:jc w:val="both"/>
        <w:rPr>
          <w:sz w:val="28"/>
          <w:szCs w:val="28"/>
        </w:rPr>
      </w:pPr>
      <w:r w:rsidRPr="0059233E">
        <w:rPr>
          <w:sz w:val="28"/>
          <w:szCs w:val="28"/>
        </w:rPr>
        <w:t>порядок</w:t>
      </w:r>
      <w:r w:rsidRPr="0059233E">
        <w:rPr>
          <w:spacing w:val="80"/>
          <w:sz w:val="28"/>
          <w:szCs w:val="28"/>
        </w:rPr>
        <w:t xml:space="preserve"> </w:t>
      </w:r>
      <w:r w:rsidRPr="0059233E">
        <w:rPr>
          <w:sz w:val="28"/>
          <w:szCs w:val="28"/>
        </w:rPr>
        <w:t>розробки</w:t>
      </w:r>
      <w:r w:rsidRPr="0059233E">
        <w:rPr>
          <w:spacing w:val="80"/>
          <w:sz w:val="28"/>
          <w:szCs w:val="28"/>
        </w:rPr>
        <w:t xml:space="preserve"> </w:t>
      </w:r>
      <w:r w:rsidRPr="0059233E">
        <w:rPr>
          <w:sz w:val="28"/>
          <w:szCs w:val="28"/>
        </w:rPr>
        <w:t>процедур</w:t>
      </w:r>
      <w:r w:rsidRPr="0059233E">
        <w:rPr>
          <w:spacing w:val="80"/>
          <w:sz w:val="28"/>
          <w:szCs w:val="28"/>
        </w:rPr>
        <w:t xml:space="preserve"> </w:t>
      </w:r>
      <w:r w:rsidRPr="0059233E">
        <w:rPr>
          <w:sz w:val="28"/>
          <w:szCs w:val="28"/>
        </w:rPr>
        <w:t>НАССР</w:t>
      </w:r>
      <w:r w:rsidRPr="0059233E">
        <w:rPr>
          <w:spacing w:val="80"/>
          <w:sz w:val="28"/>
          <w:szCs w:val="28"/>
        </w:rPr>
        <w:t xml:space="preserve"> </w:t>
      </w:r>
      <w:r w:rsidRPr="0059233E">
        <w:rPr>
          <w:sz w:val="28"/>
          <w:szCs w:val="28"/>
        </w:rPr>
        <w:t>під</w:t>
      </w:r>
      <w:r w:rsidRPr="0059233E">
        <w:rPr>
          <w:spacing w:val="80"/>
          <w:sz w:val="28"/>
          <w:szCs w:val="28"/>
        </w:rPr>
        <w:t xml:space="preserve"> </w:t>
      </w:r>
      <w:r w:rsidRPr="0059233E">
        <w:rPr>
          <w:sz w:val="28"/>
          <w:szCs w:val="28"/>
        </w:rPr>
        <w:t>час</w:t>
      </w:r>
      <w:r w:rsidRPr="0059233E">
        <w:rPr>
          <w:spacing w:val="80"/>
          <w:sz w:val="28"/>
          <w:szCs w:val="28"/>
        </w:rPr>
        <w:t xml:space="preserve"> </w:t>
      </w:r>
      <w:r w:rsidRPr="0059233E">
        <w:rPr>
          <w:sz w:val="28"/>
          <w:szCs w:val="28"/>
        </w:rPr>
        <w:t>ситуацій</w:t>
      </w:r>
      <w:r w:rsidRPr="0059233E">
        <w:rPr>
          <w:spacing w:val="80"/>
          <w:sz w:val="28"/>
          <w:szCs w:val="28"/>
        </w:rPr>
        <w:t xml:space="preserve"> </w:t>
      </w:r>
      <w:r w:rsidRPr="0059233E">
        <w:rPr>
          <w:sz w:val="28"/>
          <w:szCs w:val="28"/>
        </w:rPr>
        <w:t>невизначеності (епідеміологічні заходи при COVID, різних видах небезпеки);</w:t>
      </w:r>
    </w:p>
    <w:p w:rsidR="00943830" w:rsidRPr="0059233E" w:rsidRDefault="00943830" w:rsidP="00943830">
      <w:pPr>
        <w:pStyle w:val="a5"/>
        <w:widowControl w:val="0"/>
        <w:numPr>
          <w:ilvl w:val="0"/>
          <w:numId w:val="11"/>
        </w:numPr>
        <w:tabs>
          <w:tab w:val="left" w:pos="284"/>
          <w:tab w:val="left" w:pos="426"/>
          <w:tab w:val="left" w:pos="993"/>
          <w:tab w:val="left" w:pos="2694"/>
          <w:tab w:val="left" w:pos="2977"/>
        </w:tabs>
        <w:autoSpaceDE w:val="0"/>
        <w:autoSpaceDN w:val="0"/>
        <w:ind w:left="-142" w:firstLine="425"/>
        <w:contextualSpacing w:val="0"/>
        <w:jc w:val="both"/>
        <w:rPr>
          <w:sz w:val="28"/>
          <w:szCs w:val="28"/>
        </w:rPr>
      </w:pPr>
      <w:r>
        <w:rPr>
          <w:sz w:val="28"/>
          <w:szCs w:val="28"/>
          <w:lang w:val="ru-RU"/>
        </w:rPr>
        <w:t xml:space="preserve"> </w:t>
      </w:r>
      <w:r w:rsidRPr="007349A1">
        <w:rPr>
          <w:sz w:val="28"/>
          <w:szCs w:val="28"/>
        </w:rPr>
        <w:t>особливості ведення документації щодо процедур контролю безпечності</w:t>
      </w:r>
      <w:r>
        <w:rPr>
          <w:sz w:val="28"/>
          <w:szCs w:val="28"/>
          <w:lang w:val="ru-RU"/>
        </w:rPr>
        <w:t xml:space="preserve"> </w:t>
      </w:r>
      <w:r w:rsidRPr="0059233E">
        <w:rPr>
          <w:sz w:val="28"/>
          <w:szCs w:val="28"/>
        </w:rPr>
        <w:t>харчової продукції на виробництві.</w:t>
      </w:r>
    </w:p>
    <w:p w:rsidR="00943830" w:rsidRPr="0059233E" w:rsidRDefault="00943830" w:rsidP="00943830">
      <w:pPr>
        <w:pStyle w:val="a5"/>
        <w:tabs>
          <w:tab w:val="left" w:pos="993"/>
          <w:tab w:val="left" w:pos="2946"/>
          <w:tab w:val="left" w:pos="2977"/>
        </w:tabs>
        <w:jc w:val="both"/>
        <w:rPr>
          <w:sz w:val="28"/>
          <w:szCs w:val="28"/>
        </w:rPr>
      </w:pPr>
      <w:r w:rsidRPr="0059233E">
        <w:rPr>
          <w:spacing w:val="-2"/>
          <w:sz w:val="28"/>
          <w:szCs w:val="28"/>
        </w:rPr>
        <w:t>вміти:</w:t>
      </w:r>
      <w:r w:rsidRPr="0059233E">
        <w:rPr>
          <w:spacing w:val="-2"/>
          <w:sz w:val="28"/>
          <w:szCs w:val="28"/>
        </w:rPr>
        <w:tab/>
      </w:r>
    </w:p>
    <w:p w:rsidR="00943830" w:rsidRPr="0059233E" w:rsidRDefault="00943830" w:rsidP="00943830">
      <w:pPr>
        <w:pStyle w:val="a5"/>
        <w:widowControl w:val="0"/>
        <w:numPr>
          <w:ilvl w:val="0"/>
          <w:numId w:val="12"/>
        </w:numPr>
        <w:tabs>
          <w:tab w:val="left" w:pos="284"/>
          <w:tab w:val="left" w:pos="993"/>
          <w:tab w:val="left" w:pos="2977"/>
        </w:tabs>
        <w:autoSpaceDE w:val="0"/>
        <w:autoSpaceDN w:val="0"/>
        <w:ind w:left="0" w:firstLine="426"/>
        <w:contextualSpacing w:val="0"/>
        <w:jc w:val="both"/>
        <w:rPr>
          <w:sz w:val="28"/>
          <w:szCs w:val="28"/>
        </w:rPr>
      </w:pPr>
      <w:r w:rsidRPr="0059233E">
        <w:rPr>
          <w:sz w:val="28"/>
          <w:szCs w:val="28"/>
        </w:rPr>
        <w:t>користуватися</w:t>
      </w:r>
      <w:r w:rsidRPr="0059233E">
        <w:rPr>
          <w:spacing w:val="40"/>
          <w:sz w:val="28"/>
          <w:szCs w:val="28"/>
        </w:rPr>
        <w:t xml:space="preserve"> </w:t>
      </w:r>
      <w:r w:rsidRPr="0059233E">
        <w:rPr>
          <w:sz w:val="28"/>
          <w:szCs w:val="28"/>
        </w:rPr>
        <w:t>законодавчими</w:t>
      </w:r>
      <w:r w:rsidRPr="0059233E">
        <w:rPr>
          <w:spacing w:val="40"/>
          <w:sz w:val="28"/>
          <w:szCs w:val="28"/>
        </w:rPr>
        <w:t xml:space="preserve"> </w:t>
      </w:r>
      <w:r w:rsidRPr="0059233E">
        <w:rPr>
          <w:sz w:val="28"/>
          <w:szCs w:val="28"/>
        </w:rPr>
        <w:t>актами</w:t>
      </w:r>
      <w:r w:rsidRPr="0059233E">
        <w:rPr>
          <w:spacing w:val="40"/>
          <w:sz w:val="28"/>
          <w:szCs w:val="28"/>
        </w:rPr>
        <w:t xml:space="preserve"> </w:t>
      </w:r>
      <w:r w:rsidRPr="0059233E">
        <w:rPr>
          <w:sz w:val="28"/>
          <w:szCs w:val="28"/>
        </w:rPr>
        <w:t>та</w:t>
      </w:r>
      <w:r w:rsidRPr="0059233E">
        <w:rPr>
          <w:spacing w:val="40"/>
          <w:sz w:val="28"/>
          <w:szCs w:val="28"/>
        </w:rPr>
        <w:t xml:space="preserve"> </w:t>
      </w:r>
      <w:r w:rsidRPr="0059233E">
        <w:rPr>
          <w:sz w:val="28"/>
          <w:szCs w:val="28"/>
        </w:rPr>
        <w:t>нормативною</w:t>
      </w:r>
      <w:r w:rsidRPr="0059233E">
        <w:rPr>
          <w:spacing w:val="40"/>
          <w:sz w:val="28"/>
          <w:szCs w:val="28"/>
        </w:rPr>
        <w:t xml:space="preserve"> </w:t>
      </w:r>
      <w:r w:rsidRPr="0059233E">
        <w:rPr>
          <w:sz w:val="28"/>
          <w:szCs w:val="28"/>
        </w:rPr>
        <w:t>документацією</w:t>
      </w:r>
      <w:r w:rsidRPr="0059233E">
        <w:rPr>
          <w:spacing w:val="80"/>
          <w:w w:val="150"/>
          <w:sz w:val="28"/>
          <w:szCs w:val="28"/>
        </w:rPr>
        <w:t xml:space="preserve"> </w:t>
      </w:r>
      <w:r w:rsidRPr="0059233E">
        <w:rPr>
          <w:sz w:val="28"/>
          <w:szCs w:val="28"/>
        </w:rPr>
        <w:lastRenderedPageBreak/>
        <w:t>щодо безпечності харчової продукції;</w:t>
      </w:r>
    </w:p>
    <w:p w:rsidR="00943830" w:rsidRPr="0059233E" w:rsidRDefault="00943830" w:rsidP="00943830">
      <w:pPr>
        <w:pStyle w:val="a5"/>
        <w:widowControl w:val="0"/>
        <w:numPr>
          <w:ilvl w:val="0"/>
          <w:numId w:val="12"/>
        </w:numPr>
        <w:tabs>
          <w:tab w:val="left" w:pos="284"/>
          <w:tab w:val="left" w:pos="993"/>
          <w:tab w:val="left" w:pos="2977"/>
        </w:tabs>
        <w:autoSpaceDE w:val="0"/>
        <w:autoSpaceDN w:val="0"/>
        <w:ind w:left="0" w:firstLine="426"/>
        <w:contextualSpacing w:val="0"/>
        <w:jc w:val="both"/>
        <w:rPr>
          <w:sz w:val="28"/>
          <w:szCs w:val="28"/>
        </w:rPr>
      </w:pPr>
      <w:r w:rsidRPr="0059233E">
        <w:rPr>
          <w:spacing w:val="-2"/>
          <w:sz w:val="28"/>
          <w:szCs w:val="28"/>
        </w:rPr>
        <w:t>аналізувати</w:t>
      </w:r>
      <w:r w:rsidRPr="0059233E">
        <w:rPr>
          <w:sz w:val="28"/>
          <w:szCs w:val="28"/>
        </w:rPr>
        <w:tab/>
      </w:r>
      <w:r w:rsidRPr="0059233E">
        <w:rPr>
          <w:spacing w:val="-2"/>
          <w:sz w:val="28"/>
          <w:szCs w:val="28"/>
        </w:rPr>
        <w:t>потенційні</w:t>
      </w:r>
      <w:r w:rsidRPr="0059233E">
        <w:rPr>
          <w:sz w:val="28"/>
          <w:szCs w:val="28"/>
        </w:rPr>
        <w:tab/>
      </w:r>
      <w:r w:rsidRPr="0059233E">
        <w:rPr>
          <w:spacing w:val="-2"/>
          <w:sz w:val="28"/>
          <w:szCs w:val="28"/>
        </w:rPr>
        <w:t>небезпеки</w:t>
      </w:r>
      <w:r w:rsidRPr="0059233E">
        <w:rPr>
          <w:sz w:val="28"/>
          <w:szCs w:val="28"/>
        </w:rPr>
        <w:tab/>
      </w:r>
      <w:r w:rsidRPr="0059233E">
        <w:rPr>
          <w:spacing w:val="-4"/>
          <w:sz w:val="28"/>
          <w:szCs w:val="28"/>
        </w:rPr>
        <w:t>для</w:t>
      </w:r>
      <w:r w:rsidRPr="0059233E">
        <w:rPr>
          <w:sz w:val="28"/>
          <w:szCs w:val="28"/>
        </w:rPr>
        <w:tab/>
      </w:r>
      <w:r w:rsidRPr="0059233E">
        <w:rPr>
          <w:spacing w:val="-2"/>
          <w:sz w:val="28"/>
          <w:szCs w:val="28"/>
        </w:rPr>
        <w:t>харчової продукції,</w:t>
      </w:r>
      <w:r w:rsidRPr="0059233E">
        <w:rPr>
          <w:sz w:val="28"/>
          <w:szCs w:val="28"/>
        </w:rPr>
        <w:tab/>
      </w:r>
      <w:r w:rsidRPr="0059233E">
        <w:rPr>
          <w:spacing w:val="-4"/>
          <w:sz w:val="28"/>
          <w:szCs w:val="28"/>
        </w:rPr>
        <w:t xml:space="preserve">яка </w:t>
      </w:r>
      <w:r w:rsidRPr="0059233E">
        <w:rPr>
          <w:sz w:val="28"/>
          <w:szCs w:val="28"/>
        </w:rPr>
        <w:t>виробляється на підприємстві;</w:t>
      </w:r>
    </w:p>
    <w:p w:rsidR="00943830" w:rsidRPr="0059233E" w:rsidRDefault="00943830" w:rsidP="00943830">
      <w:pPr>
        <w:pStyle w:val="a5"/>
        <w:widowControl w:val="0"/>
        <w:numPr>
          <w:ilvl w:val="0"/>
          <w:numId w:val="12"/>
        </w:numPr>
        <w:tabs>
          <w:tab w:val="left" w:pos="284"/>
          <w:tab w:val="left" w:pos="993"/>
          <w:tab w:val="left" w:pos="2977"/>
        </w:tabs>
        <w:autoSpaceDE w:val="0"/>
        <w:autoSpaceDN w:val="0"/>
        <w:ind w:left="0" w:firstLine="426"/>
        <w:contextualSpacing w:val="0"/>
        <w:jc w:val="both"/>
        <w:rPr>
          <w:sz w:val="28"/>
          <w:szCs w:val="28"/>
        </w:rPr>
      </w:pPr>
      <w:r w:rsidRPr="0059233E">
        <w:rPr>
          <w:sz w:val="28"/>
          <w:szCs w:val="28"/>
        </w:rPr>
        <w:t>проводити</w:t>
      </w:r>
      <w:r w:rsidRPr="0059233E">
        <w:rPr>
          <w:spacing w:val="40"/>
          <w:sz w:val="28"/>
          <w:szCs w:val="28"/>
        </w:rPr>
        <w:t xml:space="preserve"> </w:t>
      </w:r>
      <w:r w:rsidRPr="0059233E">
        <w:rPr>
          <w:sz w:val="28"/>
          <w:szCs w:val="28"/>
        </w:rPr>
        <w:t>опис</w:t>
      </w:r>
      <w:r w:rsidRPr="0059233E">
        <w:rPr>
          <w:spacing w:val="40"/>
          <w:sz w:val="28"/>
          <w:szCs w:val="28"/>
        </w:rPr>
        <w:t xml:space="preserve"> </w:t>
      </w:r>
      <w:r w:rsidRPr="0059233E">
        <w:rPr>
          <w:sz w:val="28"/>
          <w:szCs w:val="28"/>
        </w:rPr>
        <w:t>продукції</w:t>
      </w:r>
      <w:r w:rsidRPr="0059233E">
        <w:rPr>
          <w:spacing w:val="40"/>
          <w:sz w:val="28"/>
          <w:szCs w:val="28"/>
        </w:rPr>
        <w:t xml:space="preserve"> </w:t>
      </w:r>
      <w:r w:rsidRPr="0059233E">
        <w:rPr>
          <w:sz w:val="28"/>
          <w:szCs w:val="28"/>
        </w:rPr>
        <w:t>та</w:t>
      </w:r>
      <w:r w:rsidRPr="0059233E">
        <w:rPr>
          <w:spacing w:val="40"/>
          <w:sz w:val="28"/>
          <w:szCs w:val="28"/>
        </w:rPr>
        <w:t xml:space="preserve"> </w:t>
      </w:r>
      <w:r w:rsidRPr="0059233E">
        <w:rPr>
          <w:sz w:val="28"/>
          <w:szCs w:val="28"/>
        </w:rPr>
        <w:t>чинників,</w:t>
      </w:r>
      <w:r w:rsidRPr="0059233E">
        <w:rPr>
          <w:spacing w:val="40"/>
          <w:sz w:val="28"/>
          <w:szCs w:val="28"/>
        </w:rPr>
        <w:t xml:space="preserve"> </w:t>
      </w:r>
      <w:r w:rsidRPr="0059233E">
        <w:rPr>
          <w:sz w:val="28"/>
          <w:szCs w:val="28"/>
        </w:rPr>
        <w:t>які</w:t>
      </w:r>
      <w:r w:rsidRPr="0059233E">
        <w:rPr>
          <w:spacing w:val="40"/>
          <w:sz w:val="28"/>
          <w:szCs w:val="28"/>
        </w:rPr>
        <w:t xml:space="preserve"> </w:t>
      </w:r>
      <w:r w:rsidRPr="0059233E">
        <w:rPr>
          <w:sz w:val="28"/>
          <w:szCs w:val="28"/>
        </w:rPr>
        <w:t>можуть</w:t>
      </w:r>
      <w:r w:rsidRPr="0059233E">
        <w:rPr>
          <w:spacing w:val="40"/>
          <w:sz w:val="28"/>
          <w:szCs w:val="28"/>
        </w:rPr>
        <w:t xml:space="preserve"> </w:t>
      </w:r>
      <w:r w:rsidRPr="0059233E">
        <w:rPr>
          <w:sz w:val="28"/>
          <w:szCs w:val="28"/>
        </w:rPr>
        <w:t>вплинути</w:t>
      </w:r>
      <w:r w:rsidRPr="0059233E">
        <w:rPr>
          <w:spacing w:val="40"/>
          <w:sz w:val="28"/>
          <w:szCs w:val="28"/>
        </w:rPr>
        <w:t xml:space="preserve"> </w:t>
      </w:r>
      <w:r w:rsidRPr="0059233E">
        <w:rPr>
          <w:sz w:val="28"/>
          <w:szCs w:val="28"/>
        </w:rPr>
        <w:t>на</w:t>
      </w:r>
      <w:r w:rsidRPr="0059233E">
        <w:rPr>
          <w:spacing w:val="40"/>
          <w:sz w:val="28"/>
          <w:szCs w:val="28"/>
        </w:rPr>
        <w:t xml:space="preserve"> </w:t>
      </w:r>
      <w:r w:rsidRPr="0059233E">
        <w:rPr>
          <w:sz w:val="28"/>
          <w:szCs w:val="28"/>
        </w:rPr>
        <w:t>безпеку цієї продукції;</w:t>
      </w:r>
    </w:p>
    <w:p w:rsidR="00943830" w:rsidRPr="0059233E" w:rsidRDefault="00943830" w:rsidP="00943830">
      <w:pPr>
        <w:pStyle w:val="a5"/>
        <w:widowControl w:val="0"/>
        <w:numPr>
          <w:ilvl w:val="0"/>
          <w:numId w:val="12"/>
        </w:numPr>
        <w:tabs>
          <w:tab w:val="left" w:pos="284"/>
          <w:tab w:val="left" w:pos="993"/>
          <w:tab w:val="left" w:pos="2977"/>
        </w:tabs>
        <w:autoSpaceDE w:val="0"/>
        <w:autoSpaceDN w:val="0"/>
        <w:ind w:left="0" w:firstLine="426"/>
        <w:contextualSpacing w:val="0"/>
        <w:jc w:val="both"/>
        <w:rPr>
          <w:sz w:val="28"/>
          <w:szCs w:val="28"/>
        </w:rPr>
      </w:pPr>
      <w:r w:rsidRPr="0059233E">
        <w:rPr>
          <w:sz w:val="28"/>
          <w:szCs w:val="28"/>
        </w:rPr>
        <w:t>встановлювати</w:t>
      </w:r>
      <w:r w:rsidRPr="0059233E">
        <w:rPr>
          <w:spacing w:val="80"/>
          <w:sz w:val="28"/>
          <w:szCs w:val="28"/>
        </w:rPr>
        <w:t xml:space="preserve"> </w:t>
      </w:r>
      <w:r w:rsidRPr="0059233E">
        <w:rPr>
          <w:sz w:val="28"/>
          <w:szCs w:val="28"/>
        </w:rPr>
        <w:t>критичні</w:t>
      </w:r>
      <w:r w:rsidRPr="0059233E">
        <w:rPr>
          <w:spacing w:val="80"/>
          <w:sz w:val="28"/>
          <w:szCs w:val="28"/>
        </w:rPr>
        <w:t xml:space="preserve"> </w:t>
      </w:r>
      <w:r w:rsidRPr="0059233E">
        <w:rPr>
          <w:sz w:val="28"/>
          <w:szCs w:val="28"/>
        </w:rPr>
        <w:t>точки</w:t>
      </w:r>
      <w:r w:rsidRPr="0059233E">
        <w:rPr>
          <w:spacing w:val="80"/>
          <w:sz w:val="28"/>
          <w:szCs w:val="28"/>
        </w:rPr>
        <w:t xml:space="preserve"> </w:t>
      </w:r>
      <w:r w:rsidRPr="0059233E">
        <w:rPr>
          <w:sz w:val="28"/>
          <w:szCs w:val="28"/>
        </w:rPr>
        <w:t>контролю</w:t>
      </w:r>
      <w:r w:rsidRPr="0059233E">
        <w:rPr>
          <w:spacing w:val="80"/>
          <w:sz w:val="28"/>
          <w:szCs w:val="28"/>
        </w:rPr>
        <w:t xml:space="preserve"> </w:t>
      </w:r>
      <w:r w:rsidRPr="0059233E">
        <w:rPr>
          <w:sz w:val="28"/>
          <w:szCs w:val="28"/>
        </w:rPr>
        <w:t>для</w:t>
      </w:r>
      <w:r w:rsidRPr="0059233E">
        <w:rPr>
          <w:spacing w:val="80"/>
          <w:sz w:val="28"/>
          <w:szCs w:val="28"/>
        </w:rPr>
        <w:t xml:space="preserve"> </w:t>
      </w:r>
      <w:r w:rsidRPr="0059233E">
        <w:rPr>
          <w:sz w:val="28"/>
          <w:szCs w:val="28"/>
        </w:rPr>
        <w:t>різних</w:t>
      </w:r>
      <w:r w:rsidRPr="0059233E">
        <w:rPr>
          <w:spacing w:val="80"/>
          <w:sz w:val="28"/>
          <w:szCs w:val="28"/>
        </w:rPr>
        <w:t xml:space="preserve"> </w:t>
      </w:r>
      <w:r w:rsidRPr="0059233E">
        <w:rPr>
          <w:sz w:val="28"/>
          <w:szCs w:val="28"/>
        </w:rPr>
        <w:t>видів</w:t>
      </w:r>
      <w:r w:rsidRPr="0059233E">
        <w:rPr>
          <w:spacing w:val="80"/>
          <w:sz w:val="28"/>
          <w:szCs w:val="28"/>
        </w:rPr>
        <w:t xml:space="preserve"> </w:t>
      </w:r>
      <w:r w:rsidRPr="0059233E">
        <w:rPr>
          <w:sz w:val="28"/>
          <w:szCs w:val="28"/>
        </w:rPr>
        <w:t>харчової</w:t>
      </w:r>
      <w:r w:rsidRPr="0059233E">
        <w:rPr>
          <w:spacing w:val="80"/>
          <w:sz w:val="28"/>
          <w:szCs w:val="28"/>
        </w:rPr>
        <w:t xml:space="preserve"> </w:t>
      </w:r>
      <w:r w:rsidRPr="0059233E">
        <w:rPr>
          <w:sz w:val="28"/>
          <w:szCs w:val="28"/>
        </w:rPr>
        <w:t>продукції, технологічних процесів тощо;</w:t>
      </w:r>
    </w:p>
    <w:p w:rsidR="00943830" w:rsidRPr="0059233E" w:rsidRDefault="00943830" w:rsidP="00943830">
      <w:pPr>
        <w:pStyle w:val="a5"/>
        <w:widowControl w:val="0"/>
        <w:numPr>
          <w:ilvl w:val="0"/>
          <w:numId w:val="12"/>
        </w:numPr>
        <w:tabs>
          <w:tab w:val="left" w:pos="284"/>
          <w:tab w:val="left" w:pos="993"/>
          <w:tab w:val="left" w:pos="2977"/>
        </w:tabs>
        <w:autoSpaceDE w:val="0"/>
        <w:autoSpaceDN w:val="0"/>
        <w:ind w:left="0" w:firstLine="426"/>
        <w:contextualSpacing w:val="0"/>
        <w:jc w:val="both"/>
        <w:rPr>
          <w:sz w:val="28"/>
          <w:szCs w:val="28"/>
        </w:rPr>
      </w:pPr>
      <w:r w:rsidRPr="0059233E">
        <w:rPr>
          <w:sz w:val="28"/>
          <w:szCs w:val="28"/>
        </w:rPr>
        <w:t>визначати</w:t>
      </w:r>
      <w:r w:rsidRPr="0059233E">
        <w:rPr>
          <w:spacing w:val="4"/>
          <w:sz w:val="28"/>
          <w:szCs w:val="28"/>
        </w:rPr>
        <w:t xml:space="preserve"> </w:t>
      </w:r>
      <w:r w:rsidRPr="0059233E">
        <w:rPr>
          <w:sz w:val="28"/>
          <w:szCs w:val="28"/>
        </w:rPr>
        <w:t>критичні</w:t>
      </w:r>
      <w:r w:rsidRPr="0059233E">
        <w:rPr>
          <w:spacing w:val="7"/>
          <w:sz w:val="28"/>
          <w:szCs w:val="28"/>
        </w:rPr>
        <w:t xml:space="preserve"> </w:t>
      </w:r>
      <w:r w:rsidRPr="0059233E">
        <w:rPr>
          <w:sz w:val="28"/>
          <w:szCs w:val="28"/>
        </w:rPr>
        <w:t>межі</w:t>
      </w:r>
      <w:r w:rsidRPr="0059233E">
        <w:rPr>
          <w:spacing w:val="7"/>
          <w:sz w:val="28"/>
          <w:szCs w:val="28"/>
        </w:rPr>
        <w:t xml:space="preserve"> </w:t>
      </w:r>
      <w:r w:rsidRPr="0059233E">
        <w:rPr>
          <w:sz w:val="28"/>
          <w:szCs w:val="28"/>
        </w:rPr>
        <w:t>для</w:t>
      </w:r>
      <w:r w:rsidRPr="0059233E">
        <w:rPr>
          <w:spacing w:val="8"/>
          <w:sz w:val="28"/>
          <w:szCs w:val="28"/>
        </w:rPr>
        <w:t xml:space="preserve"> </w:t>
      </w:r>
      <w:r w:rsidRPr="0059233E">
        <w:rPr>
          <w:sz w:val="28"/>
          <w:szCs w:val="28"/>
        </w:rPr>
        <w:t>кожної</w:t>
      </w:r>
      <w:r w:rsidRPr="0059233E">
        <w:rPr>
          <w:spacing w:val="8"/>
          <w:sz w:val="28"/>
          <w:szCs w:val="28"/>
        </w:rPr>
        <w:t xml:space="preserve"> </w:t>
      </w:r>
      <w:r w:rsidRPr="0059233E">
        <w:rPr>
          <w:sz w:val="28"/>
          <w:szCs w:val="28"/>
        </w:rPr>
        <w:t>критичної</w:t>
      </w:r>
      <w:r w:rsidRPr="0059233E">
        <w:rPr>
          <w:spacing w:val="9"/>
          <w:sz w:val="28"/>
          <w:szCs w:val="28"/>
        </w:rPr>
        <w:t xml:space="preserve"> </w:t>
      </w:r>
      <w:r w:rsidRPr="0059233E">
        <w:rPr>
          <w:sz w:val="28"/>
          <w:szCs w:val="28"/>
        </w:rPr>
        <w:t>точки</w:t>
      </w:r>
      <w:r w:rsidRPr="0059233E">
        <w:rPr>
          <w:spacing w:val="7"/>
          <w:sz w:val="28"/>
          <w:szCs w:val="28"/>
        </w:rPr>
        <w:t xml:space="preserve"> </w:t>
      </w:r>
      <w:r w:rsidRPr="0059233E">
        <w:rPr>
          <w:sz w:val="28"/>
          <w:szCs w:val="28"/>
        </w:rPr>
        <w:t>на</w:t>
      </w:r>
      <w:r w:rsidRPr="0059233E">
        <w:rPr>
          <w:spacing w:val="7"/>
          <w:sz w:val="28"/>
          <w:szCs w:val="28"/>
        </w:rPr>
        <w:t xml:space="preserve"> </w:t>
      </w:r>
      <w:r w:rsidRPr="0059233E">
        <w:rPr>
          <w:spacing w:val="-2"/>
          <w:sz w:val="28"/>
          <w:szCs w:val="28"/>
        </w:rPr>
        <w:t>виробництві;</w:t>
      </w:r>
    </w:p>
    <w:p w:rsidR="00943830" w:rsidRPr="0059233E" w:rsidRDefault="00943830" w:rsidP="00943830">
      <w:pPr>
        <w:pStyle w:val="a5"/>
        <w:widowControl w:val="0"/>
        <w:numPr>
          <w:ilvl w:val="0"/>
          <w:numId w:val="12"/>
        </w:numPr>
        <w:tabs>
          <w:tab w:val="left" w:pos="709"/>
          <w:tab w:val="left" w:pos="993"/>
          <w:tab w:val="left" w:pos="2977"/>
        </w:tabs>
        <w:autoSpaceDE w:val="0"/>
        <w:autoSpaceDN w:val="0"/>
        <w:ind w:left="0" w:firstLine="426"/>
        <w:contextualSpacing w:val="0"/>
        <w:jc w:val="both"/>
        <w:rPr>
          <w:sz w:val="28"/>
          <w:szCs w:val="28"/>
        </w:rPr>
      </w:pPr>
      <w:r w:rsidRPr="0059233E">
        <w:rPr>
          <w:spacing w:val="-2"/>
          <w:sz w:val="28"/>
          <w:szCs w:val="28"/>
        </w:rPr>
        <w:t>розробляти</w:t>
      </w:r>
      <w:r w:rsidRPr="0059233E">
        <w:rPr>
          <w:sz w:val="28"/>
          <w:szCs w:val="28"/>
        </w:rPr>
        <w:tab/>
      </w:r>
      <w:r w:rsidRPr="0059233E">
        <w:rPr>
          <w:spacing w:val="-2"/>
          <w:sz w:val="28"/>
          <w:szCs w:val="28"/>
        </w:rPr>
        <w:t>корегувальні</w:t>
      </w:r>
      <w:r w:rsidRPr="0059233E">
        <w:rPr>
          <w:sz w:val="28"/>
          <w:szCs w:val="28"/>
        </w:rPr>
        <w:tab/>
      </w:r>
      <w:r w:rsidRPr="0059233E">
        <w:rPr>
          <w:spacing w:val="-4"/>
          <w:sz w:val="28"/>
          <w:szCs w:val="28"/>
        </w:rPr>
        <w:t>дії</w:t>
      </w:r>
      <w:r w:rsidRPr="0059233E">
        <w:rPr>
          <w:sz w:val="28"/>
          <w:szCs w:val="28"/>
        </w:rPr>
        <w:tab/>
      </w:r>
      <w:r w:rsidRPr="0059233E">
        <w:rPr>
          <w:spacing w:val="-6"/>
          <w:sz w:val="28"/>
          <w:szCs w:val="28"/>
        </w:rPr>
        <w:t>та</w:t>
      </w:r>
      <w:r w:rsidRPr="0059233E">
        <w:rPr>
          <w:sz w:val="28"/>
          <w:szCs w:val="28"/>
        </w:rPr>
        <w:tab/>
      </w:r>
      <w:r w:rsidRPr="0059233E">
        <w:rPr>
          <w:spacing w:val="-2"/>
          <w:sz w:val="28"/>
          <w:szCs w:val="28"/>
        </w:rPr>
        <w:t>заходи</w:t>
      </w:r>
      <w:r w:rsidRPr="0059233E">
        <w:rPr>
          <w:sz w:val="28"/>
          <w:szCs w:val="28"/>
        </w:rPr>
        <w:tab/>
      </w:r>
      <w:r w:rsidRPr="0059233E">
        <w:rPr>
          <w:spacing w:val="-10"/>
          <w:sz w:val="28"/>
          <w:szCs w:val="28"/>
        </w:rPr>
        <w:t>з</w:t>
      </w:r>
      <w:r>
        <w:rPr>
          <w:spacing w:val="-10"/>
          <w:sz w:val="28"/>
          <w:szCs w:val="28"/>
          <w:lang w:val="ru-RU"/>
        </w:rPr>
        <w:t xml:space="preserve"> </w:t>
      </w:r>
      <w:r w:rsidRPr="0059233E">
        <w:rPr>
          <w:spacing w:val="-2"/>
          <w:sz w:val="28"/>
          <w:szCs w:val="28"/>
        </w:rPr>
        <w:t>моніторингу</w:t>
      </w:r>
      <w:r w:rsidRPr="0059233E">
        <w:rPr>
          <w:sz w:val="28"/>
          <w:szCs w:val="28"/>
        </w:rPr>
        <w:tab/>
      </w:r>
      <w:r w:rsidRPr="0059233E">
        <w:rPr>
          <w:spacing w:val="-2"/>
          <w:sz w:val="28"/>
          <w:szCs w:val="28"/>
        </w:rPr>
        <w:t>небезпечних чинників;</w:t>
      </w:r>
    </w:p>
    <w:p w:rsidR="00943830" w:rsidRPr="0059233E" w:rsidRDefault="00943830" w:rsidP="00943830">
      <w:pPr>
        <w:pStyle w:val="a5"/>
        <w:widowControl w:val="0"/>
        <w:numPr>
          <w:ilvl w:val="0"/>
          <w:numId w:val="12"/>
        </w:numPr>
        <w:tabs>
          <w:tab w:val="left" w:pos="709"/>
          <w:tab w:val="left" w:pos="993"/>
          <w:tab w:val="left" w:pos="2977"/>
        </w:tabs>
        <w:autoSpaceDE w:val="0"/>
        <w:autoSpaceDN w:val="0"/>
        <w:ind w:left="0" w:firstLine="426"/>
        <w:contextualSpacing w:val="0"/>
        <w:jc w:val="both"/>
        <w:rPr>
          <w:sz w:val="28"/>
          <w:szCs w:val="28"/>
        </w:rPr>
      </w:pPr>
      <w:r w:rsidRPr="0059233E">
        <w:rPr>
          <w:sz w:val="28"/>
          <w:szCs w:val="28"/>
        </w:rPr>
        <w:t>складати</w:t>
      </w:r>
      <w:r w:rsidRPr="0059233E">
        <w:rPr>
          <w:spacing w:val="6"/>
          <w:sz w:val="28"/>
          <w:szCs w:val="28"/>
        </w:rPr>
        <w:t xml:space="preserve"> </w:t>
      </w:r>
      <w:r w:rsidRPr="0059233E">
        <w:rPr>
          <w:sz w:val="28"/>
          <w:szCs w:val="28"/>
        </w:rPr>
        <w:t>документацію</w:t>
      </w:r>
      <w:r w:rsidRPr="0059233E">
        <w:rPr>
          <w:spacing w:val="7"/>
          <w:sz w:val="28"/>
          <w:szCs w:val="28"/>
        </w:rPr>
        <w:t xml:space="preserve"> </w:t>
      </w:r>
      <w:r w:rsidRPr="0059233E">
        <w:rPr>
          <w:sz w:val="28"/>
          <w:szCs w:val="28"/>
        </w:rPr>
        <w:t>за</w:t>
      </w:r>
      <w:r w:rsidRPr="0059233E">
        <w:rPr>
          <w:spacing w:val="7"/>
          <w:sz w:val="28"/>
          <w:szCs w:val="28"/>
        </w:rPr>
        <w:t xml:space="preserve"> </w:t>
      </w:r>
      <w:r w:rsidRPr="0059233E">
        <w:rPr>
          <w:sz w:val="28"/>
          <w:szCs w:val="28"/>
        </w:rPr>
        <w:t>планом</w:t>
      </w:r>
      <w:r w:rsidRPr="0059233E">
        <w:rPr>
          <w:spacing w:val="7"/>
          <w:sz w:val="28"/>
          <w:szCs w:val="28"/>
        </w:rPr>
        <w:t xml:space="preserve"> </w:t>
      </w:r>
      <w:r w:rsidRPr="0059233E">
        <w:rPr>
          <w:sz w:val="28"/>
          <w:szCs w:val="28"/>
        </w:rPr>
        <w:t>НАССР,</w:t>
      </w:r>
      <w:r w:rsidRPr="0059233E">
        <w:rPr>
          <w:spacing w:val="6"/>
          <w:sz w:val="28"/>
          <w:szCs w:val="28"/>
        </w:rPr>
        <w:t xml:space="preserve"> </w:t>
      </w:r>
      <w:r w:rsidRPr="0059233E">
        <w:rPr>
          <w:sz w:val="28"/>
          <w:szCs w:val="28"/>
        </w:rPr>
        <w:t>проводити</w:t>
      </w:r>
      <w:r w:rsidRPr="0059233E">
        <w:rPr>
          <w:spacing w:val="9"/>
          <w:sz w:val="28"/>
          <w:szCs w:val="28"/>
        </w:rPr>
        <w:t xml:space="preserve"> </w:t>
      </w:r>
      <w:r w:rsidRPr="0059233E">
        <w:rPr>
          <w:sz w:val="28"/>
          <w:szCs w:val="28"/>
        </w:rPr>
        <w:t>її</w:t>
      </w:r>
      <w:r w:rsidRPr="0059233E">
        <w:rPr>
          <w:spacing w:val="8"/>
          <w:sz w:val="28"/>
          <w:szCs w:val="28"/>
        </w:rPr>
        <w:t xml:space="preserve"> </w:t>
      </w:r>
      <w:r w:rsidRPr="0059233E">
        <w:rPr>
          <w:spacing w:val="-2"/>
          <w:sz w:val="28"/>
          <w:szCs w:val="28"/>
        </w:rPr>
        <w:t>систематизацію;</w:t>
      </w:r>
    </w:p>
    <w:p w:rsidR="00943830" w:rsidRPr="0059233E" w:rsidRDefault="00943830" w:rsidP="00943830">
      <w:pPr>
        <w:pStyle w:val="a5"/>
        <w:widowControl w:val="0"/>
        <w:numPr>
          <w:ilvl w:val="0"/>
          <w:numId w:val="12"/>
        </w:numPr>
        <w:tabs>
          <w:tab w:val="left" w:pos="709"/>
          <w:tab w:val="left" w:pos="993"/>
          <w:tab w:val="left" w:pos="2977"/>
        </w:tabs>
        <w:autoSpaceDE w:val="0"/>
        <w:autoSpaceDN w:val="0"/>
        <w:ind w:left="0" w:firstLine="426"/>
        <w:contextualSpacing w:val="0"/>
        <w:jc w:val="both"/>
        <w:rPr>
          <w:sz w:val="28"/>
          <w:szCs w:val="28"/>
        </w:rPr>
      </w:pPr>
      <w:r w:rsidRPr="0059233E">
        <w:rPr>
          <w:sz w:val="28"/>
          <w:szCs w:val="28"/>
        </w:rPr>
        <w:t>пропонувати</w:t>
      </w:r>
      <w:r w:rsidRPr="0059233E">
        <w:rPr>
          <w:spacing w:val="40"/>
          <w:sz w:val="28"/>
          <w:szCs w:val="28"/>
        </w:rPr>
        <w:t xml:space="preserve"> </w:t>
      </w:r>
      <w:r w:rsidRPr="0059233E">
        <w:rPr>
          <w:sz w:val="28"/>
          <w:szCs w:val="28"/>
        </w:rPr>
        <w:t>заходи</w:t>
      </w:r>
      <w:r w:rsidRPr="0059233E">
        <w:rPr>
          <w:spacing w:val="40"/>
          <w:sz w:val="28"/>
          <w:szCs w:val="28"/>
        </w:rPr>
        <w:t xml:space="preserve"> </w:t>
      </w:r>
      <w:r w:rsidRPr="0059233E">
        <w:rPr>
          <w:sz w:val="28"/>
          <w:szCs w:val="28"/>
        </w:rPr>
        <w:t>щодо</w:t>
      </w:r>
      <w:r w:rsidRPr="0059233E">
        <w:rPr>
          <w:spacing w:val="40"/>
          <w:sz w:val="28"/>
          <w:szCs w:val="28"/>
        </w:rPr>
        <w:t xml:space="preserve"> </w:t>
      </w:r>
      <w:r w:rsidRPr="0059233E">
        <w:rPr>
          <w:sz w:val="28"/>
          <w:szCs w:val="28"/>
        </w:rPr>
        <w:t>підвищення</w:t>
      </w:r>
      <w:r w:rsidRPr="0059233E">
        <w:rPr>
          <w:spacing w:val="40"/>
          <w:sz w:val="28"/>
          <w:szCs w:val="28"/>
        </w:rPr>
        <w:t xml:space="preserve"> </w:t>
      </w:r>
      <w:r w:rsidRPr="0059233E">
        <w:rPr>
          <w:sz w:val="28"/>
          <w:szCs w:val="28"/>
        </w:rPr>
        <w:t>якості</w:t>
      </w:r>
      <w:r w:rsidRPr="0059233E">
        <w:rPr>
          <w:spacing w:val="40"/>
          <w:sz w:val="28"/>
          <w:szCs w:val="28"/>
        </w:rPr>
        <w:t xml:space="preserve"> </w:t>
      </w:r>
      <w:r w:rsidRPr="0059233E">
        <w:rPr>
          <w:sz w:val="28"/>
          <w:szCs w:val="28"/>
        </w:rPr>
        <w:t>та</w:t>
      </w:r>
      <w:r w:rsidRPr="0059233E">
        <w:rPr>
          <w:spacing w:val="40"/>
          <w:sz w:val="28"/>
          <w:szCs w:val="28"/>
        </w:rPr>
        <w:t xml:space="preserve"> </w:t>
      </w:r>
      <w:r w:rsidRPr="0059233E">
        <w:rPr>
          <w:sz w:val="28"/>
          <w:szCs w:val="28"/>
        </w:rPr>
        <w:t>безпечності</w:t>
      </w:r>
      <w:r w:rsidRPr="0059233E">
        <w:rPr>
          <w:spacing w:val="40"/>
          <w:sz w:val="28"/>
          <w:szCs w:val="28"/>
        </w:rPr>
        <w:t xml:space="preserve"> </w:t>
      </w:r>
      <w:r w:rsidRPr="0059233E">
        <w:rPr>
          <w:sz w:val="28"/>
          <w:szCs w:val="28"/>
        </w:rPr>
        <w:t>харчових</w:t>
      </w:r>
      <w:r w:rsidRPr="0059233E">
        <w:rPr>
          <w:spacing w:val="80"/>
          <w:sz w:val="28"/>
          <w:szCs w:val="28"/>
        </w:rPr>
        <w:t xml:space="preserve"> </w:t>
      </w:r>
      <w:r w:rsidRPr="0059233E">
        <w:rPr>
          <w:sz w:val="28"/>
          <w:szCs w:val="28"/>
        </w:rPr>
        <w:t>продуктів, які випускають підприємства харчової галузі.</w:t>
      </w:r>
    </w:p>
    <w:p w:rsidR="00943830" w:rsidRPr="0059233E" w:rsidRDefault="00943830" w:rsidP="00943830">
      <w:pPr>
        <w:shd w:val="clear" w:color="auto" w:fill="FFFFFF"/>
        <w:tabs>
          <w:tab w:val="left" w:pos="567"/>
          <w:tab w:val="left" w:pos="2977"/>
        </w:tabs>
        <w:ind w:firstLine="567"/>
        <w:jc w:val="both"/>
        <w:rPr>
          <w:rFonts w:eastAsia="Times New Roman"/>
          <w:b/>
          <w:bCs/>
          <w:color w:val="001D35"/>
          <w:sz w:val="28"/>
          <w:szCs w:val="28"/>
        </w:rPr>
      </w:pPr>
      <w:r w:rsidRPr="0059233E">
        <w:rPr>
          <w:rFonts w:eastAsia="Times New Roman"/>
          <w:b/>
          <w:bCs/>
          <w:color w:val="001D35"/>
          <w:sz w:val="28"/>
          <w:szCs w:val="28"/>
        </w:rPr>
        <w:t>Переваги для підприємств:</w:t>
      </w:r>
    </w:p>
    <w:p w:rsidR="00943830" w:rsidRPr="0059233E" w:rsidRDefault="00943830" w:rsidP="00943830">
      <w:pPr>
        <w:numPr>
          <w:ilvl w:val="0"/>
          <w:numId w:val="13"/>
        </w:numPr>
        <w:shd w:val="clear" w:color="auto" w:fill="FFFFFF"/>
        <w:tabs>
          <w:tab w:val="left" w:pos="567"/>
          <w:tab w:val="left" w:pos="2977"/>
        </w:tabs>
        <w:ind w:left="0" w:firstLine="567"/>
        <w:jc w:val="both"/>
        <w:rPr>
          <w:rFonts w:eastAsia="Times New Roman"/>
          <w:color w:val="0A0A0A"/>
          <w:sz w:val="28"/>
          <w:szCs w:val="28"/>
        </w:rPr>
      </w:pPr>
      <w:r w:rsidRPr="0059233E">
        <w:rPr>
          <w:rFonts w:eastAsia="Times New Roman"/>
          <w:b/>
          <w:bCs/>
          <w:color w:val="0A0A0A"/>
          <w:sz w:val="28"/>
          <w:szCs w:val="28"/>
        </w:rPr>
        <w:t>Зниження ризиків</w:t>
      </w:r>
      <w:r w:rsidRPr="0059233E">
        <w:rPr>
          <w:rFonts w:eastAsia="Times New Roman"/>
          <w:color w:val="0A0A0A"/>
          <w:sz w:val="28"/>
          <w:szCs w:val="28"/>
        </w:rPr>
        <w:t> харчових отруєнь та відкликання продукції.</w:t>
      </w:r>
    </w:p>
    <w:p w:rsidR="00943830" w:rsidRPr="0059233E" w:rsidRDefault="00943830" w:rsidP="00943830">
      <w:pPr>
        <w:numPr>
          <w:ilvl w:val="0"/>
          <w:numId w:val="13"/>
        </w:numPr>
        <w:shd w:val="clear" w:color="auto" w:fill="FFFFFF"/>
        <w:tabs>
          <w:tab w:val="left" w:pos="567"/>
          <w:tab w:val="left" w:pos="2977"/>
        </w:tabs>
        <w:ind w:left="0" w:firstLine="567"/>
        <w:jc w:val="both"/>
        <w:rPr>
          <w:rFonts w:eastAsia="Times New Roman"/>
          <w:color w:val="0A0A0A"/>
          <w:sz w:val="28"/>
          <w:szCs w:val="28"/>
        </w:rPr>
      </w:pPr>
      <w:r w:rsidRPr="0059233E">
        <w:rPr>
          <w:rFonts w:eastAsia="Times New Roman"/>
          <w:b/>
          <w:bCs/>
          <w:color w:val="0A0A0A"/>
          <w:sz w:val="28"/>
          <w:szCs w:val="28"/>
        </w:rPr>
        <w:t>Підвищення довіри споживачів</w:t>
      </w:r>
      <w:r w:rsidRPr="0059233E">
        <w:rPr>
          <w:rFonts w:eastAsia="Times New Roman"/>
          <w:color w:val="0A0A0A"/>
          <w:sz w:val="28"/>
          <w:szCs w:val="28"/>
        </w:rPr>
        <w:t> та партнерів.</w:t>
      </w:r>
    </w:p>
    <w:p w:rsidR="00943830" w:rsidRPr="0059233E" w:rsidRDefault="00943830" w:rsidP="00943830">
      <w:pPr>
        <w:numPr>
          <w:ilvl w:val="0"/>
          <w:numId w:val="13"/>
        </w:numPr>
        <w:shd w:val="clear" w:color="auto" w:fill="FFFFFF"/>
        <w:tabs>
          <w:tab w:val="left" w:pos="567"/>
          <w:tab w:val="left" w:pos="2977"/>
        </w:tabs>
        <w:ind w:left="0" w:firstLine="567"/>
        <w:jc w:val="both"/>
        <w:rPr>
          <w:rFonts w:eastAsia="Times New Roman"/>
          <w:color w:val="0A0A0A"/>
          <w:sz w:val="28"/>
          <w:szCs w:val="28"/>
        </w:rPr>
      </w:pPr>
      <w:r w:rsidRPr="0059233E">
        <w:rPr>
          <w:rFonts w:eastAsia="Times New Roman"/>
          <w:b/>
          <w:bCs/>
          <w:color w:val="0A0A0A"/>
          <w:sz w:val="28"/>
          <w:szCs w:val="28"/>
        </w:rPr>
        <w:t>Доступ до міжнародних ринків</w:t>
      </w:r>
      <w:r w:rsidRPr="0059233E">
        <w:rPr>
          <w:rFonts w:eastAsia="Times New Roman"/>
          <w:color w:val="0A0A0A"/>
          <w:sz w:val="28"/>
          <w:szCs w:val="28"/>
        </w:rPr>
        <w:t> та виконання вимог законодавства (зокрема, ЄС).</w:t>
      </w:r>
    </w:p>
    <w:p w:rsidR="00943830" w:rsidRPr="0059233E" w:rsidRDefault="00943830" w:rsidP="00943830">
      <w:pPr>
        <w:numPr>
          <w:ilvl w:val="0"/>
          <w:numId w:val="13"/>
        </w:numPr>
        <w:shd w:val="clear" w:color="auto" w:fill="FFFFFF"/>
        <w:tabs>
          <w:tab w:val="left" w:pos="567"/>
          <w:tab w:val="left" w:pos="2977"/>
        </w:tabs>
        <w:ind w:left="0" w:firstLine="567"/>
        <w:jc w:val="both"/>
        <w:rPr>
          <w:rFonts w:eastAsia="Times New Roman"/>
          <w:color w:val="0A0A0A"/>
          <w:sz w:val="28"/>
          <w:szCs w:val="28"/>
        </w:rPr>
      </w:pPr>
      <w:r w:rsidRPr="0059233E">
        <w:rPr>
          <w:rFonts w:eastAsia="Times New Roman"/>
          <w:b/>
          <w:bCs/>
          <w:color w:val="0A0A0A"/>
          <w:sz w:val="28"/>
          <w:szCs w:val="28"/>
        </w:rPr>
        <w:t>Системний підхід</w:t>
      </w:r>
      <w:r w:rsidRPr="0059233E">
        <w:rPr>
          <w:rFonts w:eastAsia="Times New Roman"/>
          <w:color w:val="0A0A0A"/>
          <w:sz w:val="28"/>
          <w:szCs w:val="28"/>
        </w:rPr>
        <w:t> до забезпечення безпечності продукту. </w:t>
      </w:r>
    </w:p>
    <w:p w:rsidR="00943830" w:rsidRPr="0059233E" w:rsidRDefault="00943830" w:rsidP="00943830">
      <w:pPr>
        <w:pStyle w:val="a7"/>
        <w:tabs>
          <w:tab w:val="left" w:pos="2977"/>
        </w:tabs>
        <w:spacing w:before="11"/>
        <w:ind w:right="112" w:firstLine="340"/>
        <w:jc w:val="both"/>
        <w:rPr>
          <w:color w:val="231F20"/>
          <w:lang w:val="ru-RU"/>
        </w:rPr>
      </w:pPr>
      <w:r w:rsidRPr="0059233E">
        <w:rPr>
          <w:color w:val="231F20"/>
        </w:rPr>
        <w:t xml:space="preserve">Концепція НАССР полягає у: </w:t>
      </w:r>
    </w:p>
    <w:p w:rsidR="00943830" w:rsidRPr="0059233E" w:rsidRDefault="00943830" w:rsidP="00943830">
      <w:pPr>
        <w:pStyle w:val="a7"/>
        <w:tabs>
          <w:tab w:val="left" w:pos="2977"/>
        </w:tabs>
        <w:spacing w:before="11"/>
        <w:ind w:right="112" w:firstLine="340"/>
        <w:jc w:val="both"/>
        <w:rPr>
          <w:color w:val="231F20"/>
          <w:lang w:val="ru-RU"/>
        </w:rPr>
      </w:pPr>
      <w:r w:rsidRPr="0059233E">
        <w:rPr>
          <w:color w:val="231F20"/>
        </w:rPr>
        <w:t xml:space="preserve">1) ідентифікації можливих причин небезпечності продукту; </w:t>
      </w:r>
    </w:p>
    <w:p w:rsidR="00943830" w:rsidRPr="0059233E" w:rsidRDefault="00943830" w:rsidP="00943830">
      <w:pPr>
        <w:pStyle w:val="a7"/>
        <w:tabs>
          <w:tab w:val="left" w:pos="2977"/>
        </w:tabs>
        <w:spacing w:before="11"/>
        <w:ind w:right="112" w:firstLine="340"/>
        <w:jc w:val="both"/>
        <w:rPr>
          <w:color w:val="231F20"/>
          <w:spacing w:val="-6"/>
          <w:lang w:val="ru-RU"/>
        </w:rPr>
      </w:pPr>
      <w:r w:rsidRPr="0059233E">
        <w:rPr>
          <w:color w:val="231F20"/>
        </w:rPr>
        <w:t xml:space="preserve">2) встановленні того, де і як вони можуть бути </w:t>
      </w:r>
      <w:r w:rsidRPr="0059233E">
        <w:rPr>
          <w:color w:val="231F20"/>
          <w:spacing w:val="-2"/>
        </w:rPr>
        <w:t>усунуті,</w:t>
      </w:r>
      <w:r w:rsidRPr="0059233E">
        <w:rPr>
          <w:color w:val="231F20"/>
          <w:spacing w:val="-6"/>
        </w:rPr>
        <w:t xml:space="preserve"> </w:t>
      </w:r>
      <w:r w:rsidRPr="0059233E">
        <w:rPr>
          <w:color w:val="231F20"/>
          <w:spacing w:val="-2"/>
        </w:rPr>
        <w:t>попереджені</w:t>
      </w:r>
      <w:r w:rsidRPr="0059233E">
        <w:rPr>
          <w:color w:val="231F20"/>
          <w:spacing w:val="-6"/>
        </w:rPr>
        <w:t xml:space="preserve"> </w:t>
      </w:r>
      <w:r w:rsidRPr="0059233E">
        <w:rPr>
          <w:color w:val="231F20"/>
          <w:spacing w:val="-2"/>
        </w:rPr>
        <w:t>чи</w:t>
      </w:r>
      <w:r w:rsidRPr="0059233E">
        <w:rPr>
          <w:color w:val="231F20"/>
          <w:spacing w:val="-6"/>
        </w:rPr>
        <w:t xml:space="preserve"> </w:t>
      </w:r>
      <w:r w:rsidRPr="0059233E">
        <w:rPr>
          <w:color w:val="231F20"/>
          <w:spacing w:val="-2"/>
        </w:rPr>
        <w:t>приведені</w:t>
      </w:r>
      <w:r w:rsidRPr="0059233E">
        <w:rPr>
          <w:color w:val="231F20"/>
          <w:spacing w:val="-6"/>
        </w:rPr>
        <w:t xml:space="preserve"> </w:t>
      </w:r>
      <w:r w:rsidRPr="0059233E">
        <w:rPr>
          <w:color w:val="231F20"/>
          <w:spacing w:val="-2"/>
        </w:rPr>
        <w:t>до</w:t>
      </w:r>
      <w:r w:rsidRPr="0059233E">
        <w:rPr>
          <w:color w:val="231F20"/>
          <w:spacing w:val="-6"/>
        </w:rPr>
        <w:t xml:space="preserve"> </w:t>
      </w:r>
      <w:r w:rsidRPr="0059233E">
        <w:rPr>
          <w:color w:val="231F20"/>
          <w:spacing w:val="-2"/>
        </w:rPr>
        <w:t>прийнятного</w:t>
      </w:r>
      <w:r w:rsidRPr="0059233E">
        <w:rPr>
          <w:color w:val="231F20"/>
          <w:spacing w:val="-6"/>
        </w:rPr>
        <w:t xml:space="preserve"> </w:t>
      </w:r>
      <w:r w:rsidRPr="0059233E">
        <w:rPr>
          <w:color w:val="231F20"/>
          <w:spacing w:val="-2"/>
        </w:rPr>
        <w:t>рівня;</w:t>
      </w:r>
      <w:r w:rsidRPr="0059233E">
        <w:rPr>
          <w:color w:val="231F20"/>
          <w:spacing w:val="-6"/>
        </w:rPr>
        <w:t xml:space="preserve"> </w:t>
      </w:r>
    </w:p>
    <w:p w:rsidR="00943830" w:rsidRPr="0059233E" w:rsidRDefault="00943830" w:rsidP="00943830">
      <w:pPr>
        <w:pStyle w:val="a7"/>
        <w:tabs>
          <w:tab w:val="left" w:pos="2977"/>
        </w:tabs>
        <w:spacing w:before="11"/>
        <w:ind w:right="112" w:firstLine="340"/>
        <w:jc w:val="both"/>
        <w:rPr>
          <w:color w:val="231F20"/>
          <w:spacing w:val="-3"/>
          <w:lang w:val="ru-RU"/>
        </w:rPr>
      </w:pPr>
      <w:r w:rsidRPr="0059233E">
        <w:rPr>
          <w:color w:val="231F20"/>
          <w:spacing w:val="-2"/>
        </w:rPr>
        <w:t>3)</w:t>
      </w:r>
      <w:r w:rsidRPr="0059233E">
        <w:rPr>
          <w:color w:val="231F20"/>
          <w:spacing w:val="-6"/>
        </w:rPr>
        <w:t xml:space="preserve"> </w:t>
      </w:r>
      <w:r w:rsidRPr="0059233E">
        <w:rPr>
          <w:color w:val="231F20"/>
          <w:spacing w:val="-2"/>
        </w:rPr>
        <w:t>розробці</w:t>
      </w:r>
      <w:r w:rsidRPr="0059233E">
        <w:rPr>
          <w:color w:val="231F20"/>
          <w:spacing w:val="-6"/>
        </w:rPr>
        <w:t xml:space="preserve"> </w:t>
      </w:r>
      <w:r w:rsidRPr="0059233E">
        <w:rPr>
          <w:color w:val="231F20"/>
          <w:spacing w:val="-2"/>
        </w:rPr>
        <w:t>відповідних</w:t>
      </w:r>
      <w:r w:rsidRPr="0059233E">
        <w:rPr>
          <w:color w:val="231F20"/>
          <w:spacing w:val="-3"/>
        </w:rPr>
        <w:t xml:space="preserve"> </w:t>
      </w:r>
      <w:r w:rsidRPr="0059233E">
        <w:rPr>
          <w:color w:val="231F20"/>
          <w:spacing w:val="-2"/>
        </w:rPr>
        <w:t>заходів</w:t>
      </w:r>
      <w:r w:rsidRPr="0059233E">
        <w:rPr>
          <w:color w:val="231F20"/>
          <w:spacing w:val="-3"/>
        </w:rPr>
        <w:t xml:space="preserve"> </w:t>
      </w:r>
      <w:r w:rsidRPr="0059233E">
        <w:rPr>
          <w:color w:val="231F20"/>
          <w:spacing w:val="-2"/>
        </w:rPr>
        <w:t>і</w:t>
      </w:r>
      <w:r w:rsidRPr="0059233E">
        <w:rPr>
          <w:color w:val="231F20"/>
          <w:spacing w:val="-3"/>
        </w:rPr>
        <w:t xml:space="preserve"> </w:t>
      </w:r>
      <w:r w:rsidRPr="0059233E">
        <w:rPr>
          <w:color w:val="231F20"/>
          <w:spacing w:val="-2"/>
        </w:rPr>
        <w:t>навчання</w:t>
      </w:r>
      <w:r w:rsidRPr="0059233E">
        <w:rPr>
          <w:color w:val="231F20"/>
          <w:spacing w:val="-3"/>
        </w:rPr>
        <w:t xml:space="preserve"> </w:t>
      </w:r>
      <w:r w:rsidRPr="0059233E">
        <w:rPr>
          <w:color w:val="231F20"/>
          <w:spacing w:val="-2"/>
        </w:rPr>
        <w:t>персоналу;</w:t>
      </w:r>
      <w:r w:rsidRPr="0059233E">
        <w:rPr>
          <w:color w:val="231F20"/>
          <w:spacing w:val="-3"/>
        </w:rPr>
        <w:t xml:space="preserve"> </w:t>
      </w:r>
    </w:p>
    <w:p w:rsidR="00943830" w:rsidRPr="009E1F5B" w:rsidRDefault="00943830" w:rsidP="00943830">
      <w:pPr>
        <w:pStyle w:val="a7"/>
        <w:spacing w:before="11"/>
        <w:ind w:right="112" w:firstLine="340"/>
        <w:jc w:val="both"/>
      </w:pPr>
      <w:r w:rsidRPr="009E1F5B">
        <w:rPr>
          <w:spacing w:val="-2"/>
        </w:rPr>
        <w:t>4)</w:t>
      </w:r>
      <w:r w:rsidRPr="009E1F5B">
        <w:rPr>
          <w:spacing w:val="-3"/>
        </w:rPr>
        <w:t xml:space="preserve"> </w:t>
      </w:r>
      <w:r w:rsidRPr="009E1F5B">
        <w:rPr>
          <w:spacing w:val="-2"/>
        </w:rPr>
        <w:t>впровадження</w:t>
      </w:r>
      <w:r w:rsidRPr="009E1F5B">
        <w:rPr>
          <w:spacing w:val="-3"/>
        </w:rPr>
        <w:t xml:space="preserve"> </w:t>
      </w:r>
      <w:r w:rsidRPr="009E1F5B">
        <w:rPr>
          <w:spacing w:val="-2"/>
        </w:rPr>
        <w:t>заходів</w:t>
      </w:r>
      <w:r w:rsidRPr="009E1F5B">
        <w:rPr>
          <w:spacing w:val="-3"/>
        </w:rPr>
        <w:t xml:space="preserve"> </w:t>
      </w:r>
      <w:r w:rsidRPr="009E1F5B">
        <w:rPr>
          <w:spacing w:val="-2"/>
        </w:rPr>
        <w:t>на</w:t>
      </w:r>
      <w:r w:rsidRPr="009E1F5B">
        <w:rPr>
          <w:spacing w:val="-3"/>
        </w:rPr>
        <w:t xml:space="preserve"> </w:t>
      </w:r>
      <w:r w:rsidRPr="009E1F5B">
        <w:rPr>
          <w:spacing w:val="-2"/>
        </w:rPr>
        <w:t>прак</w:t>
      </w:r>
      <w:r w:rsidRPr="009E1F5B">
        <w:t>тиці та документування.</w:t>
      </w:r>
    </w:p>
    <w:p w:rsidR="00943830" w:rsidRPr="009E1F5B" w:rsidRDefault="00943830" w:rsidP="00943830">
      <w:pPr>
        <w:pStyle w:val="a7"/>
        <w:spacing w:before="89"/>
        <w:ind w:right="112" w:firstLine="340"/>
        <w:jc w:val="both"/>
      </w:pPr>
      <w:r w:rsidRPr="009E1F5B">
        <w:t>Впровадження</w:t>
      </w:r>
      <w:r w:rsidRPr="009E1F5B">
        <w:rPr>
          <w:spacing w:val="-6"/>
        </w:rPr>
        <w:t xml:space="preserve"> </w:t>
      </w:r>
      <w:r w:rsidRPr="009E1F5B">
        <w:t>системи</w:t>
      </w:r>
      <w:r w:rsidRPr="009E1F5B">
        <w:rPr>
          <w:spacing w:val="-6"/>
        </w:rPr>
        <w:t xml:space="preserve"> </w:t>
      </w:r>
      <w:r w:rsidRPr="009E1F5B">
        <w:t>управління</w:t>
      </w:r>
      <w:r w:rsidRPr="009E1F5B">
        <w:rPr>
          <w:spacing w:val="-6"/>
        </w:rPr>
        <w:t xml:space="preserve"> </w:t>
      </w:r>
      <w:r w:rsidRPr="009E1F5B">
        <w:t>безпечністю</w:t>
      </w:r>
      <w:r w:rsidRPr="009E1F5B">
        <w:rPr>
          <w:spacing w:val="-6"/>
        </w:rPr>
        <w:t xml:space="preserve"> </w:t>
      </w:r>
      <w:r w:rsidRPr="009E1F5B">
        <w:t>харчових</w:t>
      </w:r>
      <w:r w:rsidRPr="009E1F5B">
        <w:rPr>
          <w:spacing w:val="-6"/>
        </w:rPr>
        <w:t xml:space="preserve"> </w:t>
      </w:r>
      <w:r w:rsidRPr="009E1F5B">
        <w:t xml:space="preserve">продуктів на підприємстві </w:t>
      </w:r>
      <w:r w:rsidRPr="009E1F5B">
        <w:rPr>
          <w:lang w:val="ru-RU"/>
        </w:rPr>
        <w:t>–</w:t>
      </w:r>
      <w:r w:rsidRPr="009E1F5B">
        <w:t xml:space="preserve"> процес тривалий, який стосується всіх служб і всього</w:t>
      </w:r>
      <w:r w:rsidRPr="009E1F5B">
        <w:rPr>
          <w:spacing w:val="41"/>
        </w:rPr>
        <w:t xml:space="preserve"> </w:t>
      </w:r>
      <w:r w:rsidRPr="009E1F5B">
        <w:t>персоналу.</w:t>
      </w:r>
      <w:r w:rsidRPr="009E1F5B">
        <w:rPr>
          <w:spacing w:val="41"/>
        </w:rPr>
        <w:t xml:space="preserve"> </w:t>
      </w:r>
      <w:r w:rsidRPr="009E1F5B">
        <w:t>Він</w:t>
      </w:r>
      <w:r w:rsidRPr="009E1F5B">
        <w:rPr>
          <w:spacing w:val="42"/>
        </w:rPr>
        <w:t xml:space="preserve"> </w:t>
      </w:r>
      <w:r w:rsidRPr="009E1F5B">
        <w:t>не</w:t>
      </w:r>
      <w:r w:rsidRPr="009E1F5B">
        <w:rPr>
          <w:spacing w:val="41"/>
        </w:rPr>
        <w:t xml:space="preserve"> </w:t>
      </w:r>
      <w:r w:rsidRPr="009E1F5B">
        <w:t>обмежується</w:t>
      </w:r>
      <w:r w:rsidRPr="009E1F5B">
        <w:rPr>
          <w:spacing w:val="42"/>
        </w:rPr>
        <w:t xml:space="preserve"> </w:t>
      </w:r>
      <w:r w:rsidRPr="009E1F5B">
        <w:t>тільки</w:t>
      </w:r>
      <w:r w:rsidRPr="009E1F5B">
        <w:rPr>
          <w:spacing w:val="41"/>
        </w:rPr>
        <w:t xml:space="preserve"> </w:t>
      </w:r>
      <w:r w:rsidRPr="009E1F5B">
        <w:t>розробкою</w:t>
      </w:r>
      <w:r w:rsidRPr="009E1F5B">
        <w:rPr>
          <w:spacing w:val="42"/>
        </w:rPr>
        <w:t xml:space="preserve"> </w:t>
      </w:r>
      <w:r w:rsidRPr="009E1F5B">
        <w:t>документації</w:t>
      </w:r>
      <w:r w:rsidRPr="009E1F5B">
        <w:rPr>
          <w:spacing w:val="41"/>
        </w:rPr>
        <w:t xml:space="preserve"> </w:t>
      </w:r>
      <w:r w:rsidRPr="009E1F5B">
        <w:rPr>
          <w:spacing w:val="-5"/>
        </w:rPr>
        <w:t>та</w:t>
      </w:r>
      <w:r w:rsidRPr="009E1F5B">
        <w:rPr>
          <w:spacing w:val="-5"/>
          <w:lang w:val="ru-RU"/>
        </w:rPr>
        <w:t xml:space="preserve"> </w:t>
      </w:r>
      <w:r w:rsidRPr="009E1F5B">
        <w:t>наведенням</w:t>
      </w:r>
      <w:r w:rsidRPr="009E1F5B">
        <w:rPr>
          <w:spacing w:val="-11"/>
        </w:rPr>
        <w:t xml:space="preserve"> </w:t>
      </w:r>
      <w:r w:rsidRPr="009E1F5B">
        <w:t>елементарного</w:t>
      </w:r>
      <w:r w:rsidRPr="009E1F5B">
        <w:rPr>
          <w:spacing w:val="-11"/>
        </w:rPr>
        <w:t xml:space="preserve"> </w:t>
      </w:r>
      <w:r w:rsidRPr="009E1F5B">
        <w:t>порядку</w:t>
      </w:r>
      <w:r w:rsidRPr="009E1F5B">
        <w:rPr>
          <w:spacing w:val="-11"/>
        </w:rPr>
        <w:t xml:space="preserve"> </w:t>
      </w:r>
      <w:r w:rsidRPr="009E1F5B">
        <w:t>на</w:t>
      </w:r>
      <w:r w:rsidRPr="009E1F5B">
        <w:rPr>
          <w:spacing w:val="-11"/>
        </w:rPr>
        <w:t xml:space="preserve"> </w:t>
      </w:r>
      <w:r w:rsidRPr="009E1F5B">
        <w:t>виробництві.</w:t>
      </w:r>
      <w:r w:rsidRPr="009E1F5B">
        <w:rPr>
          <w:spacing w:val="-11"/>
        </w:rPr>
        <w:t xml:space="preserve"> </w:t>
      </w:r>
      <w:r w:rsidRPr="009E1F5B">
        <w:t>Для</w:t>
      </w:r>
      <w:r w:rsidRPr="009E1F5B">
        <w:rPr>
          <w:spacing w:val="-11"/>
        </w:rPr>
        <w:t xml:space="preserve"> </w:t>
      </w:r>
      <w:r w:rsidRPr="009E1F5B">
        <w:t>впровадження дієвої системи управління безпечністю харчових продуктів необхідне, насамперед, навчання найвищого керівництва, групи НАССР, персоналу, що виконує роботи, що впливають на безпеку продуктів і персон, відповідальних</w:t>
      </w:r>
      <w:r w:rsidRPr="009E1F5B">
        <w:rPr>
          <w:spacing w:val="-12"/>
        </w:rPr>
        <w:t xml:space="preserve"> </w:t>
      </w:r>
      <w:r w:rsidRPr="009E1F5B">
        <w:t>за</w:t>
      </w:r>
      <w:r w:rsidRPr="009E1F5B">
        <w:rPr>
          <w:spacing w:val="-11"/>
        </w:rPr>
        <w:t xml:space="preserve"> </w:t>
      </w:r>
      <w:r w:rsidRPr="009E1F5B">
        <w:t>здійснення</w:t>
      </w:r>
      <w:r w:rsidRPr="009E1F5B">
        <w:rPr>
          <w:spacing w:val="-11"/>
        </w:rPr>
        <w:t xml:space="preserve"> </w:t>
      </w:r>
      <w:r w:rsidRPr="009E1F5B">
        <w:t>оперативного</w:t>
      </w:r>
      <w:r w:rsidRPr="009E1F5B">
        <w:rPr>
          <w:spacing w:val="-11"/>
        </w:rPr>
        <w:t xml:space="preserve"> </w:t>
      </w:r>
      <w:r w:rsidRPr="009E1F5B">
        <w:t>контролю.</w:t>
      </w:r>
      <w:r w:rsidRPr="009E1F5B">
        <w:rPr>
          <w:spacing w:val="-11"/>
        </w:rPr>
        <w:t xml:space="preserve"> </w:t>
      </w:r>
      <w:r w:rsidRPr="009E1F5B">
        <w:t>Може</w:t>
      </w:r>
      <w:r w:rsidRPr="009E1F5B">
        <w:rPr>
          <w:spacing w:val="-11"/>
        </w:rPr>
        <w:t xml:space="preserve"> </w:t>
      </w:r>
      <w:r w:rsidRPr="009E1F5B">
        <w:t xml:space="preserve">виникнути </w:t>
      </w:r>
      <w:r w:rsidRPr="009E1F5B">
        <w:rPr>
          <w:spacing w:val="-2"/>
        </w:rPr>
        <w:t>необхідність у зміні технологічних процесів або методів упаковки, перег</w:t>
      </w:r>
      <w:r w:rsidRPr="009E1F5B">
        <w:t>ляд</w:t>
      </w:r>
      <w:r w:rsidRPr="009E1F5B">
        <w:rPr>
          <w:spacing w:val="-2"/>
        </w:rPr>
        <w:t xml:space="preserve"> </w:t>
      </w:r>
      <w:r w:rsidRPr="009E1F5B">
        <w:t>вимог</w:t>
      </w:r>
      <w:r w:rsidRPr="009E1F5B">
        <w:rPr>
          <w:spacing w:val="-2"/>
        </w:rPr>
        <w:t xml:space="preserve"> </w:t>
      </w:r>
      <w:r w:rsidRPr="009E1F5B">
        <w:t>до</w:t>
      </w:r>
      <w:r w:rsidRPr="009E1F5B">
        <w:rPr>
          <w:spacing w:val="-2"/>
        </w:rPr>
        <w:t xml:space="preserve"> </w:t>
      </w:r>
      <w:r w:rsidRPr="009E1F5B">
        <w:t>постачальників</w:t>
      </w:r>
      <w:r w:rsidRPr="009E1F5B">
        <w:rPr>
          <w:spacing w:val="-2"/>
        </w:rPr>
        <w:t xml:space="preserve"> </w:t>
      </w:r>
      <w:r w:rsidRPr="009E1F5B">
        <w:t>сировини</w:t>
      </w:r>
      <w:r w:rsidRPr="009E1F5B">
        <w:rPr>
          <w:spacing w:val="-2"/>
        </w:rPr>
        <w:t xml:space="preserve"> </w:t>
      </w:r>
      <w:r w:rsidRPr="009E1F5B">
        <w:t>і</w:t>
      </w:r>
      <w:r w:rsidRPr="009E1F5B">
        <w:rPr>
          <w:spacing w:val="-2"/>
        </w:rPr>
        <w:t xml:space="preserve"> </w:t>
      </w:r>
      <w:r w:rsidRPr="009E1F5B">
        <w:t>матеріалів,</w:t>
      </w:r>
      <w:r w:rsidRPr="009E1F5B">
        <w:rPr>
          <w:spacing w:val="-2"/>
        </w:rPr>
        <w:t xml:space="preserve"> </w:t>
      </w:r>
      <w:r w:rsidRPr="009E1F5B">
        <w:t>або</w:t>
      </w:r>
      <w:r w:rsidRPr="009E1F5B">
        <w:rPr>
          <w:spacing w:val="-2"/>
        </w:rPr>
        <w:t xml:space="preserve"> </w:t>
      </w:r>
      <w:r w:rsidRPr="009E1F5B">
        <w:t>навіть</w:t>
      </w:r>
      <w:r w:rsidRPr="009E1F5B">
        <w:rPr>
          <w:spacing w:val="-2"/>
        </w:rPr>
        <w:t xml:space="preserve"> </w:t>
      </w:r>
      <w:r w:rsidRPr="009E1F5B">
        <w:t>і</w:t>
      </w:r>
      <w:r w:rsidRPr="009E1F5B">
        <w:rPr>
          <w:spacing w:val="-2"/>
        </w:rPr>
        <w:t xml:space="preserve"> </w:t>
      </w:r>
      <w:r w:rsidRPr="009E1F5B">
        <w:t>в</w:t>
      </w:r>
      <w:r w:rsidRPr="009E1F5B">
        <w:rPr>
          <w:spacing w:val="-3"/>
        </w:rPr>
        <w:t xml:space="preserve"> </w:t>
      </w:r>
      <w:r w:rsidRPr="009E1F5B">
        <w:t>заміні виробничого обладнання або перепланування приміщень.</w:t>
      </w:r>
    </w:p>
    <w:p w:rsidR="00943830" w:rsidRPr="009E1F5B" w:rsidRDefault="00943830" w:rsidP="00943830">
      <w:pPr>
        <w:pStyle w:val="a7"/>
        <w:spacing w:before="4"/>
        <w:ind w:right="111" w:firstLine="340"/>
        <w:jc w:val="both"/>
        <w:rPr>
          <w:w w:val="105"/>
          <w:lang w:val="ru-RU"/>
        </w:rPr>
      </w:pPr>
      <w:r w:rsidRPr="009E1F5B">
        <w:t>Таким чином, проблеми розробки та впровадження системи ХАССП на підприємствах харчування набуло актуального звучання, особливо</w:t>
      </w:r>
      <w:r w:rsidRPr="009E1F5B">
        <w:rPr>
          <w:spacing w:val="80"/>
          <w:w w:val="105"/>
        </w:rPr>
        <w:t xml:space="preserve"> </w:t>
      </w:r>
      <w:r w:rsidRPr="009E1F5B">
        <w:rPr>
          <w:w w:val="105"/>
        </w:rPr>
        <w:t>в</w:t>
      </w:r>
      <w:r w:rsidRPr="009E1F5B">
        <w:rPr>
          <w:spacing w:val="-10"/>
          <w:w w:val="105"/>
        </w:rPr>
        <w:t xml:space="preserve"> </w:t>
      </w:r>
      <w:r w:rsidRPr="009E1F5B">
        <w:rPr>
          <w:w w:val="105"/>
        </w:rPr>
        <w:t>умовах</w:t>
      </w:r>
      <w:r w:rsidRPr="009E1F5B">
        <w:rPr>
          <w:spacing w:val="-10"/>
          <w:w w:val="105"/>
        </w:rPr>
        <w:t xml:space="preserve"> </w:t>
      </w:r>
      <w:r w:rsidRPr="009E1F5B">
        <w:rPr>
          <w:w w:val="105"/>
        </w:rPr>
        <w:t>інтеграції</w:t>
      </w:r>
      <w:r w:rsidRPr="009E1F5B">
        <w:rPr>
          <w:spacing w:val="-10"/>
          <w:w w:val="105"/>
        </w:rPr>
        <w:t xml:space="preserve"> </w:t>
      </w:r>
      <w:r w:rsidRPr="009E1F5B">
        <w:rPr>
          <w:w w:val="105"/>
        </w:rPr>
        <w:t>України</w:t>
      </w:r>
      <w:r w:rsidRPr="009E1F5B">
        <w:rPr>
          <w:spacing w:val="-10"/>
          <w:w w:val="105"/>
        </w:rPr>
        <w:t xml:space="preserve"> </w:t>
      </w:r>
      <w:r w:rsidRPr="009E1F5B">
        <w:rPr>
          <w:w w:val="105"/>
        </w:rPr>
        <w:t>у</w:t>
      </w:r>
      <w:r w:rsidRPr="009E1F5B">
        <w:rPr>
          <w:spacing w:val="-10"/>
          <w:w w:val="105"/>
        </w:rPr>
        <w:t xml:space="preserve"> </w:t>
      </w:r>
      <w:r w:rsidRPr="009E1F5B">
        <w:rPr>
          <w:w w:val="105"/>
        </w:rPr>
        <w:t>зарубіжну</w:t>
      </w:r>
      <w:r w:rsidRPr="009E1F5B">
        <w:rPr>
          <w:spacing w:val="-10"/>
          <w:w w:val="105"/>
        </w:rPr>
        <w:t xml:space="preserve"> </w:t>
      </w:r>
      <w:r w:rsidRPr="009E1F5B">
        <w:rPr>
          <w:w w:val="105"/>
        </w:rPr>
        <w:t>спільноту</w:t>
      </w:r>
      <w:r w:rsidRPr="009E1F5B">
        <w:rPr>
          <w:w w:val="105"/>
          <w:lang w:val="ru-RU"/>
        </w:rPr>
        <w:t>.</w:t>
      </w:r>
    </w:p>
    <w:p w:rsidR="00943830" w:rsidRPr="009E1F5B" w:rsidRDefault="00943830" w:rsidP="00943830">
      <w:pPr>
        <w:pStyle w:val="a7"/>
        <w:spacing w:before="3"/>
        <w:ind w:right="112" w:firstLine="340"/>
        <w:jc w:val="both"/>
      </w:pPr>
      <w:r w:rsidRPr="009E1F5B">
        <w:t>Впровадження системи НАССР надає підприємствам харчової промисловості</w:t>
      </w:r>
      <w:r w:rsidRPr="009E1F5B">
        <w:rPr>
          <w:spacing w:val="-5"/>
        </w:rPr>
        <w:t xml:space="preserve"> </w:t>
      </w:r>
      <w:r w:rsidRPr="009E1F5B">
        <w:t>України</w:t>
      </w:r>
      <w:r w:rsidRPr="009E1F5B">
        <w:rPr>
          <w:spacing w:val="-5"/>
        </w:rPr>
        <w:t xml:space="preserve"> </w:t>
      </w:r>
      <w:r w:rsidRPr="009E1F5B">
        <w:t>низку</w:t>
      </w:r>
      <w:r w:rsidRPr="009E1F5B">
        <w:rPr>
          <w:spacing w:val="-5"/>
        </w:rPr>
        <w:t xml:space="preserve"> </w:t>
      </w:r>
      <w:r w:rsidRPr="009E1F5B">
        <w:t>суттєвих</w:t>
      </w:r>
      <w:r w:rsidRPr="009E1F5B">
        <w:rPr>
          <w:spacing w:val="-5"/>
        </w:rPr>
        <w:t xml:space="preserve"> </w:t>
      </w:r>
      <w:r w:rsidRPr="009E1F5B">
        <w:t>переваг</w:t>
      </w:r>
      <w:r w:rsidRPr="009E1F5B">
        <w:rPr>
          <w:spacing w:val="-5"/>
        </w:rPr>
        <w:t xml:space="preserve"> </w:t>
      </w:r>
      <w:r w:rsidRPr="009E1F5B">
        <w:t>та</w:t>
      </w:r>
      <w:r w:rsidRPr="009E1F5B">
        <w:rPr>
          <w:spacing w:val="-5"/>
        </w:rPr>
        <w:t xml:space="preserve"> </w:t>
      </w:r>
      <w:r w:rsidRPr="009E1F5B">
        <w:t>допомагає</w:t>
      </w:r>
      <w:r w:rsidRPr="009E1F5B">
        <w:rPr>
          <w:spacing w:val="-5"/>
        </w:rPr>
        <w:t xml:space="preserve"> </w:t>
      </w:r>
      <w:r w:rsidRPr="009E1F5B">
        <w:t>офіційному</w:t>
      </w:r>
      <w:r w:rsidRPr="009E1F5B">
        <w:rPr>
          <w:spacing w:val="-5"/>
        </w:rPr>
        <w:t xml:space="preserve"> </w:t>
      </w:r>
      <w:r w:rsidRPr="009E1F5B">
        <w:t>інспектуванню</w:t>
      </w:r>
      <w:r w:rsidRPr="009E1F5B">
        <w:rPr>
          <w:spacing w:val="-5"/>
        </w:rPr>
        <w:t xml:space="preserve"> </w:t>
      </w:r>
      <w:r w:rsidRPr="009E1F5B">
        <w:t>і</w:t>
      </w:r>
      <w:r w:rsidRPr="009E1F5B">
        <w:rPr>
          <w:spacing w:val="-5"/>
        </w:rPr>
        <w:t xml:space="preserve"> </w:t>
      </w:r>
      <w:r w:rsidRPr="009E1F5B">
        <w:t>розвиткові</w:t>
      </w:r>
      <w:r w:rsidRPr="009E1F5B">
        <w:rPr>
          <w:spacing w:val="-5"/>
        </w:rPr>
        <w:t xml:space="preserve"> </w:t>
      </w:r>
      <w:r w:rsidRPr="009E1F5B">
        <w:t>міжнародної</w:t>
      </w:r>
      <w:r w:rsidRPr="009E1F5B">
        <w:rPr>
          <w:spacing w:val="-5"/>
        </w:rPr>
        <w:t xml:space="preserve"> </w:t>
      </w:r>
      <w:r w:rsidRPr="009E1F5B">
        <w:t>торгівлі,</w:t>
      </w:r>
      <w:r w:rsidRPr="009E1F5B">
        <w:rPr>
          <w:spacing w:val="-5"/>
        </w:rPr>
        <w:t xml:space="preserve"> </w:t>
      </w:r>
      <w:r w:rsidRPr="009E1F5B">
        <w:t>оскільки</w:t>
      </w:r>
      <w:r w:rsidRPr="009E1F5B">
        <w:rPr>
          <w:spacing w:val="-5"/>
        </w:rPr>
        <w:t xml:space="preserve"> </w:t>
      </w:r>
      <w:r w:rsidRPr="009E1F5B">
        <w:t>посилює</w:t>
      </w:r>
      <w:r w:rsidRPr="009E1F5B">
        <w:rPr>
          <w:spacing w:val="-5"/>
        </w:rPr>
        <w:t xml:space="preserve"> </w:t>
      </w:r>
      <w:r w:rsidRPr="009E1F5B">
        <w:t>впевненість у безпечності харчових продуктів.</w:t>
      </w:r>
    </w:p>
    <w:p w:rsidR="00943830" w:rsidRPr="009E1F5B" w:rsidRDefault="00943830" w:rsidP="00943830">
      <w:pPr>
        <w:pStyle w:val="a7"/>
        <w:spacing w:before="4"/>
        <w:ind w:right="111" w:firstLine="340"/>
        <w:jc w:val="both"/>
      </w:pPr>
      <w:r w:rsidRPr="009E1F5B">
        <w:t xml:space="preserve">Переваг від використання системи НАССР багато. Нижче перерахуємо </w:t>
      </w:r>
      <w:r w:rsidRPr="009E1F5B">
        <w:lastRenderedPageBreak/>
        <w:t>найважливіші з них:</w:t>
      </w:r>
    </w:p>
    <w:p w:rsidR="00943830" w:rsidRPr="009E1F5B" w:rsidRDefault="00943830" w:rsidP="00943830">
      <w:pPr>
        <w:pStyle w:val="a5"/>
        <w:widowControl w:val="0"/>
        <w:numPr>
          <w:ilvl w:val="0"/>
          <w:numId w:val="14"/>
        </w:numPr>
        <w:tabs>
          <w:tab w:val="left" w:pos="681"/>
        </w:tabs>
        <w:autoSpaceDE w:val="0"/>
        <w:autoSpaceDN w:val="0"/>
        <w:spacing w:before="2"/>
        <w:ind w:right="111"/>
        <w:contextualSpacing w:val="0"/>
        <w:rPr>
          <w:sz w:val="28"/>
          <w:szCs w:val="28"/>
        </w:rPr>
      </w:pPr>
      <w:r w:rsidRPr="009E1F5B">
        <w:rPr>
          <w:sz w:val="28"/>
          <w:szCs w:val="28"/>
        </w:rPr>
        <w:t>НАССР є систематичним підходом до забезпечення безпеки харчових продуктів;</w:t>
      </w:r>
    </w:p>
    <w:p w:rsidR="00943830" w:rsidRPr="009E1F5B" w:rsidRDefault="00943830" w:rsidP="00943830">
      <w:pPr>
        <w:pStyle w:val="a5"/>
        <w:widowControl w:val="0"/>
        <w:numPr>
          <w:ilvl w:val="0"/>
          <w:numId w:val="14"/>
        </w:numPr>
        <w:tabs>
          <w:tab w:val="left" w:pos="681"/>
        </w:tabs>
        <w:autoSpaceDE w:val="0"/>
        <w:autoSpaceDN w:val="0"/>
        <w:spacing w:before="1"/>
        <w:ind w:right="112"/>
        <w:contextualSpacing w:val="0"/>
        <w:rPr>
          <w:sz w:val="28"/>
          <w:szCs w:val="28"/>
        </w:rPr>
      </w:pPr>
      <w:r w:rsidRPr="009E1F5B">
        <w:rPr>
          <w:spacing w:val="-2"/>
          <w:sz w:val="28"/>
          <w:szCs w:val="28"/>
        </w:rPr>
        <w:t>акцентування</w:t>
      </w:r>
      <w:r w:rsidRPr="009E1F5B">
        <w:rPr>
          <w:spacing w:val="-10"/>
          <w:sz w:val="28"/>
          <w:szCs w:val="28"/>
        </w:rPr>
        <w:t xml:space="preserve"> </w:t>
      </w:r>
      <w:r w:rsidRPr="009E1F5B">
        <w:rPr>
          <w:spacing w:val="-2"/>
          <w:sz w:val="28"/>
          <w:szCs w:val="28"/>
        </w:rPr>
        <w:t>уваги</w:t>
      </w:r>
      <w:r w:rsidRPr="009E1F5B">
        <w:rPr>
          <w:spacing w:val="-9"/>
          <w:sz w:val="28"/>
          <w:szCs w:val="28"/>
        </w:rPr>
        <w:t xml:space="preserve"> </w:t>
      </w:r>
      <w:r w:rsidRPr="009E1F5B">
        <w:rPr>
          <w:spacing w:val="-2"/>
          <w:sz w:val="28"/>
          <w:szCs w:val="28"/>
        </w:rPr>
        <w:t>на</w:t>
      </w:r>
      <w:r w:rsidRPr="009E1F5B">
        <w:rPr>
          <w:spacing w:val="-9"/>
          <w:sz w:val="28"/>
          <w:szCs w:val="28"/>
        </w:rPr>
        <w:t xml:space="preserve"> </w:t>
      </w:r>
      <w:r w:rsidRPr="009E1F5B">
        <w:rPr>
          <w:spacing w:val="-2"/>
          <w:sz w:val="28"/>
          <w:szCs w:val="28"/>
        </w:rPr>
        <w:t>забезпечення</w:t>
      </w:r>
      <w:r w:rsidRPr="009E1F5B">
        <w:rPr>
          <w:spacing w:val="-9"/>
          <w:sz w:val="28"/>
          <w:szCs w:val="28"/>
        </w:rPr>
        <w:t xml:space="preserve"> </w:t>
      </w:r>
      <w:r w:rsidRPr="009E1F5B">
        <w:rPr>
          <w:spacing w:val="-2"/>
          <w:sz w:val="28"/>
          <w:szCs w:val="28"/>
        </w:rPr>
        <w:t>безпеки</w:t>
      </w:r>
      <w:r w:rsidRPr="009E1F5B">
        <w:rPr>
          <w:spacing w:val="-9"/>
          <w:sz w:val="28"/>
          <w:szCs w:val="28"/>
        </w:rPr>
        <w:t xml:space="preserve"> </w:t>
      </w:r>
      <w:r w:rsidRPr="009E1F5B">
        <w:rPr>
          <w:spacing w:val="-2"/>
          <w:sz w:val="28"/>
          <w:szCs w:val="28"/>
        </w:rPr>
        <w:t>при</w:t>
      </w:r>
      <w:r w:rsidRPr="009E1F5B">
        <w:rPr>
          <w:spacing w:val="-9"/>
          <w:sz w:val="28"/>
          <w:szCs w:val="28"/>
        </w:rPr>
        <w:t xml:space="preserve"> </w:t>
      </w:r>
      <w:r w:rsidRPr="009E1F5B">
        <w:rPr>
          <w:spacing w:val="-2"/>
          <w:sz w:val="28"/>
          <w:szCs w:val="28"/>
        </w:rPr>
        <w:t>виробництві</w:t>
      </w:r>
      <w:r w:rsidRPr="009E1F5B">
        <w:rPr>
          <w:spacing w:val="-9"/>
          <w:sz w:val="28"/>
          <w:szCs w:val="28"/>
        </w:rPr>
        <w:t xml:space="preserve"> </w:t>
      </w:r>
      <w:r w:rsidRPr="009E1F5B">
        <w:rPr>
          <w:spacing w:val="-2"/>
          <w:sz w:val="28"/>
          <w:szCs w:val="28"/>
        </w:rPr>
        <w:t>і</w:t>
      </w:r>
      <w:r w:rsidRPr="009E1F5B">
        <w:rPr>
          <w:spacing w:val="-9"/>
          <w:sz w:val="28"/>
          <w:szCs w:val="28"/>
        </w:rPr>
        <w:t xml:space="preserve"> </w:t>
      </w:r>
      <w:r w:rsidRPr="009E1F5B">
        <w:rPr>
          <w:spacing w:val="-2"/>
          <w:sz w:val="28"/>
          <w:szCs w:val="28"/>
        </w:rPr>
        <w:t>ре</w:t>
      </w:r>
      <w:r w:rsidRPr="009E1F5B">
        <w:rPr>
          <w:sz w:val="28"/>
          <w:szCs w:val="28"/>
        </w:rPr>
        <w:t>алізації продукції;</w:t>
      </w:r>
    </w:p>
    <w:p w:rsidR="00943830" w:rsidRPr="009E1F5B" w:rsidRDefault="00943830" w:rsidP="00943830">
      <w:pPr>
        <w:pStyle w:val="a5"/>
        <w:widowControl w:val="0"/>
        <w:numPr>
          <w:ilvl w:val="0"/>
          <w:numId w:val="14"/>
        </w:numPr>
        <w:tabs>
          <w:tab w:val="left" w:pos="680"/>
        </w:tabs>
        <w:autoSpaceDE w:val="0"/>
        <w:autoSpaceDN w:val="0"/>
        <w:spacing w:before="2"/>
        <w:ind w:left="680" w:hanging="226"/>
        <w:contextualSpacing w:val="0"/>
        <w:rPr>
          <w:sz w:val="28"/>
          <w:szCs w:val="28"/>
        </w:rPr>
      </w:pPr>
      <w:r w:rsidRPr="009E1F5B">
        <w:rPr>
          <w:spacing w:val="-2"/>
          <w:sz w:val="28"/>
          <w:szCs w:val="28"/>
        </w:rPr>
        <w:t>оптимізація</w:t>
      </w:r>
      <w:r w:rsidRPr="009E1F5B">
        <w:rPr>
          <w:spacing w:val="8"/>
          <w:sz w:val="28"/>
          <w:szCs w:val="28"/>
        </w:rPr>
        <w:t xml:space="preserve"> </w:t>
      </w:r>
      <w:r w:rsidRPr="009E1F5B">
        <w:rPr>
          <w:spacing w:val="-2"/>
          <w:sz w:val="28"/>
          <w:szCs w:val="28"/>
        </w:rPr>
        <w:t>внутрішніх</w:t>
      </w:r>
      <w:r w:rsidRPr="009E1F5B">
        <w:rPr>
          <w:spacing w:val="8"/>
          <w:sz w:val="28"/>
          <w:szCs w:val="28"/>
        </w:rPr>
        <w:t xml:space="preserve"> </w:t>
      </w:r>
      <w:r w:rsidRPr="009E1F5B">
        <w:rPr>
          <w:spacing w:val="-2"/>
          <w:sz w:val="28"/>
          <w:szCs w:val="28"/>
        </w:rPr>
        <w:t>ресурсів</w:t>
      </w:r>
      <w:r w:rsidRPr="009E1F5B">
        <w:rPr>
          <w:spacing w:val="8"/>
          <w:sz w:val="28"/>
          <w:szCs w:val="28"/>
        </w:rPr>
        <w:t xml:space="preserve"> </w:t>
      </w:r>
      <w:r w:rsidRPr="009E1F5B">
        <w:rPr>
          <w:spacing w:val="-2"/>
          <w:sz w:val="28"/>
          <w:szCs w:val="28"/>
        </w:rPr>
        <w:t>підприємства;</w:t>
      </w:r>
    </w:p>
    <w:p w:rsidR="00943830" w:rsidRPr="009E1F5B" w:rsidRDefault="00943830" w:rsidP="00943830">
      <w:pPr>
        <w:pStyle w:val="a5"/>
        <w:widowControl w:val="0"/>
        <w:numPr>
          <w:ilvl w:val="0"/>
          <w:numId w:val="14"/>
        </w:numPr>
        <w:tabs>
          <w:tab w:val="left" w:pos="681"/>
        </w:tabs>
        <w:autoSpaceDE w:val="0"/>
        <w:autoSpaceDN w:val="0"/>
        <w:spacing w:before="5"/>
        <w:ind w:right="112"/>
        <w:contextualSpacing w:val="0"/>
        <w:jc w:val="both"/>
        <w:rPr>
          <w:sz w:val="28"/>
          <w:szCs w:val="28"/>
        </w:rPr>
      </w:pPr>
      <w:r w:rsidRPr="009E1F5B">
        <w:rPr>
          <w:sz w:val="28"/>
          <w:szCs w:val="28"/>
        </w:rPr>
        <w:t>покращує</w:t>
      </w:r>
      <w:r w:rsidRPr="009E1F5B">
        <w:rPr>
          <w:spacing w:val="-12"/>
          <w:sz w:val="28"/>
          <w:szCs w:val="28"/>
        </w:rPr>
        <w:t xml:space="preserve"> </w:t>
      </w:r>
      <w:r w:rsidRPr="009E1F5B">
        <w:rPr>
          <w:sz w:val="28"/>
          <w:szCs w:val="28"/>
        </w:rPr>
        <w:t>планування</w:t>
      </w:r>
      <w:r w:rsidRPr="009E1F5B">
        <w:rPr>
          <w:spacing w:val="-11"/>
          <w:sz w:val="28"/>
          <w:szCs w:val="28"/>
        </w:rPr>
        <w:t xml:space="preserve"> </w:t>
      </w:r>
      <w:r w:rsidRPr="009E1F5B">
        <w:rPr>
          <w:sz w:val="28"/>
          <w:szCs w:val="28"/>
        </w:rPr>
        <w:t>і</w:t>
      </w:r>
      <w:r w:rsidRPr="009E1F5B">
        <w:rPr>
          <w:spacing w:val="-11"/>
          <w:sz w:val="28"/>
          <w:szCs w:val="28"/>
        </w:rPr>
        <w:t xml:space="preserve"> </w:t>
      </w:r>
      <w:r w:rsidRPr="009E1F5B">
        <w:rPr>
          <w:sz w:val="28"/>
          <w:szCs w:val="28"/>
        </w:rPr>
        <w:t>сприяє</w:t>
      </w:r>
      <w:r w:rsidRPr="009E1F5B">
        <w:rPr>
          <w:spacing w:val="-11"/>
          <w:sz w:val="28"/>
          <w:szCs w:val="28"/>
        </w:rPr>
        <w:t xml:space="preserve"> </w:t>
      </w:r>
      <w:r w:rsidRPr="009E1F5B">
        <w:rPr>
          <w:sz w:val="28"/>
          <w:szCs w:val="28"/>
        </w:rPr>
        <w:t>зниженню</w:t>
      </w:r>
      <w:r w:rsidRPr="009E1F5B">
        <w:rPr>
          <w:spacing w:val="-11"/>
          <w:sz w:val="28"/>
          <w:szCs w:val="28"/>
        </w:rPr>
        <w:t xml:space="preserve"> </w:t>
      </w:r>
      <w:r w:rsidRPr="009E1F5B">
        <w:rPr>
          <w:sz w:val="28"/>
          <w:szCs w:val="28"/>
        </w:rPr>
        <w:t>кількості</w:t>
      </w:r>
      <w:r w:rsidRPr="009E1F5B">
        <w:rPr>
          <w:spacing w:val="-11"/>
          <w:sz w:val="28"/>
          <w:szCs w:val="28"/>
        </w:rPr>
        <w:t xml:space="preserve"> </w:t>
      </w:r>
      <w:r w:rsidRPr="009E1F5B">
        <w:rPr>
          <w:sz w:val="28"/>
          <w:szCs w:val="28"/>
        </w:rPr>
        <w:t>подальших</w:t>
      </w:r>
      <w:r w:rsidRPr="009E1F5B">
        <w:rPr>
          <w:spacing w:val="-11"/>
          <w:sz w:val="28"/>
          <w:szCs w:val="28"/>
        </w:rPr>
        <w:t xml:space="preserve"> </w:t>
      </w:r>
      <w:r w:rsidRPr="009E1F5B">
        <w:rPr>
          <w:sz w:val="28"/>
          <w:szCs w:val="28"/>
        </w:rPr>
        <w:t>пе</w:t>
      </w:r>
      <w:r w:rsidRPr="009E1F5B">
        <w:rPr>
          <w:spacing w:val="-2"/>
          <w:sz w:val="28"/>
          <w:szCs w:val="28"/>
        </w:rPr>
        <w:t>ревірок;</w:t>
      </w:r>
    </w:p>
    <w:p w:rsidR="00943830" w:rsidRPr="009E1F5B" w:rsidRDefault="00943830" w:rsidP="00943830">
      <w:pPr>
        <w:pStyle w:val="a5"/>
        <w:widowControl w:val="0"/>
        <w:numPr>
          <w:ilvl w:val="0"/>
          <w:numId w:val="14"/>
        </w:numPr>
        <w:tabs>
          <w:tab w:val="left" w:pos="681"/>
        </w:tabs>
        <w:autoSpaceDE w:val="0"/>
        <w:autoSpaceDN w:val="0"/>
        <w:spacing w:before="2"/>
        <w:ind w:right="111"/>
        <w:contextualSpacing w:val="0"/>
        <w:jc w:val="both"/>
        <w:rPr>
          <w:sz w:val="28"/>
          <w:szCs w:val="28"/>
        </w:rPr>
      </w:pPr>
      <w:r w:rsidRPr="009E1F5B">
        <w:rPr>
          <w:sz w:val="28"/>
          <w:szCs w:val="28"/>
        </w:rPr>
        <w:t>правильно</w:t>
      </w:r>
      <w:r w:rsidRPr="009E1F5B">
        <w:rPr>
          <w:spacing w:val="-11"/>
          <w:sz w:val="28"/>
          <w:szCs w:val="28"/>
        </w:rPr>
        <w:t xml:space="preserve"> </w:t>
      </w:r>
      <w:r w:rsidRPr="009E1F5B">
        <w:rPr>
          <w:sz w:val="28"/>
          <w:szCs w:val="28"/>
        </w:rPr>
        <w:t>проведений</w:t>
      </w:r>
      <w:r w:rsidRPr="009E1F5B">
        <w:rPr>
          <w:spacing w:val="-11"/>
          <w:sz w:val="28"/>
          <w:szCs w:val="28"/>
        </w:rPr>
        <w:t xml:space="preserve"> </w:t>
      </w:r>
      <w:r w:rsidRPr="009E1F5B">
        <w:rPr>
          <w:sz w:val="28"/>
          <w:szCs w:val="28"/>
        </w:rPr>
        <w:t>аналіз</w:t>
      </w:r>
      <w:r w:rsidRPr="009E1F5B">
        <w:rPr>
          <w:spacing w:val="-11"/>
          <w:sz w:val="28"/>
          <w:szCs w:val="28"/>
        </w:rPr>
        <w:t xml:space="preserve"> </w:t>
      </w:r>
      <w:r w:rsidRPr="009E1F5B">
        <w:rPr>
          <w:sz w:val="28"/>
          <w:szCs w:val="28"/>
        </w:rPr>
        <w:t>небезпечних</w:t>
      </w:r>
      <w:r w:rsidRPr="009E1F5B">
        <w:rPr>
          <w:spacing w:val="-11"/>
          <w:sz w:val="28"/>
          <w:szCs w:val="28"/>
        </w:rPr>
        <w:t xml:space="preserve"> </w:t>
      </w:r>
      <w:r w:rsidRPr="009E1F5B">
        <w:rPr>
          <w:sz w:val="28"/>
          <w:szCs w:val="28"/>
        </w:rPr>
        <w:t>чинників</w:t>
      </w:r>
      <w:r w:rsidRPr="009E1F5B">
        <w:rPr>
          <w:spacing w:val="-11"/>
          <w:sz w:val="28"/>
          <w:szCs w:val="28"/>
        </w:rPr>
        <w:t xml:space="preserve"> </w:t>
      </w:r>
      <w:r w:rsidRPr="009E1F5B">
        <w:rPr>
          <w:sz w:val="28"/>
          <w:szCs w:val="28"/>
        </w:rPr>
        <w:t>дозволяє</w:t>
      </w:r>
      <w:r w:rsidRPr="009E1F5B">
        <w:rPr>
          <w:spacing w:val="-11"/>
          <w:sz w:val="28"/>
          <w:szCs w:val="28"/>
        </w:rPr>
        <w:t xml:space="preserve"> </w:t>
      </w:r>
      <w:r w:rsidRPr="009E1F5B">
        <w:rPr>
          <w:sz w:val="28"/>
          <w:szCs w:val="28"/>
        </w:rPr>
        <w:t>виявити приховані небезпеки і направити відповідні ресурси в критичні точки процесу;</w:t>
      </w:r>
    </w:p>
    <w:p w:rsidR="00943830" w:rsidRPr="009E1F5B" w:rsidRDefault="00943830" w:rsidP="00943830">
      <w:pPr>
        <w:pStyle w:val="a5"/>
        <w:widowControl w:val="0"/>
        <w:numPr>
          <w:ilvl w:val="0"/>
          <w:numId w:val="14"/>
        </w:numPr>
        <w:tabs>
          <w:tab w:val="left" w:pos="680"/>
        </w:tabs>
        <w:autoSpaceDE w:val="0"/>
        <w:autoSpaceDN w:val="0"/>
        <w:spacing w:before="3"/>
        <w:ind w:left="680" w:hanging="226"/>
        <w:contextualSpacing w:val="0"/>
        <w:jc w:val="both"/>
        <w:rPr>
          <w:sz w:val="28"/>
          <w:szCs w:val="28"/>
        </w:rPr>
      </w:pPr>
      <w:r w:rsidRPr="009E1F5B">
        <w:rPr>
          <w:spacing w:val="-2"/>
          <w:sz w:val="28"/>
          <w:szCs w:val="28"/>
        </w:rPr>
        <w:t>підвищення</w:t>
      </w:r>
      <w:r w:rsidRPr="009E1F5B">
        <w:rPr>
          <w:sz w:val="28"/>
          <w:szCs w:val="28"/>
        </w:rPr>
        <w:t xml:space="preserve"> </w:t>
      </w:r>
      <w:r w:rsidRPr="009E1F5B">
        <w:rPr>
          <w:spacing w:val="-2"/>
          <w:sz w:val="28"/>
          <w:szCs w:val="28"/>
        </w:rPr>
        <w:t>довіри</w:t>
      </w:r>
      <w:r w:rsidRPr="009E1F5B">
        <w:rPr>
          <w:sz w:val="28"/>
          <w:szCs w:val="28"/>
        </w:rPr>
        <w:t xml:space="preserve"> </w:t>
      </w:r>
      <w:r w:rsidRPr="009E1F5B">
        <w:rPr>
          <w:spacing w:val="-2"/>
          <w:sz w:val="28"/>
          <w:szCs w:val="28"/>
        </w:rPr>
        <w:t>споживача</w:t>
      </w:r>
      <w:r w:rsidRPr="009E1F5B">
        <w:rPr>
          <w:spacing w:val="1"/>
          <w:sz w:val="28"/>
          <w:szCs w:val="28"/>
        </w:rPr>
        <w:t xml:space="preserve"> </w:t>
      </w:r>
      <w:r w:rsidRPr="009E1F5B">
        <w:rPr>
          <w:spacing w:val="-2"/>
          <w:sz w:val="28"/>
          <w:szCs w:val="28"/>
        </w:rPr>
        <w:t>до</w:t>
      </w:r>
      <w:r w:rsidRPr="009E1F5B">
        <w:rPr>
          <w:sz w:val="28"/>
          <w:szCs w:val="28"/>
        </w:rPr>
        <w:t xml:space="preserve"> </w:t>
      </w:r>
      <w:r w:rsidRPr="009E1F5B">
        <w:rPr>
          <w:spacing w:val="-2"/>
          <w:sz w:val="28"/>
          <w:szCs w:val="28"/>
        </w:rPr>
        <w:t>наданої</w:t>
      </w:r>
      <w:r w:rsidRPr="009E1F5B">
        <w:rPr>
          <w:sz w:val="28"/>
          <w:szCs w:val="28"/>
        </w:rPr>
        <w:t xml:space="preserve"> </w:t>
      </w:r>
      <w:r w:rsidRPr="009E1F5B">
        <w:rPr>
          <w:spacing w:val="-2"/>
          <w:sz w:val="28"/>
          <w:szCs w:val="28"/>
        </w:rPr>
        <w:t>продукції</w:t>
      </w:r>
      <w:r w:rsidRPr="009E1F5B">
        <w:rPr>
          <w:spacing w:val="1"/>
          <w:sz w:val="28"/>
          <w:szCs w:val="28"/>
        </w:rPr>
        <w:t xml:space="preserve"> </w:t>
      </w:r>
      <w:r w:rsidRPr="009E1F5B">
        <w:rPr>
          <w:spacing w:val="-2"/>
          <w:sz w:val="28"/>
          <w:szCs w:val="28"/>
        </w:rPr>
        <w:t>або</w:t>
      </w:r>
      <w:r w:rsidRPr="009E1F5B">
        <w:rPr>
          <w:sz w:val="28"/>
          <w:szCs w:val="28"/>
        </w:rPr>
        <w:t xml:space="preserve"> </w:t>
      </w:r>
      <w:r w:rsidRPr="009E1F5B">
        <w:rPr>
          <w:spacing w:val="-2"/>
          <w:sz w:val="28"/>
          <w:szCs w:val="28"/>
        </w:rPr>
        <w:t>послуги;</w:t>
      </w:r>
    </w:p>
    <w:p w:rsidR="00943830" w:rsidRPr="009E1F5B" w:rsidRDefault="00943830" w:rsidP="00943830">
      <w:pPr>
        <w:pStyle w:val="a5"/>
        <w:widowControl w:val="0"/>
        <w:numPr>
          <w:ilvl w:val="0"/>
          <w:numId w:val="14"/>
        </w:numPr>
        <w:tabs>
          <w:tab w:val="left" w:pos="681"/>
        </w:tabs>
        <w:autoSpaceDE w:val="0"/>
        <w:autoSpaceDN w:val="0"/>
        <w:spacing w:before="5"/>
        <w:ind w:right="111"/>
        <w:contextualSpacing w:val="0"/>
        <w:jc w:val="both"/>
        <w:rPr>
          <w:sz w:val="28"/>
          <w:szCs w:val="28"/>
        </w:rPr>
      </w:pPr>
      <w:r w:rsidRPr="009E1F5B">
        <w:rPr>
          <w:spacing w:val="-2"/>
          <w:sz w:val="28"/>
          <w:szCs w:val="28"/>
        </w:rPr>
        <w:t>зменшення</w:t>
      </w:r>
      <w:r w:rsidRPr="009E1F5B">
        <w:rPr>
          <w:spacing w:val="-6"/>
          <w:sz w:val="28"/>
          <w:szCs w:val="28"/>
        </w:rPr>
        <w:t xml:space="preserve"> </w:t>
      </w:r>
      <w:r w:rsidRPr="009E1F5B">
        <w:rPr>
          <w:spacing w:val="-2"/>
          <w:sz w:val="28"/>
          <w:szCs w:val="28"/>
        </w:rPr>
        <w:t>втрат,</w:t>
      </w:r>
      <w:r w:rsidRPr="009E1F5B">
        <w:rPr>
          <w:spacing w:val="-6"/>
          <w:sz w:val="28"/>
          <w:szCs w:val="28"/>
        </w:rPr>
        <w:t xml:space="preserve"> </w:t>
      </w:r>
      <w:r w:rsidRPr="009E1F5B">
        <w:rPr>
          <w:spacing w:val="-2"/>
          <w:sz w:val="28"/>
          <w:szCs w:val="28"/>
        </w:rPr>
        <w:t>пов’язаних</w:t>
      </w:r>
      <w:r w:rsidRPr="009E1F5B">
        <w:rPr>
          <w:spacing w:val="-6"/>
          <w:sz w:val="28"/>
          <w:szCs w:val="28"/>
        </w:rPr>
        <w:t xml:space="preserve"> </w:t>
      </w:r>
      <w:r w:rsidRPr="009E1F5B">
        <w:rPr>
          <w:spacing w:val="-2"/>
          <w:sz w:val="28"/>
          <w:szCs w:val="28"/>
        </w:rPr>
        <w:t>із</w:t>
      </w:r>
      <w:r w:rsidRPr="009E1F5B">
        <w:rPr>
          <w:spacing w:val="-6"/>
          <w:sz w:val="28"/>
          <w:szCs w:val="28"/>
        </w:rPr>
        <w:t xml:space="preserve"> </w:t>
      </w:r>
      <w:r w:rsidRPr="009E1F5B">
        <w:rPr>
          <w:spacing w:val="-2"/>
          <w:sz w:val="28"/>
          <w:szCs w:val="28"/>
        </w:rPr>
        <w:t>відкликанням</w:t>
      </w:r>
      <w:r w:rsidRPr="009E1F5B">
        <w:rPr>
          <w:spacing w:val="-6"/>
          <w:sz w:val="28"/>
          <w:szCs w:val="28"/>
        </w:rPr>
        <w:t xml:space="preserve"> </w:t>
      </w:r>
      <w:r w:rsidRPr="009E1F5B">
        <w:rPr>
          <w:spacing w:val="-2"/>
          <w:sz w:val="28"/>
          <w:szCs w:val="28"/>
        </w:rPr>
        <w:t>продукції,</w:t>
      </w:r>
      <w:r w:rsidRPr="009E1F5B">
        <w:rPr>
          <w:spacing w:val="-6"/>
          <w:sz w:val="28"/>
          <w:szCs w:val="28"/>
        </w:rPr>
        <w:t xml:space="preserve"> </w:t>
      </w:r>
      <w:r w:rsidRPr="009E1F5B">
        <w:rPr>
          <w:spacing w:val="-2"/>
          <w:sz w:val="28"/>
          <w:szCs w:val="28"/>
        </w:rPr>
        <w:t>штрафни</w:t>
      </w:r>
      <w:r w:rsidRPr="009E1F5B">
        <w:rPr>
          <w:sz w:val="28"/>
          <w:szCs w:val="28"/>
        </w:rPr>
        <w:t>ми санкціями і судовими позовами;</w:t>
      </w:r>
    </w:p>
    <w:p w:rsidR="00943830" w:rsidRPr="009E1F5B" w:rsidRDefault="00943830" w:rsidP="00943830">
      <w:pPr>
        <w:pStyle w:val="a5"/>
        <w:widowControl w:val="0"/>
        <w:numPr>
          <w:ilvl w:val="0"/>
          <w:numId w:val="14"/>
        </w:numPr>
        <w:tabs>
          <w:tab w:val="left" w:pos="680"/>
        </w:tabs>
        <w:autoSpaceDE w:val="0"/>
        <w:autoSpaceDN w:val="0"/>
        <w:spacing w:before="2"/>
        <w:ind w:left="680" w:hanging="226"/>
        <w:contextualSpacing w:val="0"/>
        <w:jc w:val="both"/>
        <w:rPr>
          <w:sz w:val="28"/>
          <w:szCs w:val="28"/>
        </w:rPr>
      </w:pPr>
      <w:r w:rsidRPr="009E1F5B">
        <w:rPr>
          <w:sz w:val="28"/>
          <w:szCs w:val="28"/>
        </w:rPr>
        <w:t>поліпшення</w:t>
      </w:r>
      <w:r w:rsidRPr="009E1F5B">
        <w:rPr>
          <w:spacing w:val="-9"/>
          <w:sz w:val="28"/>
          <w:szCs w:val="28"/>
        </w:rPr>
        <w:t xml:space="preserve"> </w:t>
      </w:r>
      <w:r w:rsidRPr="009E1F5B">
        <w:rPr>
          <w:spacing w:val="-2"/>
          <w:sz w:val="28"/>
          <w:szCs w:val="28"/>
        </w:rPr>
        <w:t>документації;</w:t>
      </w:r>
    </w:p>
    <w:p w:rsidR="00943830" w:rsidRPr="009E1F5B" w:rsidRDefault="00943830" w:rsidP="00943830">
      <w:pPr>
        <w:pStyle w:val="a5"/>
        <w:widowControl w:val="0"/>
        <w:numPr>
          <w:ilvl w:val="0"/>
          <w:numId w:val="14"/>
        </w:numPr>
        <w:tabs>
          <w:tab w:val="left" w:pos="681"/>
        </w:tabs>
        <w:autoSpaceDE w:val="0"/>
        <w:autoSpaceDN w:val="0"/>
        <w:spacing w:before="5"/>
        <w:ind w:right="113"/>
        <w:contextualSpacing w:val="0"/>
        <w:jc w:val="both"/>
        <w:rPr>
          <w:sz w:val="28"/>
          <w:szCs w:val="28"/>
        </w:rPr>
      </w:pPr>
      <w:r w:rsidRPr="009E1F5B">
        <w:rPr>
          <w:sz w:val="28"/>
          <w:szCs w:val="28"/>
        </w:rPr>
        <w:t>НАССР може інтегруватися в загальну систему менеджменту якості у відповідності зі стандартами серії ІSО 9000;</w:t>
      </w:r>
    </w:p>
    <w:p w:rsidR="00943830" w:rsidRPr="009E1F5B" w:rsidRDefault="00943830" w:rsidP="00943830">
      <w:pPr>
        <w:pStyle w:val="a5"/>
        <w:widowControl w:val="0"/>
        <w:numPr>
          <w:ilvl w:val="0"/>
          <w:numId w:val="14"/>
        </w:numPr>
        <w:tabs>
          <w:tab w:val="left" w:pos="680"/>
        </w:tabs>
        <w:autoSpaceDE w:val="0"/>
        <w:autoSpaceDN w:val="0"/>
        <w:spacing w:before="89"/>
        <w:ind w:left="680" w:hanging="226"/>
        <w:contextualSpacing w:val="0"/>
        <w:rPr>
          <w:sz w:val="28"/>
          <w:szCs w:val="28"/>
        </w:rPr>
      </w:pPr>
      <w:r w:rsidRPr="009E1F5B">
        <w:rPr>
          <w:spacing w:val="-2"/>
          <w:sz w:val="28"/>
          <w:szCs w:val="28"/>
        </w:rPr>
        <w:t>підвищення</w:t>
      </w:r>
      <w:r w:rsidRPr="009E1F5B">
        <w:rPr>
          <w:spacing w:val="1"/>
          <w:sz w:val="28"/>
          <w:szCs w:val="28"/>
        </w:rPr>
        <w:t xml:space="preserve"> </w:t>
      </w:r>
      <w:r w:rsidRPr="009E1F5B">
        <w:rPr>
          <w:spacing w:val="-2"/>
          <w:sz w:val="28"/>
          <w:szCs w:val="28"/>
        </w:rPr>
        <w:t>інвестиційної</w:t>
      </w:r>
      <w:r w:rsidRPr="009E1F5B">
        <w:rPr>
          <w:spacing w:val="1"/>
          <w:sz w:val="28"/>
          <w:szCs w:val="28"/>
        </w:rPr>
        <w:t xml:space="preserve"> </w:t>
      </w:r>
      <w:r w:rsidRPr="009E1F5B">
        <w:rPr>
          <w:spacing w:val="-2"/>
          <w:sz w:val="28"/>
          <w:szCs w:val="28"/>
        </w:rPr>
        <w:t>привабливості;</w:t>
      </w:r>
    </w:p>
    <w:p w:rsidR="00943830" w:rsidRPr="009E1F5B" w:rsidRDefault="00943830" w:rsidP="00943830">
      <w:pPr>
        <w:pStyle w:val="a5"/>
        <w:widowControl w:val="0"/>
        <w:numPr>
          <w:ilvl w:val="0"/>
          <w:numId w:val="14"/>
        </w:numPr>
        <w:tabs>
          <w:tab w:val="left" w:pos="680"/>
        </w:tabs>
        <w:autoSpaceDE w:val="0"/>
        <w:autoSpaceDN w:val="0"/>
        <w:spacing w:before="5"/>
        <w:ind w:left="680" w:hanging="226"/>
        <w:contextualSpacing w:val="0"/>
        <w:rPr>
          <w:sz w:val="28"/>
          <w:szCs w:val="28"/>
        </w:rPr>
      </w:pPr>
      <w:r w:rsidRPr="009E1F5B">
        <w:rPr>
          <w:spacing w:val="-2"/>
          <w:sz w:val="28"/>
          <w:szCs w:val="28"/>
        </w:rPr>
        <w:t>підвищення</w:t>
      </w:r>
      <w:r w:rsidRPr="009E1F5B">
        <w:rPr>
          <w:spacing w:val="3"/>
          <w:sz w:val="28"/>
          <w:szCs w:val="28"/>
        </w:rPr>
        <w:t xml:space="preserve"> </w:t>
      </w:r>
      <w:r w:rsidRPr="009E1F5B">
        <w:rPr>
          <w:spacing w:val="-2"/>
          <w:sz w:val="28"/>
          <w:szCs w:val="28"/>
        </w:rPr>
        <w:t>конкурентоспроможності</w:t>
      </w:r>
      <w:r w:rsidRPr="009E1F5B">
        <w:rPr>
          <w:spacing w:val="3"/>
          <w:sz w:val="28"/>
          <w:szCs w:val="28"/>
        </w:rPr>
        <w:t xml:space="preserve"> </w:t>
      </w:r>
      <w:r w:rsidRPr="009E1F5B">
        <w:rPr>
          <w:spacing w:val="-2"/>
          <w:sz w:val="28"/>
          <w:szCs w:val="28"/>
        </w:rPr>
        <w:t>продукції</w:t>
      </w:r>
      <w:r w:rsidRPr="009E1F5B">
        <w:rPr>
          <w:spacing w:val="4"/>
          <w:sz w:val="28"/>
          <w:szCs w:val="28"/>
        </w:rPr>
        <w:t xml:space="preserve"> </w:t>
      </w:r>
      <w:r w:rsidRPr="009E1F5B">
        <w:rPr>
          <w:spacing w:val="-2"/>
          <w:sz w:val="28"/>
          <w:szCs w:val="28"/>
        </w:rPr>
        <w:t>підприємства;</w:t>
      </w:r>
    </w:p>
    <w:p w:rsidR="00943830" w:rsidRPr="009E1F5B" w:rsidRDefault="00943830" w:rsidP="00943830">
      <w:pPr>
        <w:pStyle w:val="a5"/>
        <w:widowControl w:val="0"/>
        <w:numPr>
          <w:ilvl w:val="0"/>
          <w:numId w:val="14"/>
        </w:numPr>
        <w:tabs>
          <w:tab w:val="left" w:pos="681"/>
        </w:tabs>
        <w:autoSpaceDE w:val="0"/>
        <w:autoSpaceDN w:val="0"/>
        <w:spacing w:before="6"/>
        <w:ind w:right="113"/>
        <w:contextualSpacing w:val="0"/>
        <w:rPr>
          <w:sz w:val="28"/>
          <w:szCs w:val="28"/>
        </w:rPr>
      </w:pPr>
      <w:r w:rsidRPr="009E1F5B">
        <w:rPr>
          <w:sz w:val="28"/>
          <w:szCs w:val="28"/>
        </w:rPr>
        <w:t>застосування</w:t>
      </w:r>
      <w:r w:rsidRPr="009E1F5B">
        <w:rPr>
          <w:spacing w:val="40"/>
          <w:sz w:val="28"/>
          <w:szCs w:val="28"/>
        </w:rPr>
        <w:t xml:space="preserve"> </w:t>
      </w:r>
      <w:r w:rsidRPr="009E1F5B">
        <w:rPr>
          <w:sz w:val="28"/>
          <w:szCs w:val="28"/>
        </w:rPr>
        <w:t>НАССР</w:t>
      </w:r>
      <w:r w:rsidRPr="009E1F5B">
        <w:rPr>
          <w:spacing w:val="40"/>
          <w:sz w:val="28"/>
          <w:szCs w:val="28"/>
        </w:rPr>
        <w:t xml:space="preserve"> </w:t>
      </w:r>
      <w:r w:rsidRPr="009E1F5B">
        <w:rPr>
          <w:sz w:val="28"/>
          <w:szCs w:val="28"/>
        </w:rPr>
        <w:t>є</w:t>
      </w:r>
      <w:r w:rsidRPr="009E1F5B">
        <w:rPr>
          <w:spacing w:val="40"/>
          <w:sz w:val="28"/>
          <w:szCs w:val="28"/>
        </w:rPr>
        <w:t xml:space="preserve"> </w:t>
      </w:r>
      <w:r w:rsidRPr="009E1F5B">
        <w:rPr>
          <w:sz w:val="28"/>
          <w:szCs w:val="28"/>
        </w:rPr>
        <w:t>найбільш</w:t>
      </w:r>
      <w:r w:rsidRPr="009E1F5B">
        <w:rPr>
          <w:spacing w:val="40"/>
          <w:sz w:val="28"/>
          <w:szCs w:val="28"/>
        </w:rPr>
        <w:t xml:space="preserve"> </w:t>
      </w:r>
      <w:r w:rsidRPr="009E1F5B">
        <w:rPr>
          <w:sz w:val="28"/>
          <w:szCs w:val="28"/>
        </w:rPr>
        <w:t>ефективним</w:t>
      </w:r>
      <w:r w:rsidRPr="009E1F5B">
        <w:rPr>
          <w:spacing w:val="40"/>
          <w:sz w:val="28"/>
          <w:szCs w:val="28"/>
        </w:rPr>
        <w:t xml:space="preserve"> </w:t>
      </w:r>
      <w:r w:rsidRPr="009E1F5B">
        <w:rPr>
          <w:sz w:val="28"/>
          <w:szCs w:val="28"/>
        </w:rPr>
        <w:t>засобом</w:t>
      </w:r>
      <w:r w:rsidRPr="009E1F5B">
        <w:rPr>
          <w:spacing w:val="40"/>
          <w:sz w:val="28"/>
          <w:szCs w:val="28"/>
        </w:rPr>
        <w:t xml:space="preserve"> </w:t>
      </w:r>
      <w:proofErr w:type="spellStart"/>
      <w:r w:rsidRPr="009E1F5B">
        <w:rPr>
          <w:sz w:val="28"/>
          <w:szCs w:val="28"/>
        </w:rPr>
        <w:t>попере</w:t>
      </w:r>
      <w:proofErr w:type="spellEnd"/>
      <w:r w:rsidRPr="009E1F5B">
        <w:rPr>
          <w:sz w:val="28"/>
          <w:szCs w:val="28"/>
        </w:rPr>
        <w:t xml:space="preserve">- </w:t>
      </w:r>
      <w:proofErr w:type="spellStart"/>
      <w:r w:rsidRPr="009E1F5B">
        <w:rPr>
          <w:sz w:val="28"/>
          <w:szCs w:val="28"/>
        </w:rPr>
        <w:t>дження</w:t>
      </w:r>
      <w:proofErr w:type="spellEnd"/>
      <w:r w:rsidRPr="009E1F5B">
        <w:rPr>
          <w:sz w:val="28"/>
          <w:szCs w:val="28"/>
        </w:rPr>
        <w:t xml:space="preserve"> захворювань, що викликаються харчовими продуктами;</w:t>
      </w:r>
    </w:p>
    <w:p w:rsidR="00943830" w:rsidRPr="009E1F5B" w:rsidRDefault="00943830" w:rsidP="00943830">
      <w:pPr>
        <w:pStyle w:val="a5"/>
        <w:widowControl w:val="0"/>
        <w:numPr>
          <w:ilvl w:val="0"/>
          <w:numId w:val="14"/>
        </w:numPr>
        <w:tabs>
          <w:tab w:val="left" w:pos="681"/>
        </w:tabs>
        <w:autoSpaceDE w:val="0"/>
        <w:autoSpaceDN w:val="0"/>
        <w:spacing w:before="1"/>
        <w:ind w:right="112"/>
        <w:contextualSpacing w:val="0"/>
        <w:rPr>
          <w:sz w:val="28"/>
          <w:szCs w:val="28"/>
        </w:rPr>
      </w:pPr>
      <w:r w:rsidRPr="009E1F5B">
        <w:rPr>
          <w:sz w:val="28"/>
          <w:szCs w:val="28"/>
        </w:rPr>
        <w:t>використання системи НАССР дозволяє розширити коло клієнтів</w:t>
      </w:r>
      <w:r w:rsidRPr="009E1F5B">
        <w:rPr>
          <w:spacing w:val="40"/>
          <w:sz w:val="28"/>
          <w:szCs w:val="28"/>
        </w:rPr>
        <w:t xml:space="preserve"> </w:t>
      </w:r>
      <w:r w:rsidRPr="009E1F5B">
        <w:rPr>
          <w:sz w:val="28"/>
          <w:szCs w:val="28"/>
        </w:rPr>
        <w:t>і ділових партнерів.</w:t>
      </w:r>
    </w:p>
    <w:p w:rsidR="00943830" w:rsidRPr="009E1F5B" w:rsidRDefault="00943830" w:rsidP="00943830">
      <w:pPr>
        <w:pStyle w:val="a7"/>
        <w:ind w:firstLine="340"/>
      </w:pPr>
      <w:r w:rsidRPr="009E1F5B">
        <w:t>Щодо недоліків від застосування HAССP, то їх, порівнюючи з перевагами, досить небагато.</w:t>
      </w:r>
    </w:p>
    <w:p w:rsidR="00943830" w:rsidRPr="009E1F5B" w:rsidRDefault="00943830" w:rsidP="00943830">
      <w:pPr>
        <w:pStyle w:val="a7"/>
        <w:ind w:left="454" w:firstLine="0"/>
      </w:pPr>
      <w:r w:rsidRPr="009E1F5B">
        <w:t>Основні</w:t>
      </w:r>
      <w:r w:rsidRPr="009E1F5B">
        <w:rPr>
          <w:spacing w:val="4"/>
        </w:rPr>
        <w:t xml:space="preserve"> </w:t>
      </w:r>
      <w:r w:rsidRPr="009E1F5B">
        <w:t>недоліки</w:t>
      </w:r>
      <w:r w:rsidRPr="009E1F5B">
        <w:rPr>
          <w:spacing w:val="4"/>
        </w:rPr>
        <w:t xml:space="preserve"> </w:t>
      </w:r>
      <w:r w:rsidRPr="009E1F5B">
        <w:rPr>
          <w:spacing w:val="-2"/>
        </w:rPr>
        <w:t>ХАССП:</w:t>
      </w:r>
    </w:p>
    <w:p w:rsidR="00943830" w:rsidRPr="009E1F5B" w:rsidRDefault="00943830" w:rsidP="00943830">
      <w:pPr>
        <w:pStyle w:val="a5"/>
        <w:widowControl w:val="0"/>
        <w:numPr>
          <w:ilvl w:val="0"/>
          <w:numId w:val="14"/>
        </w:numPr>
        <w:tabs>
          <w:tab w:val="left" w:pos="681"/>
        </w:tabs>
        <w:autoSpaceDE w:val="0"/>
        <w:autoSpaceDN w:val="0"/>
        <w:spacing w:before="5"/>
        <w:ind w:right="112"/>
        <w:contextualSpacing w:val="0"/>
        <w:rPr>
          <w:sz w:val="28"/>
          <w:szCs w:val="28"/>
        </w:rPr>
      </w:pPr>
      <w:r w:rsidRPr="009E1F5B">
        <w:rPr>
          <w:sz w:val="28"/>
          <w:szCs w:val="28"/>
        </w:rPr>
        <w:t>потребує</w:t>
      </w:r>
      <w:r w:rsidRPr="009E1F5B">
        <w:rPr>
          <w:spacing w:val="38"/>
          <w:sz w:val="28"/>
          <w:szCs w:val="28"/>
        </w:rPr>
        <w:t xml:space="preserve"> </w:t>
      </w:r>
      <w:r w:rsidRPr="009E1F5B">
        <w:rPr>
          <w:sz w:val="28"/>
          <w:szCs w:val="28"/>
        </w:rPr>
        <w:t>технічних,</w:t>
      </w:r>
      <w:r w:rsidRPr="009E1F5B">
        <w:rPr>
          <w:spacing w:val="38"/>
          <w:sz w:val="28"/>
          <w:szCs w:val="28"/>
        </w:rPr>
        <w:t xml:space="preserve"> </w:t>
      </w:r>
      <w:r w:rsidRPr="009E1F5B">
        <w:rPr>
          <w:sz w:val="28"/>
          <w:szCs w:val="28"/>
        </w:rPr>
        <w:t>людських</w:t>
      </w:r>
      <w:r w:rsidRPr="009E1F5B">
        <w:rPr>
          <w:spacing w:val="38"/>
          <w:sz w:val="28"/>
          <w:szCs w:val="28"/>
        </w:rPr>
        <w:t xml:space="preserve"> </w:t>
      </w:r>
      <w:r w:rsidRPr="009E1F5B">
        <w:rPr>
          <w:sz w:val="28"/>
          <w:szCs w:val="28"/>
        </w:rPr>
        <w:t>та</w:t>
      </w:r>
      <w:r w:rsidRPr="009E1F5B">
        <w:rPr>
          <w:spacing w:val="38"/>
          <w:sz w:val="28"/>
          <w:szCs w:val="28"/>
        </w:rPr>
        <w:t xml:space="preserve"> </w:t>
      </w:r>
      <w:r w:rsidRPr="009E1F5B">
        <w:rPr>
          <w:sz w:val="28"/>
          <w:szCs w:val="28"/>
        </w:rPr>
        <w:t>матеріальних</w:t>
      </w:r>
      <w:r w:rsidRPr="009E1F5B">
        <w:rPr>
          <w:spacing w:val="38"/>
          <w:sz w:val="28"/>
          <w:szCs w:val="28"/>
        </w:rPr>
        <w:t xml:space="preserve"> </w:t>
      </w:r>
      <w:r w:rsidRPr="009E1F5B">
        <w:rPr>
          <w:sz w:val="28"/>
          <w:szCs w:val="28"/>
        </w:rPr>
        <w:t>ресурсів,</w:t>
      </w:r>
      <w:r w:rsidRPr="009E1F5B">
        <w:rPr>
          <w:spacing w:val="38"/>
          <w:sz w:val="28"/>
          <w:szCs w:val="28"/>
        </w:rPr>
        <w:t xml:space="preserve"> </w:t>
      </w:r>
      <w:r w:rsidRPr="009E1F5B">
        <w:rPr>
          <w:sz w:val="28"/>
          <w:szCs w:val="28"/>
        </w:rPr>
        <w:t>які</w:t>
      </w:r>
      <w:r w:rsidRPr="009E1F5B">
        <w:rPr>
          <w:spacing w:val="38"/>
          <w:sz w:val="28"/>
          <w:szCs w:val="28"/>
        </w:rPr>
        <w:t xml:space="preserve"> </w:t>
      </w:r>
      <w:r w:rsidRPr="009E1F5B">
        <w:rPr>
          <w:sz w:val="28"/>
          <w:szCs w:val="28"/>
        </w:rPr>
        <w:t>не завжди є доступними для організації;</w:t>
      </w:r>
    </w:p>
    <w:p w:rsidR="00943830" w:rsidRPr="009E1F5B" w:rsidRDefault="00943830" w:rsidP="00943830">
      <w:pPr>
        <w:pStyle w:val="a5"/>
        <w:widowControl w:val="0"/>
        <w:numPr>
          <w:ilvl w:val="0"/>
          <w:numId w:val="14"/>
        </w:numPr>
        <w:tabs>
          <w:tab w:val="left" w:pos="680"/>
        </w:tabs>
        <w:autoSpaceDE w:val="0"/>
        <w:autoSpaceDN w:val="0"/>
        <w:spacing w:before="2"/>
        <w:ind w:left="680" w:hanging="226"/>
        <w:contextualSpacing w:val="0"/>
        <w:rPr>
          <w:sz w:val="28"/>
          <w:szCs w:val="28"/>
        </w:rPr>
      </w:pPr>
      <w:r w:rsidRPr="009E1F5B">
        <w:rPr>
          <w:sz w:val="28"/>
          <w:szCs w:val="28"/>
        </w:rPr>
        <w:t>вимагає</w:t>
      </w:r>
      <w:r w:rsidRPr="009E1F5B">
        <w:rPr>
          <w:spacing w:val="-8"/>
          <w:sz w:val="28"/>
          <w:szCs w:val="28"/>
        </w:rPr>
        <w:t xml:space="preserve"> </w:t>
      </w:r>
      <w:r w:rsidRPr="009E1F5B">
        <w:rPr>
          <w:sz w:val="28"/>
          <w:szCs w:val="28"/>
        </w:rPr>
        <w:t>високих</w:t>
      </w:r>
      <w:r w:rsidRPr="009E1F5B">
        <w:rPr>
          <w:spacing w:val="-8"/>
          <w:sz w:val="28"/>
          <w:szCs w:val="28"/>
        </w:rPr>
        <w:t xml:space="preserve"> </w:t>
      </w:r>
      <w:r w:rsidRPr="009E1F5B">
        <w:rPr>
          <w:sz w:val="28"/>
          <w:szCs w:val="28"/>
        </w:rPr>
        <w:t>зусиль</w:t>
      </w:r>
      <w:r w:rsidRPr="009E1F5B">
        <w:rPr>
          <w:spacing w:val="-8"/>
          <w:sz w:val="28"/>
          <w:szCs w:val="28"/>
        </w:rPr>
        <w:t xml:space="preserve"> </w:t>
      </w:r>
      <w:r w:rsidRPr="009E1F5B">
        <w:rPr>
          <w:sz w:val="28"/>
          <w:szCs w:val="28"/>
        </w:rPr>
        <w:t>із</w:t>
      </w:r>
      <w:r w:rsidRPr="009E1F5B">
        <w:rPr>
          <w:spacing w:val="-8"/>
          <w:sz w:val="28"/>
          <w:szCs w:val="28"/>
        </w:rPr>
        <w:t xml:space="preserve"> </w:t>
      </w:r>
      <w:r w:rsidRPr="009E1F5B">
        <w:rPr>
          <w:sz w:val="28"/>
          <w:szCs w:val="28"/>
        </w:rPr>
        <w:t>залучення</w:t>
      </w:r>
      <w:r w:rsidRPr="009E1F5B">
        <w:rPr>
          <w:spacing w:val="-8"/>
          <w:sz w:val="28"/>
          <w:szCs w:val="28"/>
        </w:rPr>
        <w:t xml:space="preserve"> </w:t>
      </w:r>
      <w:r w:rsidRPr="009E1F5B">
        <w:rPr>
          <w:sz w:val="28"/>
          <w:szCs w:val="28"/>
        </w:rPr>
        <w:t>усіх</w:t>
      </w:r>
      <w:r w:rsidRPr="009E1F5B">
        <w:rPr>
          <w:spacing w:val="-8"/>
          <w:sz w:val="28"/>
          <w:szCs w:val="28"/>
        </w:rPr>
        <w:t xml:space="preserve"> </w:t>
      </w:r>
      <w:r w:rsidRPr="009E1F5B">
        <w:rPr>
          <w:sz w:val="28"/>
          <w:szCs w:val="28"/>
        </w:rPr>
        <w:t>елементів</w:t>
      </w:r>
      <w:r w:rsidRPr="009E1F5B">
        <w:rPr>
          <w:spacing w:val="-8"/>
          <w:sz w:val="28"/>
          <w:szCs w:val="28"/>
        </w:rPr>
        <w:t xml:space="preserve"> </w:t>
      </w:r>
      <w:r w:rsidRPr="009E1F5B">
        <w:rPr>
          <w:spacing w:val="-2"/>
          <w:sz w:val="28"/>
          <w:szCs w:val="28"/>
        </w:rPr>
        <w:t>організації;</w:t>
      </w:r>
    </w:p>
    <w:p w:rsidR="00943830" w:rsidRPr="009E1F5B" w:rsidRDefault="00943830" w:rsidP="00943830">
      <w:pPr>
        <w:pStyle w:val="a5"/>
        <w:widowControl w:val="0"/>
        <w:numPr>
          <w:ilvl w:val="0"/>
          <w:numId w:val="14"/>
        </w:numPr>
        <w:tabs>
          <w:tab w:val="left" w:pos="680"/>
        </w:tabs>
        <w:autoSpaceDE w:val="0"/>
        <w:autoSpaceDN w:val="0"/>
        <w:spacing w:before="5"/>
        <w:ind w:left="680" w:hanging="226"/>
        <w:contextualSpacing w:val="0"/>
        <w:rPr>
          <w:sz w:val="28"/>
          <w:szCs w:val="28"/>
        </w:rPr>
      </w:pPr>
      <w:r w:rsidRPr="009E1F5B">
        <w:rPr>
          <w:spacing w:val="-2"/>
          <w:sz w:val="28"/>
          <w:szCs w:val="28"/>
        </w:rPr>
        <w:t>потребує</w:t>
      </w:r>
      <w:r w:rsidRPr="009E1F5B">
        <w:rPr>
          <w:spacing w:val="-6"/>
          <w:sz w:val="28"/>
          <w:szCs w:val="28"/>
        </w:rPr>
        <w:t xml:space="preserve"> </w:t>
      </w:r>
      <w:r w:rsidRPr="009E1F5B">
        <w:rPr>
          <w:spacing w:val="-2"/>
          <w:sz w:val="28"/>
          <w:szCs w:val="28"/>
        </w:rPr>
        <w:t>дуже</w:t>
      </w:r>
      <w:r w:rsidRPr="009E1F5B">
        <w:rPr>
          <w:spacing w:val="-6"/>
          <w:sz w:val="28"/>
          <w:szCs w:val="28"/>
        </w:rPr>
        <w:t xml:space="preserve"> </w:t>
      </w:r>
      <w:r w:rsidRPr="009E1F5B">
        <w:rPr>
          <w:spacing w:val="-2"/>
          <w:sz w:val="28"/>
          <w:szCs w:val="28"/>
        </w:rPr>
        <w:t>багато</w:t>
      </w:r>
      <w:r w:rsidRPr="009E1F5B">
        <w:rPr>
          <w:spacing w:val="-6"/>
          <w:sz w:val="28"/>
          <w:szCs w:val="28"/>
        </w:rPr>
        <w:t xml:space="preserve"> </w:t>
      </w:r>
      <w:r w:rsidRPr="009E1F5B">
        <w:rPr>
          <w:spacing w:val="-2"/>
          <w:sz w:val="28"/>
          <w:szCs w:val="28"/>
        </w:rPr>
        <w:t>часу;</w:t>
      </w:r>
    </w:p>
    <w:p w:rsidR="00943830" w:rsidRPr="009E1F5B" w:rsidRDefault="00943830" w:rsidP="00943830">
      <w:pPr>
        <w:pStyle w:val="a5"/>
        <w:widowControl w:val="0"/>
        <w:numPr>
          <w:ilvl w:val="0"/>
          <w:numId w:val="14"/>
        </w:numPr>
        <w:tabs>
          <w:tab w:val="left" w:pos="680"/>
        </w:tabs>
        <w:autoSpaceDE w:val="0"/>
        <w:autoSpaceDN w:val="0"/>
        <w:spacing w:before="6"/>
        <w:ind w:left="680" w:hanging="226"/>
        <w:contextualSpacing w:val="0"/>
        <w:rPr>
          <w:sz w:val="28"/>
          <w:szCs w:val="28"/>
        </w:rPr>
      </w:pPr>
      <w:r w:rsidRPr="009E1F5B">
        <w:rPr>
          <w:sz w:val="28"/>
          <w:szCs w:val="28"/>
        </w:rPr>
        <w:t>залучає</w:t>
      </w:r>
      <w:r w:rsidRPr="009E1F5B">
        <w:rPr>
          <w:spacing w:val="-5"/>
          <w:sz w:val="28"/>
          <w:szCs w:val="28"/>
        </w:rPr>
        <w:t xml:space="preserve"> </w:t>
      </w:r>
      <w:r w:rsidRPr="009E1F5B">
        <w:rPr>
          <w:sz w:val="28"/>
          <w:szCs w:val="28"/>
        </w:rPr>
        <w:t>зміни</w:t>
      </w:r>
      <w:r w:rsidRPr="009E1F5B">
        <w:rPr>
          <w:spacing w:val="-5"/>
          <w:sz w:val="28"/>
          <w:szCs w:val="28"/>
        </w:rPr>
        <w:t xml:space="preserve"> </w:t>
      </w:r>
      <w:r w:rsidRPr="009E1F5B">
        <w:rPr>
          <w:sz w:val="28"/>
          <w:szCs w:val="28"/>
        </w:rPr>
        <w:t>у</w:t>
      </w:r>
      <w:r w:rsidRPr="009E1F5B">
        <w:rPr>
          <w:spacing w:val="-5"/>
          <w:sz w:val="28"/>
          <w:szCs w:val="28"/>
        </w:rPr>
        <w:t xml:space="preserve"> </w:t>
      </w:r>
      <w:r w:rsidRPr="009E1F5B">
        <w:rPr>
          <w:spacing w:val="-2"/>
          <w:sz w:val="28"/>
          <w:szCs w:val="28"/>
        </w:rPr>
        <w:t>відношенні;</w:t>
      </w:r>
    </w:p>
    <w:p w:rsidR="00943830" w:rsidRPr="009E1F5B" w:rsidRDefault="00943830" w:rsidP="00943830">
      <w:pPr>
        <w:pStyle w:val="a5"/>
        <w:widowControl w:val="0"/>
        <w:numPr>
          <w:ilvl w:val="0"/>
          <w:numId w:val="14"/>
        </w:numPr>
        <w:tabs>
          <w:tab w:val="left" w:pos="680"/>
        </w:tabs>
        <w:autoSpaceDE w:val="0"/>
        <w:autoSpaceDN w:val="0"/>
        <w:spacing w:before="6"/>
        <w:ind w:left="680" w:hanging="226"/>
        <w:contextualSpacing w:val="0"/>
        <w:rPr>
          <w:sz w:val="28"/>
          <w:szCs w:val="28"/>
        </w:rPr>
      </w:pPr>
      <w:r w:rsidRPr="009E1F5B">
        <w:rPr>
          <w:spacing w:val="-4"/>
          <w:sz w:val="28"/>
          <w:szCs w:val="28"/>
        </w:rPr>
        <w:t>вимагає</w:t>
      </w:r>
      <w:r w:rsidRPr="009E1F5B">
        <w:rPr>
          <w:spacing w:val="-2"/>
          <w:sz w:val="28"/>
          <w:szCs w:val="28"/>
        </w:rPr>
        <w:t xml:space="preserve"> </w:t>
      </w:r>
      <w:r w:rsidRPr="009E1F5B">
        <w:rPr>
          <w:spacing w:val="-4"/>
          <w:sz w:val="28"/>
          <w:szCs w:val="28"/>
        </w:rPr>
        <w:t>деталізованих</w:t>
      </w:r>
      <w:r w:rsidRPr="009E1F5B">
        <w:rPr>
          <w:spacing w:val="-2"/>
          <w:sz w:val="28"/>
          <w:szCs w:val="28"/>
        </w:rPr>
        <w:t xml:space="preserve"> </w:t>
      </w:r>
      <w:r w:rsidRPr="009E1F5B">
        <w:rPr>
          <w:spacing w:val="-4"/>
          <w:sz w:val="28"/>
          <w:szCs w:val="28"/>
        </w:rPr>
        <w:t>технічних</w:t>
      </w:r>
      <w:r w:rsidRPr="009E1F5B">
        <w:rPr>
          <w:spacing w:val="-1"/>
          <w:sz w:val="28"/>
          <w:szCs w:val="28"/>
        </w:rPr>
        <w:t xml:space="preserve"> </w:t>
      </w:r>
      <w:r w:rsidRPr="009E1F5B">
        <w:rPr>
          <w:spacing w:val="-4"/>
          <w:sz w:val="28"/>
          <w:szCs w:val="28"/>
        </w:rPr>
        <w:t>даних</w:t>
      </w:r>
      <w:r w:rsidRPr="009E1F5B">
        <w:rPr>
          <w:spacing w:val="-2"/>
          <w:sz w:val="28"/>
          <w:szCs w:val="28"/>
        </w:rPr>
        <w:t xml:space="preserve"> </w:t>
      </w:r>
      <w:r w:rsidRPr="009E1F5B">
        <w:rPr>
          <w:spacing w:val="-4"/>
          <w:sz w:val="28"/>
          <w:szCs w:val="28"/>
        </w:rPr>
        <w:t>та</w:t>
      </w:r>
      <w:r w:rsidRPr="009E1F5B">
        <w:rPr>
          <w:spacing w:val="-1"/>
          <w:sz w:val="28"/>
          <w:szCs w:val="28"/>
        </w:rPr>
        <w:t xml:space="preserve"> </w:t>
      </w:r>
      <w:r w:rsidRPr="009E1F5B">
        <w:rPr>
          <w:spacing w:val="-4"/>
          <w:sz w:val="28"/>
          <w:szCs w:val="28"/>
        </w:rPr>
        <w:t>їх</w:t>
      </w:r>
      <w:r w:rsidRPr="009E1F5B">
        <w:rPr>
          <w:spacing w:val="-2"/>
          <w:sz w:val="28"/>
          <w:szCs w:val="28"/>
        </w:rPr>
        <w:t xml:space="preserve"> </w:t>
      </w:r>
      <w:r w:rsidRPr="009E1F5B">
        <w:rPr>
          <w:spacing w:val="-4"/>
          <w:sz w:val="28"/>
          <w:szCs w:val="28"/>
        </w:rPr>
        <w:t>постійного</w:t>
      </w:r>
      <w:r w:rsidRPr="009E1F5B">
        <w:rPr>
          <w:spacing w:val="-2"/>
          <w:sz w:val="28"/>
          <w:szCs w:val="28"/>
        </w:rPr>
        <w:t xml:space="preserve"> </w:t>
      </w:r>
      <w:r w:rsidRPr="009E1F5B">
        <w:rPr>
          <w:spacing w:val="-4"/>
          <w:sz w:val="28"/>
          <w:szCs w:val="28"/>
        </w:rPr>
        <w:t>оновлення;</w:t>
      </w:r>
    </w:p>
    <w:p w:rsidR="00943830" w:rsidRPr="009E1F5B" w:rsidRDefault="00943830" w:rsidP="00943830">
      <w:pPr>
        <w:pStyle w:val="a5"/>
        <w:widowControl w:val="0"/>
        <w:numPr>
          <w:ilvl w:val="0"/>
          <w:numId w:val="14"/>
        </w:numPr>
        <w:tabs>
          <w:tab w:val="left" w:pos="680"/>
        </w:tabs>
        <w:autoSpaceDE w:val="0"/>
        <w:autoSpaceDN w:val="0"/>
        <w:spacing w:before="5"/>
        <w:ind w:left="680" w:hanging="226"/>
        <w:contextualSpacing w:val="0"/>
        <w:rPr>
          <w:sz w:val="28"/>
          <w:szCs w:val="28"/>
        </w:rPr>
      </w:pPr>
      <w:r w:rsidRPr="009E1F5B">
        <w:rPr>
          <w:spacing w:val="-2"/>
          <w:sz w:val="28"/>
          <w:szCs w:val="28"/>
        </w:rPr>
        <w:t>потребує</w:t>
      </w:r>
      <w:r w:rsidRPr="009E1F5B">
        <w:rPr>
          <w:spacing w:val="3"/>
          <w:sz w:val="28"/>
          <w:szCs w:val="28"/>
        </w:rPr>
        <w:t xml:space="preserve"> </w:t>
      </w:r>
      <w:r w:rsidRPr="009E1F5B">
        <w:rPr>
          <w:spacing w:val="-2"/>
          <w:sz w:val="28"/>
          <w:szCs w:val="28"/>
        </w:rPr>
        <w:t>сконцентрованої</w:t>
      </w:r>
      <w:r w:rsidRPr="009E1F5B">
        <w:rPr>
          <w:spacing w:val="4"/>
          <w:sz w:val="28"/>
          <w:szCs w:val="28"/>
        </w:rPr>
        <w:t xml:space="preserve"> </w:t>
      </w:r>
      <w:r w:rsidRPr="009E1F5B">
        <w:rPr>
          <w:spacing w:val="-2"/>
          <w:sz w:val="28"/>
          <w:szCs w:val="28"/>
        </w:rPr>
        <w:t>дії</w:t>
      </w:r>
      <w:r w:rsidRPr="009E1F5B">
        <w:rPr>
          <w:spacing w:val="4"/>
          <w:sz w:val="28"/>
          <w:szCs w:val="28"/>
        </w:rPr>
        <w:t xml:space="preserve"> </w:t>
      </w:r>
      <w:r w:rsidRPr="009E1F5B">
        <w:rPr>
          <w:spacing w:val="-2"/>
          <w:sz w:val="28"/>
          <w:szCs w:val="28"/>
        </w:rPr>
        <w:t>усіх</w:t>
      </w:r>
      <w:r w:rsidRPr="009E1F5B">
        <w:rPr>
          <w:spacing w:val="4"/>
          <w:sz w:val="28"/>
          <w:szCs w:val="28"/>
        </w:rPr>
        <w:t xml:space="preserve"> </w:t>
      </w:r>
      <w:r w:rsidRPr="009E1F5B">
        <w:rPr>
          <w:spacing w:val="-2"/>
          <w:sz w:val="28"/>
          <w:szCs w:val="28"/>
        </w:rPr>
        <w:t>учасників</w:t>
      </w:r>
      <w:r w:rsidRPr="009E1F5B">
        <w:rPr>
          <w:spacing w:val="4"/>
          <w:sz w:val="28"/>
          <w:szCs w:val="28"/>
        </w:rPr>
        <w:t xml:space="preserve"> </w:t>
      </w:r>
      <w:r w:rsidRPr="009E1F5B">
        <w:rPr>
          <w:spacing w:val="-2"/>
          <w:sz w:val="28"/>
          <w:szCs w:val="28"/>
        </w:rPr>
        <w:t>харчового</w:t>
      </w:r>
      <w:r w:rsidRPr="009E1F5B">
        <w:rPr>
          <w:spacing w:val="4"/>
          <w:sz w:val="28"/>
          <w:szCs w:val="28"/>
        </w:rPr>
        <w:t xml:space="preserve"> </w:t>
      </w:r>
      <w:r w:rsidRPr="009E1F5B">
        <w:rPr>
          <w:spacing w:val="-2"/>
          <w:sz w:val="28"/>
          <w:szCs w:val="28"/>
        </w:rPr>
        <w:t>ланцюга;</w:t>
      </w:r>
    </w:p>
    <w:p w:rsidR="00943830" w:rsidRPr="009E1F5B" w:rsidRDefault="00943830" w:rsidP="00943830">
      <w:pPr>
        <w:pStyle w:val="a5"/>
        <w:widowControl w:val="0"/>
        <w:numPr>
          <w:ilvl w:val="0"/>
          <w:numId w:val="14"/>
        </w:numPr>
        <w:tabs>
          <w:tab w:val="left" w:pos="680"/>
        </w:tabs>
        <w:autoSpaceDE w:val="0"/>
        <w:autoSpaceDN w:val="0"/>
        <w:spacing w:before="6"/>
        <w:ind w:left="680" w:hanging="226"/>
        <w:contextualSpacing w:val="0"/>
        <w:rPr>
          <w:sz w:val="28"/>
          <w:szCs w:val="28"/>
        </w:rPr>
      </w:pPr>
      <w:r w:rsidRPr="009E1F5B">
        <w:rPr>
          <w:spacing w:val="-6"/>
          <w:sz w:val="28"/>
          <w:szCs w:val="28"/>
        </w:rPr>
        <w:t>потребує</w:t>
      </w:r>
      <w:r w:rsidRPr="009E1F5B">
        <w:rPr>
          <w:spacing w:val="-1"/>
          <w:sz w:val="28"/>
          <w:szCs w:val="28"/>
        </w:rPr>
        <w:t xml:space="preserve"> </w:t>
      </w:r>
      <w:r w:rsidRPr="009E1F5B">
        <w:rPr>
          <w:spacing w:val="-6"/>
          <w:sz w:val="28"/>
          <w:szCs w:val="28"/>
        </w:rPr>
        <w:t>збереження</w:t>
      </w:r>
      <w:r w:rsidRPr="009E1F5B">
        <w:rPr>
          <w:sz w:val="28"/>
          <w:szCs w:val="28"/>
        </w:rPr>
        <w:t xml:space="preserve"> </w:t>
      </w:r>
      <w:r w:rsidRPr="009E1F5B">
        <w:rPr>
          <w:spacing w:val="-6"/>
          <w:sz w:val="28"/>
          <w:szCs w:val="28"/>
        </w:rPr>
        <w:t>інформації</w:t>
      </w:r>
      <w:r w:rsidRPr="009E1F5B">
        <w:rPr>
          <w:spacing w:val="-1"/>
          <w:sz w:val="28"/>
          <w:szCs w:val="28"/>
        </w:rPr>
        <w:t xml:space="preserve"> </w:t>
      </w:r>
      <w:r w:rsidRPr="009E1F5B">
        <w:rPr>
          <w:spacing w:val="-6"/>
          <w:sz w:val="28"/>
          <w:szCs w:val="28"/>
        </w:rPr>
        <w:t>для</w:t>
      </w:r>
      <w:r w:rsidRPr="009E1F5B">
        <w:rPr>
          <w:sz w:val="28"/>
          <w:szCs w:val="28"/>
        </w:rPr>
        <w:t xml:space="preserve"> </w:t>
      </w:r>
      <w:r w:rsidRPr="009E1F5B">
        <w:rPr>
          <w:spacing w:val="-6"/>
          <w:sz w:val="28"/>
          <w:szCs w:val="28"/>
        </w:rPr>
        <w:t>простого</w:t>
      </w:r>
      <w:r w:rsidRPr="009E1F5B">
        <w:rPr>
          <w:spacing w:val="-1"/>
          <w:sz w:val="28"/>
          <w:szCs w:val="28"/>
        </w:rPr>
        <w:t xml:space="preserve"> </w:t>
      </w:r>
      <w:r w:rsidRPr="009E1F5B">
        <w:rPr>
          <w:spacing w:val="-6"/>
          <w:sz w:val="28"/>
          <w:szCs w:val="28"/>
        </w:rPr>
        <w:t>шляху</w:t>
      </w:r>
      <w:r w:rsidRPr="009E1F5B">
        <w:rPr>
          <w:sz w:val="28"/>
          <w:szCs w:val="28"/>
        </w:rPr>
        <w:t xml:space="preserve"> </w:t>
      </w:r>
      <w:r w:rsidRPr="009E1F5B">
        <w:rPr>
          <w:spacing w:val="-6"/>
          <w:sz w:val="28"/>
          <w:szCs w:val="28"/>
        </w:rPr>
        <w:t>впровадження.</w:t>
      </w:r>
    </w:p>
    <w:p w:rsidR="00943830" w:rsidRPr="009E1F5B" w:rsidRDefault="00943830" w:rsidP="00943830">
      <w:pPr>
        <w:pStyle w:val="a7"/>
        <w:spacing w:before="4"/>
        <w:ind w:firstLine="340"/>
        <w:jc w:val="both"/>
      </w:pPr>
      <w:r w:rsidRPr="009E1F5B">
        <w:rPr>
          <w:color w:val="0A0A0A"/>
          <w:shd w:val="clear" w:color="auto" w:fill="FFFFFF"/>
        </w:rPr>
        <w:t>З вище зазначеного, можна зробити висновок, що НАССР є життєво необхідною системою для сучасного харчового виробництва, що вимагає злагодженої роботи, інвестицій та відповідальності на всіх рівнях, але забезпечує значні переваги для бізнесу та споживача.</w:t>
      </w:r>
    </w:p>
    <w:p w:rsidR="00943830" w:rsidRPr="009E1F5B" w:rsidRDefault="00943830" w:rsidP="00943830">
      <w:pPr>
        <w:pStyle w:val="a7"/>
        <w:spacing w:before="4"/>
        <w:ind w:firstLine="340"/>
        <w:jc w:val="both"/>
      </w:pPr>
    </w:p>
    <w:p w:rsidR="00943830" w:rsidRPr="009E1F5B" w:rsidRDefault="00943830" w:rsidP="00943830">
      <w:pPr>
        <w:pStyle w:val="a7"/>
        <w:tabs>
          <w:tab w:val="left" w:pos="7045"/>
        </w:tabs>
        <w:spacing w:before="4"/>
        <w:ind w:firstLine="340"/>
        <w:jc w:val="center"/>
        <w:rPr>
          <w:b/>
        </w:rPr>
      </w:pPr>
      <w:r w:rsidRPr="009E1F5B">
        <w:rPr>
          <w:b/>
          <w:spacing w:val="-2"/>
          <w:w w:val="95"/>
        </w:rPr>
        <w:t>Література</w:t>
      </w:r>
    </w:p>
    <w:p w:rsidR="00943830" w:rsidRPr="009E1F5B" w:rsidRDefault="00943830" w:rsidP="00943830">
      <w:pPr>
        <w:pStyle w:val="a5"/>
        <w:widowControl w:val="0"/>
        <w:numPr>
          <w:ilvl w:val="0"/>
          <w:numId w:val="15"/>
        </w:numPr>
        <w:tabs>
          <w:tab w:val="left" w:pos="675"/>
        </w:tabs>
        <w:autoSpaceDE w:val="0"/>
        <w:autoSpaceDN w:val="0"/>
        <w:spacing w:before="119"/>
        <w:ind w:right="113" w:firstLine="340"/>
        <w:contextualSpacing w:val="0"/>
        <w:jc w:val="both"/>
        <w:rPr>
          <w:sz w:val="28"/>
          <w:szCs w:val="28"/>
        </w:rPr>
      </w:pPr>
      <w:r w:rsidRPr="009E1F5B">
        <w:rPr>
          <w:sz w:val="28"/>
          <w:szCs w:val="28"/>
        </w:rPr>
        <w:t>Посібник</w:t>
      </w:r>
      <w:r w:rsidRPr="009E1F5B">
        <w:rPr>
          <w:spacing w:val="32"/>
          <w:sz w:val="28"/>
          <w:szCs w:val="28"/>
        </w:rPr>
        <w:t xml:space="preserve"> </w:t>
      </w:r>
      <w:r w:rsidRPr="009E1F5B">
        <w:rPr>
          <w:sz w:val="28"/>
          <w:szCs w:val="28"/>
        </w:rPr>
        <w:t>для</w:t>
      </w:r>
      <w:r w:rsidRPr="009E1F5B">
        <w:rPr>
          <w:spacing w:val="32"/>
          <w:sz w:val="28"/>
          <w:szCs w:val="28"/>
        </w:rPr>
        <w:t xml:space="preserve"> </w:t>
      </w:r>
      <w:r w:rsidRPr="009E1F5B">
        <w:rPr>
          <w:sz w:val="28"/>
          <w:szCs w:val="28"/>
        </w:rPr>
        <w:t>малих</w:t>
      </w:r>
      <w:r w:rsidRPr="009E1F5B">
        <w:rPr>
          <w:spacing w:val="32"/>
          <w:sz w:val="28"/>
          <w:szCs w:val="28"/>
        </w:rPr>
        <w:t xml:space="preserve"> </w:t>
      </w:r>
      <w:r w:rsidRPr="009E1F5B">
        <w:rPr>
          <w:sz w:val="28"/>
          <w:szCs w:val="28"/>
        </w:rPr>
        <w:t>та</w:t>
      </w:r>
      <w:r w:rsidRPr="009E1F5B">
        <w:rPr>
          <w:spacing w:val="32"/>
          <w:sz w:val="28"/>
          <w:szCs w:val="28"/>
        </w:rPr>
        <w:t xml:space="preserve"> </w:t>
      </w:r>
      <w:r w:rsidRPr="009E1F5B">
        <w:rPr>
          <w:sz w:val="28"/>
          <w:szCs w:val="28"/>
        </w:rPr>
        <w:t>середніх</w:t>
      </w:r>
      <w:r w:rsidRPr="009E1F5B">
        <w:rPr>
          <w:spacing w:val="32"/>
          <w:sz w:val="28"/>
          <w:szCs w:val="28"/>
        </w:rPr>
        <w:t xml:space="preserve"> </w:t>
      </w:r>
      <w:r w:rsidRPr="009E1F5B">
        <w:rPr>
          <w:sz w:val="28"/>
          <w:szCs w:val="28"/>
        </w:rPr>
        <w:t>підприємств</w:t>
      </w:r>
      <w:r w:rsidRPr="009E1F5B">
        <w:rPr>
          <w:spacing w:val="32"/>
          <w:sz w:val="28"/>
          <w:szCs w:val="28"/>
        </w:rPr>
        <w:t xml:space="preserve"> </w:t>
      </w:r>
      <w:r w:rsidRPr="009E1F5B">
        <w:rPr>
          <w:sz w:val="28"/>
          <w:szCs w:val="28"/>
        </w:rPr>
        <w:t>молокопереробної</w:t>
      </w:r>
      <w:r w:rsidRPr="009E1F5B">
        <w:rPr>
          <w:spacing w:val="32"/>
          <w:sz w:val="28"/>
          <w:szCs w:val="28"/>
        </w:rPr>
        <w:t xml:space="preserve"> </w:t>
      </w:r>
      <w:r w:rsidRPr="009E1F5B">
        <w:rPr>
          <w:sz w:val="28"/>
          <w:szCs w:val="28"/>
        </w:rPr>
        <w:t>галузі</w:t>
      </w:r>
      <w:r w:rsidRPr="009E1F5B">
        <w:rPr>
          <w:spacing w:val="40"/>
          <w:sz w:val="28"/>
          <w:szCs w:val="28"/>
        </w:rPr>
        <w:t xml:space="preserve"> </w:t>
      </w:r>
      <w:r w:rsidRPr="009E1F5B">
        <w:rPr>
          <w:spacing w:val="-2"/>
          <w:sz w:val="28"/>
          <w:szCs w:val="28"/>
        </w:rPr>
        <w:t>з</w:t>
      </w:r>
      <w:r w:rsidRPr="009E1F5B">
        <w:rPr>
          <w:spacing w:val="-4"/>
          <w:sz w:val="28"/>
          <w:szCs w:val="28"/>
        </w:rPr>
        <w:t xml:space="preserve"> </w:t>
      </w:r>
      <w:r w:rsidRPr="009E1F5B">
        <w:rPr>
          <w:spacing w:val="-2"/>
          <w:sz w:val="28"/>
          <w:szCs w:val="28"/>
        </w:rPr>
        <w:t>підготовки</w:t>
      </w:r>
      <w:r w:rsidRPr="009E1F5B">
        <w:rPr>
          <w:spacing w:val="-4"/>
          <w:sz w:val="28"/>
          <w:szCs w:val="28"/>
        </w:rPr>
        <w:t xml:space="preserve"> </w:t>
      </w:r>
      <w:r w:rsidRPr="009E1F5B">
        <w:rPr>
          <w:spacing w:val="-2"/>
          <w:sz w:val="28"/>
          <w:szCs w:val="28"/>
        </w:rPr>
        <w:t>та</w:t>
      </w:r>
      <w:r w:rsidRPr="009E1F5B">
        <w:rPr>
          <w:spacing w:val="-4"/>
          <w:sz w:val="28"/>
          <w:szCs w:val="28"/>
        </w:rPr>
        <w:t xml:space="preserve"> </w:t>
      </w:r>
      <w:r w:rsidRPr="009E1F5B">
        <w:rPr>
          <w:spacing w:val="-2"/>
          <w:sz w:val="28"/>
          <w:szCs w:val="28"/>
        </w:rPr>
        <w:t>впровадження</w:t>
      </w:r>
      <w:r w:rsidRPr="009E1F5B">
        <w:rPr>
          <w:spacing w:val="-4"/>
          <w:sz w:val="28"/>
          <w:szCs w:val="28"/>
        </w:rPr>
        <w:t xml:space="preserve"> </w:t>
      </w:r>
      <w:r w:rsidRPr="009E1F5B">
        <w:rPr>
          <w:spacing w:val="-2"/>
          <w:sz w:val="28"/>
          <w:szCs w:val="28"/>
        </w:rPr>
        <w:t>системи</w:t>
      </w:r>
      <w:r w:rsidRPr="009E1F5B">
        <w:rPr>
          <w:spacing w:val="-4"/>
          <w:sz w:val="28"/>
          <w:szCs w:val="28"/>
        </w:rPr>
        <w:t xml:space="preserve"> </w:t>
      </w:r>
      <w:r w:rsidRPr="009E1F5B">
        <w:rPr>
          <w:spacing w:val="-2"/>
          <w:sz w:val="28"/>
          <w:szCs w:val="28"/>
        </w:rPr>
        <w:t>управління</w:t>
      </w:r>
      <w:r w:rsidRPr="009E1F5B">
        <w:rPr>
          <w:spacing w:val="-4"/>
          <w:sz w:val="28"/>
          <w:szCs w:val="28"/>
        </w:rPr>
        <w:t xml:space="preserve"> </w:t>
      </w:r>
      <w:r w:rsidRPr="009E1F5B">
        <w:rPr>
          <w:spacing w:val="-2"/>
          <w:sz w:val="28"/>
          <w:szCs w:val="28"/>
        </w:rPr>
        <w:t>безпечністю</w:t>
      </w:r>
      <w:r w:rsidRPr="009E1F5B">
        <w:rPr>
          <w:spacing w:val="-4"/>
          <w:sz w:val="28"/>
          <w:szCs w:val="28"/>
        </w:rPr>
        <w:t xml:space="preserve"> </w:t>
      </w:r>
      <w:r w:rsidRPr="009E1F5B">
        <w:rPr>
          <w:spacing w:val="-2"/>
          <w:sz w:val="28"/>
          <w:szCs w:val="28"/>
        </w:rPr>
        <w:t>харчових</w:t>
      </w:r>
      <w:r w:rsidRPr="009E1F5B">
        <w:rPr>
          <w:spacing w:val="-4"/>
          <w:sz w:val="28"/>
          <w:szCs w:val="28"/>
        </w:rPr>
        <w:t xml:space="preserve"> </w:t>
      </w:r>
      <w:r w:rsidRPr="009E1F5B">
        <w:rPr>
          <w:spacing w:val="-2"/>
          <w:sz w:val="28"/>
          <w:szCs w:val="28"/>
        </w:rPr>
        <w:t>продук</w:t>
      </w:r>
      <w:r w:rsidRPr="009E1F5B">
        <w:rPr>
          <w:sz w:val="28"/>
          <w:szCs w:val="28"/>
        </w:rPr>
        <w:t xml:space="preserve">тів на основі концепції НАССР. Локальні інвестиції та національна конкуренто-спроможність. </w:t>
      </w:r>
      <w:r>
        <w:rPr>
          <w:sz w:val="28"/>
          <w:szCs w:val="28"/>
        </w:rPr>
        <w:t>-</w:t>
      </w:r>
      <w:r w:rsidRPr="009E1F5B">
        <w:rPr>
          <w:sz w:val="28"/>
          <w:szCs w:val="28"/>
        </w:rPr>
        <w:t xml:space="preserve"> К., 2010. </w:t>
      </w:r>
      <w:r>
        <w:rPr>
          <w:sz w:val="28"/>
          <w:szCs w:val="28"/>
        </w:rPr>
        <w:t xml:space="preserve">- </w:t>
      </w:r>
      <w:r w:rsidRPr="009E1F5B">
        <w:rPr>
          <w:sz w:val="28"/>
          <w:szCs w:val="28"/>
        </w:rPr>
        <w:t>200 с.</w:t>
      </w:r>
    </w:p>
    <w:p w:rsidR="00943830" w:rsidRPr="009E1F5B" w:rsidRDefault="00943830" w:rsidP="00943830">
      <w:pPr>
        <w:pStyle w:val="a5"/>
        <w:widowControl w:val="0"/>
        <w:numPr>
          <w:ilvl w:val="0"/>
          <w:numId w:val="15"/>
        </w:numPr>
        <w:tabs>
          <w:tab w:val="left" w:pos="647"/>
        </w:tabs>
        <w:autoSpaceDE w:val="0"/>
        <w:autoSpaceDN w:val="0"/>
        <w:spacing w:before="3"/>
        <w:ind w:right="113" w:firstLine="340"/>
        <w:contextualSpacing w:val="0"/>
        <w:jc w:val="both"/>
        <w:rPr>
          <w:sz w:val="28"/>
          <w:szCs w:val="28"/>
        </w:rPr>
      </w:pPr>
      <w:proofErr w:type="spellStart"/>
      <w:r w:rsidRPr="009E1F5B">
        <w:rPr>
          <w:sz w:val="28"/>
          <w:szCs w:val="28"/>
        </w:rPr>
        <w:t>Градінарова</w:t>
      </w:r>
      <w:proofErr w:type="spellEnd"/>
      <w:r w:rsidRPr="009E1F5B">
        <w:rPr>
          <w:sz w:val="28"/>
          <w:szCs w:val="28"/>
        </w:rPr>
        <w:t xml:space="preserve"> О.</w:t>
      </w:r>
      <w:r w:rsidRPr="009E1F5B">
        <w:rPr>
          <w:spacing w:val="-10"/>
          <w:sz w:val="28"/>
          <w:szCs w:val="28"/>
        </w:rPr>
        <w:t xml:space="preserve"> </w:t>
      </w:r>
      <w:r w:rsidRPr="009E1F5B">
        <w:rPr>
          <w:sz w:val="28"/>
          <w:szCs w:val="28"/>
        </w:rPr>
        <w:t>О. Управління якістю: конспект лекцій / О.</w:t>
      </w:r>
      <w:r w:rsidRPr="009E1F5B">
        <w:rPr>
          <w:spacing w:val="-10"/>
          <w:sz w:val="28"/>
          <w:szCs w:val="28"/>
        </w:rPr>
        <w:t xml:space="preserve"> </w:t>
      </w:r>
      <w:r w:rsidRPr="009E1F5B">
        <w:rPr>
          <w:sz w:val="28"/>
          <w:szCs w:val="28"/>
        </w:rPr>
        <w:t xml:space="preserve">О. </w:t>
      </w:r>
      <w:proofErr w:type="spellStart"/>
      <w:r w:rsidRPr="009E1F5B">
        <w:rPr>
          <w:sz w:val="28"/>
          <w:szCs w:val="28"/>
        </w:rPr>
        <w:lastRenderedPageBreak/>
        <w:t>Градінарова</w:t>
      </w:r>
      <w:proofErr w:type="spellEnd"/>
      <w:r w:rsidRPr="009E1F5B">
        <w:rPr>
          <w:sz w:val="28"/>
          <w:szCs w:val="28"/>
        </w:rPr>
        <w:t xml:space="preserve">. </w:t>
      </w:r>
      <w:r>
        <w:rPr>
          <w:sz w:val="28"/>
          <w:szCs w:val="28"/>
        </w:rPr>
        <w:t xml:space="preserve">- </w:t>
      </w:r>
      <w:r w:rsidRPr="009E1F5B">
        <w:rPr>
          <w:sz w:val="28"/>
          <w:szCs w:val="28"/>
        </w:rPr>
        <w:t xml:space="preserve"> Донецьк; вид-во «</w:t>
      </w:r>
      <w:proofErr w:type="spellStart"/>
      <w:r w:rsidRPr="009E1F5B">
        <w:rPr>
          <w:sz w:val="28"/>
          <w:szCs w:val="28"/>
        </w:rPr>
        <w:t>Ноулідж</w:t>
      </w:r>
      <w:proofErr w:type="spellEnd"/>
      <w:r w:rsidRPr="009E1F5B">
        <w:rPr>
          <w:sz w:val="28"/>
          <w:szCs w:val="28"/>
        </w:rPr>
        <w:t xml:space="preserve">» (донецьке відділення), 2013. </w:t>
      </w:r>
      <w:r>
        <w:rPr>
          <w:sz w:val="28"/>
          <w:szCs w:val="28"/>
        </w:rPr>
        <w:t>-</w:t>
      </w:r>
      <w:r w:rsidRPr="009E1F5B">
        <w:rPr>
          <w:sz w:val="28"/>
          <w:szCs w:val="28"/>
        </w:rPr>
        <w:t xml:space="preserve"> с. 138.</w:t>
      </w:r>
    </w:p>
    <w:p w:rsidR="00943830" w:rsidRPr="009E1F5B" w:rsidRDefault="00943830" w:rsidP="00943830">
      <w:pPr>
        <w:pStyle w:val="a5"/>
        <w:widowControl w:val="0"/>
        <w:numPr>
          <w:ilvl w:val="0"/>
          <w:numId w:val="15"/>
        </w:numPr>
        <w:tabs>
          <w:tab w:val="left" w:pos="666"/>
        </w:tabs>
        <w:autoSpaceDE w:val="0"/>
        <w:autoSpaceDN w:val="0"/>
        <w:spacing w:before="3"/>
        <w:ind w:left="113" w:right="112" w:firstLine="340"/>
        <w:contextualSpacing w:val="0"/>
        <w:jc w:val="both"/>
        <w:rPr>
          <w:sz w:val="28"/>
          <w:szCs w:val="28"/>
        </w:rPr>
      </w:pPr>
      <w:r w:rsidRPr="009E1F5B">
        <w:rPr>
          <w:sz w:val="28"/>
          <w:szCs w:val="28"/>
        </w:rPr>
        <w:t xml:space="preserve">Системи управління безпечністю харчових продуктів. Вимоги до </w:t>
      </w:r>
      <w:r>
        <w:rPr>
          <w:sz w:val="28"/>
          <w:szCs w:val="28"/>
        </w:rPr>
        <w:t xml:space="preserve">           </w:t>
      </w:r>
      <w:r w:rsidRPr="009E1F5B">
        <w:rPr>
          <w:sz w:val="28"/>
          <w:szCs w:val="28"/>
        </w:rPr>
        <w:t>будь-яких організацій харчового ланцюга (ISO 22000:2005, IDT): ДСТУISO 22000</w:t>
      </w:r>
      <w:r>
        <w:rPr>
          <w:sz w:val="28"/>
          <w:szCs w:val="28"/>
        </w:rPr>
        <w:t xml:space="preserve"> - </w:t>
      </w:r>
      <w:r w:rsidRPr="009E1F5B">
        <w:rPr>
          <w:sz w:val="28"/>
          <w:szCs w:val="28"/>
        </w:rPr>
        <w:t>2007 [Текст]</w:t>
      </w:r>
      <w:r>
        <w:rPr>
          <w:sz w:val="28"/>
          <w:szCs w:val="28"/>
        </w:rPr>
        <w:t xml:space="preserve"> / Чинний від 2007-04-02. - </w:t>
      </w:r>
      <w:r w:rsidRPr="009E1F5B">
        <w:rPr>
          <w:sz w:val="28"/>
          <w:szCs w:val="28"/>
        </w:rPr>
        <w:t xml:space="preserve"> К.: Держспоживстандарт України,</w:t>
      </w:r>
      <w:r w:rsidRPr="009E1F5B">
        <w:rPr>
          <w:spacing w:val="40"/>
          <w:sz w:val="28"/>
          <w:szCs w:val="28"/>
        </w:rPr>
        <w:t xml:space="preserve"> </w:t>
      </w:r>
      <w:r w:rsidRPr="009E1F5B">
        <w:rPr>
          <w:sz w:val="28"/>
          <w:szCs w:val="28"/>
        </w:rPr>
        <w:t xml:space="preserve">2007. </w:t>
      </w:r>
      <w:r>
        <w:rPr>
          <w:sz w:val="28"/>
          <w:szCs w:val="28"/>
        </w:rPr>
        <w:t xml:space="preserve">- </w:t>
      </w:r>
      <w:r w:rsidRPr="009E1F5B">
        <w:rPr>
          <w:sz w:val="28"/>
          <w:szCs w:val="28"/>
        </w:rPr>
        <w:t>39 с.</w:t>
      </w:r>
    </w:p>
    <w:p w:rsidR="00943830" w:rsidRPr="009E1F5B" w:rsidRDefault="00943830" w:rsidP="00943830">
      <w:pPr>
        <w:pStyle w:val="a5"/>
        <w:widowControl w:val="0"/>
        <w:numPr>
          <w:ilvl w:val="0"/>
          <w:numId w:val="15"/>
        </w:numPr>
        <w:tabs>
          <w:tab w:val="left" w:pos="647"/>
        </w:tabs>
        <w:autoSpaceDE w:val="0"/>
        <w:autoSpaceDN w:val="0"/>
        <w:spacing w:before="3"/>
        <w:ind w:left="113" w:right="112" w:firstLine="340"/>
        <w:contextualSpacing w:val="0"/>
        <w:jc w:val="both"/>
        <w:rPr>
          <w:sz w:val="28"/>
          <w:szCs w:val="28"/>
        </w:rPr>
      </w:pPr>
      <w:proofErr w:type="spellStart"/>
      <w:r w:rsidRPr="009E1F5B">
        <w:rPr>
          <w:sz w:val="28"/>
          <w:szCs w:val="28"/>
        </w:rPr>
        <w:t>Крисанов</w:t>
      </w:r>
      <w:proofErr w:type="spellEnd"/>
      <w:r w:rsidRPr="009E1F5B">
        <w:rPr>
          <w:sz w:val="28"/>
          <w:szCs w:val="28"/>
        </w:rPr>
        <w:t xml:space="preserve"> Д.</w:t>
      </w:r>
      <w:r w:rsidRPr="009E1F5B">
        <w:rPr>
          <w:spacing w:val="-10"/>
          <w:sz w:val="28"/>
          <w:szCs w:val="28"/>
        </w:rPr>
        <w:t xml:space="preserve"> </w:t>
      </w:r>
      <w:r w:rsidRPr="009E1F5B">
        <w:rPr>
          <w:sz w:val="28"/>
          <w:szCs w:val="28"/>
        </w:rPr>
        <w:t xml:space="preserve">Ф. </w:t>
      </w:r>
      <w:proofErr w:type="spellStart"/>
      <w:r w:rsidRPr="009E1F5B">
        <w:rPr>
          <w:sz w:val="28"/>
          <w:szCs w:val="28"/>
        </w:rPr>
        <w:t>Агропродовольча</w:t>
      </w:r>
      <w:proofErr w:type="spellEnd"/>
      <w:r w:rsidRPr="009E1F5B">
        <w:rPr>
          <w:sz w:val="28"/>
          <w:szCs w:val="28"/>
        </w:rPr>
        <w:t xml:space="preserve"> продукція в координатах якості та безпечності / Д.</w:t>
      </w:r>
      <w:r w:rsidRPr="009E1F5B">
        <w:rPr>
          <w:spacing w:val="-11"/>
          <w:sz w:val="28"/>
          <w:szCs w:val="28"/>
        </w:rPr>
        <w:t xml:space="preserve"> </w:t>
      </w:r>
      <w:r>
        <w:rPr>
          <w:sz w:val="28"/>
          <w:szCs w:val="28"/>
        </w:rPr>
        <w:t xml:space="preserve">Ф. </w:t>
      </w:r>
      <w:proofErr w:type="spellStart"/>
      <w:r>
        <w:rPr>
          <w:sz w:val="28"/>
          <w:szCs w:val="28"/>
        </w:rPr>
        <w:t>Крисанов</w:t>
      </w:r>
      <w:proofErr w:type="spellEnd"/>
      <w:r>
        <w:rPr>
          <w:sz w:val="28"/>
          <w:szCs w:val="28"/>
        </w:rPr>
        <w:t xml:space="preserve"> / Економіка АПК. - 2011. - </w:t>
      </w:r>
      <w:r w:rsidRPr="009E1F5B">
        <w:rPr>
          <w:sz w:val="28"/>
          <w:szCs w:val="28"/>
        </w:rPr>
        <w:t xml:space="preserve"> № 1. </w:t>
      </w:r>
      <w:r>
        <w:rPr>
          <w:sz w:val="28"/>
          <w:szCs w:val="28"/>
        </w:rPr>
        <w:t xml:space="preserve">- </w:t>
      </w:r>
      <w:r w:rsidRPr="009E1F5B">
        <w:rPr>
          <w:sz w:val="28"/>
          <w:szCs w:val="28"/>
        </w:rPr>
        <w:t xml:space="preserve"> С. 12</w:t>
      </w:r>
      <w:r>
        <w:rPr>
          <w:sz w:val="28"/>
          <w:szCs w:val="28"/>
        </w:rPr>
        <w:t xml:space="preserve"> - </w:t>
      </w:r>
      <w:r w:rsidRPr="009E1F5B">
        <w:rPr>
          <w:sz w:val="28"/>
          <w:szCs w:val="28"/>
        </w:rPr>
        <w:t>19.</w:t>
      </w:r>
    </w:p>
    <w:p w:rsidR="00943830" w:rsidRPr="00182F16" w:rsidRDefault="00943830" w:rsidP="00943830"/>
    <w:p w:rsidR="00943830" w:rsidRPr="007349A1" w:rsidRDefault="00943830" w:rsidP="00943830">
      <w:pPr>
        <w:pStyle w:val="a5"/>
        <w:ind w:left="283"/>
        <w:jc w:val="both"/>
        <w:rPr>
          <w:sz w:val="28"/>
          <w:szCs w:val="28"/>
        </w:rPr>
      </w:pPr>
    </w:p>
    <w:p w:rsidR="00943830" w:rsidRDefault="00943830" w:rsidP="00943830"/>
    <w:p w:rsidR="00093988" w:rsidRPr="00AE301F" w:rsidRDefault="00093988" w:rsidP="00943830">
      <w:pPr>
        <w:rPr>
          <w:sz w:val="28"/>
          <w:szCs w:val="28"/>
        </w:rPr>
      </w:pPr>
    </w:p>
    <w:sectPr w:rsidR="00093988" w:rsidRPr="00AE301F" w:rsidSect="003712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ngsana New">
    <w:altName w:val="Arial Unicode MS"/>
    <w:panose1 w:val="02020603050405020304"/>
    <w:charset w:val="DE"/>
    <w:family w:val="roman"/>
    <w:notTrueType/>
    <w:pitch w:val="variable"/>
    <w:sig w:usb0="01000000" w:usb1="00000000" w:usb2="00000000" w:usb3="00000000" w:csb0="00010000" w:csb1="00000000"/>
  </w:font>
  <w:font w:name="Cambria-Bold">
    <w:altName w:val="Cambria"/>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00FB"/>
    <w:multiLevelType w:val="multilevel"/>
    <w:tmpl w:val="87568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85181D"/>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C4455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494FA2"/>
    <w:multiLevelType w:val="hybridMultilevel"/>
    <w:tmpl w:val="9A32DA16"/>
    <w:lvl w:ilvl="0" w:tplc="04220001">
      <w:start w:val="1"/>
      <w:numFmt w:val="bullet"/>
      <w:lvlText w:val=""/>
      <w:lvlJc w:val="left"/>
      <w:pPr>
        <w:ind w:left="1568" w:hanging="360"/>
      </w:pPr>
      <w:rPr>
        <w:rFonts w:ascii="Symbol" w:hAnsi="Symbol" w:hint="default"/>
      </w:rPr>
    </w:lvl>
    <w:lvl w:ilvl="1" w:tplc="04220003" w:tentative="1">
      <w:start w:val="1"/>
      <w:numFmt w:val="bullet"/>
      <w:lvlText w:val="o"/>
      <w:lvlJc w:val="left"/>
      <w:pPr>
        <w:ind w:left="2288" w:hanging="360"/>
      </w:pPr>
      <w:rPr>
        <w:rFonts w:ascii="Courier New" w:hAnsi="Courier New" w:cs="Courier New" w:hint="default"/>
      </w:rPr>
    </w:lvl>
    <w:lvl w:ilvl="2" w:tplc="04220005" w:tentative="1">
      <w:start w:val="1"/>
      <w:numFmt w:val="bullet"/>
      <w:lvlText w:val=""/>
      <w:lvlJc w:val="left"/>
      <w:pPr>
        <w:ind w:left="3008" w:hanging="360"/>
      </w:pPr>
      <w:rPr>
        <w:rFonts w:ascii="Wingdings" w:hAnsi="Wingdings" w:hint="default"/>
      </w:rPr>
    </w:lvl>
    <w:lvl w:ilvl="3" w:tplc="04220001" w:tentative="1">
      <w:start w:val="1"/>
      <w:numFmt w:val="bullet"/>
      <w:lvlText w:val=""/>
      <w:lvlJc w:val="left"/>
      <w:pPr>
        <w:ind w:left="3728" w:hanging="360"/>
      </w:pPr>
      <w:rPr>
        <w:rFonts w:ascii="Symbol" w:hAnsi="Symbol" w:hint="default"/>
      </w:rPr>
    </w:lvl>
    <w:lvl w:ilvl="4" w:tplc="04220003" w:tentative="1">
      <w:start w:val="1"/>
      <w:numFmt w:val="bullet"/>
      <w:lvlText w:val="o"/>
      <w:lvlJc w:val="left"/>
      <w:pPr>
        <w:ind w:left="4448" w:hanging="360"/>
      </w:pPr>
      <w:rPr>
        <w:rFonts w:ascii="Courier New" w:hAnsi="Courier New" w:cs="Courier New" w:hint="default"/>
      </w:rPr>
    </w:lvl>
    <w:lvl w:ilvl="5" w:tplc="04220005" w:tentative="1">
      <w:start w:val="1"/>
      <w:numFmt w:val="bullet"/>
      <w:lvlText w:val=""/>
      <w:lvlJc w:val="left"/>
      <w:pPr>
        <w:ind w:left="5168" w:hanging="360"/>
      </w:pPr>
      <w:rPr>
        <w:rFonts w:ascii="Wingdings" w:hAnsi="Wingdings" w:hint="default"/>
      </w:rPr>
    </w:lvl>
    <w:lvl w:ilvl="6" w:tplc="04220001" w:tentative="1">
      <w:start w:val="1"/>
      <w:numFmt w:val="bullet"/>
      <w:lvlText w:val=""/>
      <w:lvlJc w:val="left"/>
      <w:pPr>
        <w:ind w:left="5888" w:hanging="360"/>
      </w:pPr>
      <w:rPr>
        <w:rFonts w:ascii="Symbol" w:hAnsi="Symbol" w:hint="default"/>
      </w:rPr>
    </w:lvl>
    <w:lvl w:ilvl="7" w:tplc="04220003" w:tentative="1">
      <w:start w:val="1"/>
      <w:numFmt w:val="bullet"/>
      <w:lvlText w:val="o"/>
      <w:lvlJc w:val="left"/>
      <w:pPr>
        <w:ind w:left="6608" w:hanging="360"/>
      </w:pPr>
      <w:rPr>
        <w:rFonts w:ascii="Courier New" w:hAnsi="Courier New" w:cs="Courier New" w:hint="default"/>
      </w:rPr>
    </w:lvl>
    <w:lvl w:ilvl="8" w:tplc="04220005" w:tentative="1">
      <w:start w:val="1"/>
      <w:numFmt w:val="bullet"/>
      <w:lvlText w:val=""/>
      <w:lvlJc w:val="left"/>
      <w:pPr>
        <w:ind w:left="7328" w:hanging="360"/>
      </w:pPr>
      <w:rPr>
        <w:rFonts w:ascii="Wingdings" w:hAnsi="Wingdings" w:hint="default"/>
      </w:rPr>
    </w:lvl>
  </w:abstractNum>
  <w:abstractNum w:abstractNumId="4">
    <w:nsid w:val="29985E88"/>
    <w:multiLevelType w:val="multilevel"/>
    <w:tmpl w:val="EB187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ED2612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12C27A6"/>
    <w:multiLevelType w:val="multilevel"/>
    <w:tmpl w:val="83665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B85FBA"/>
    <w:multiLevelType w:val="multilevel"/>
    <w:tmpl w:val="7110F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B93E97"/>
    <w:multiLevelType w:val="hybridMultilevel"/>
    <w:tmpl w:val="ED94DA6A"/>
    <w:lvl w:ilvl="0" w:tplc="C6067ECE">
      <w:numFmt w:val="bullet"/>
      <w:lvlText w:val="–"/>
      <w:lvlJc w:val="left"/>
      <w:pPr>
        <w:ind w:left="681" w:hanging="227"/>
      </w:pPr>
      <w:rPr>
        <w:rFonts w:ascii="Cambria" w:eastAsia="Cambria" w:hAnsi="Cambria" w:cs="Cambria" w:hint="default"/>
        <w:b w:val="0"/>
        <w:bCs w:val="0"/>
        <w:i w:val="0"/>
        <w:iCs w:val="0"/>
        <w:color w:val="231F20"/>
        <w:spacing w:val="0"/>
        <w:w w:val="128"/>
        <w:sz w:val="20"/>
        <w:szCs w:val="20"/>
        <w:lang w:val="uk-UA" w:eastAsia="en-US" w:bidi="ar-SA"/>
      </w:rPr>
    </w:lvl>
    <w:lvl w:ilvl="1" w:tplc="102A99E0">
      <w:numFmt w:val="bullet"/>
      <w:lvlText w:val="•"/>
      <w:lvlJc w:val="left"/>
      <w:pPr>
        <w:ind w:left="1292" w:hanging="227"/>
      </w:pPr>
      <w:rPr>
        <w:rFonts w:hint="default"/>
        <w:lang w:val="uk-UA" w:eastAsia="en-US" w:bidi="ar-SA"/>
      </w:rPr>
    </w:lvl>
    <w:lvl w:ilvl="2" w:tplc="B4BAE810">
      <w:numFmt w:val="bullet"/>
      <w:lvlText w:val="•"/>
      <w:lvlJc w:val="left"/>
      <w:pPr>
        <w:ind w:left="1904" w:hanging="227"/>
      </w:pPr>
      <w:rPr>
        <w:rFonts w:hint="default"/>
        <w:lang w:val="uk-UA" w:eastAsia="en-US" w:bidi="ar-SA"/>
      </w:rPr>
    </w:lvl>
    <w:lvl w:ilvl="3" w:tplc="5030CCF2">
      <w:numFmt w:val="bullet"/>
      <w:lvlText w:val="•"/>
      <w:lvlJc w:val="left"/>
      <w:pPr>
        <w:ind w:left="2517" w:hanging="227"/>
      </w:pPr>
      <w:rPr>
        <w:rFonts w:hint="default"/>
        <w:lang w:val="uk-UA" w:eastAsia="en-US" w:bidi="ar-SA"/>
      </w:rPr>
    </w:lvl>
    <w:lvl w:ilvl="4" w:tplc="E2881610">
      <w:numFmt w:val="bullet"/>
      <w:lvlText w:val="•"/>
      <w:lvlJc w:val="left"/>
      <w:pPr>
        <w:ind w:left="3129" w:hanging="227"/>
      </w:pPr>
      <w:rPr>
        <w:rFonts w:hint="default"/>
        <w:lang w:val="uk-UA" w:eastAsia="en-US" w:bidi="ar-SA"/>
      </w:rPr>
    </w:lvl>
    <w:lvl w:ilvl="5" w:tplc="C63A2810">
      <w:numFmt w:val="bullet"/>
      <w:lvlText w:val="•"/>
      <w:lvlJc w:val="left"/>
      <w:pPr>
        <w:ind w:left="3742" w:hanging="227"/>
      </w:pPr>
      <w:rPr>
        <w:rFonts w:hint="default"/>
        <w:lang w:val="uk-UA" w:eastAsia="en-US" w:bidi="ar-SA"/>
      </w:rPr>
    </w:lvl>
    <w:lvl w:ilvl="6" w:tplc="7C58A6DE">
      <w:numFmt w:val="bullet"/>
      <w:lvlText w:val="•"/>
      <w:lvlJc w:val="left"/>
      <w:pPr>
        <w:ind w:left="4354" w:hanging="227"/>
      </w:pPr>
      <w:rPr>
        <w:rFonts w:hint="default"/>
        <w:lang w:val="uk-UA" w:eastAsia="en-US" w:bidi="ar-SA"/>
      </w:rPr>
    </w:lvl>
    <w:lvl w:ilvl="7" w:tplc="0C94E148">
      <w:numFmt w:val="bullet"/>
      <w:lvlText w:val="•"/>
      <w:lvlJc w:val="left"/>
      <w:pPr>
        <w:ind w:left="4967" w:hanging="227"/>
      </w:pPr>
      <w:rPr>
        <w:rFonts w:hint="default"/>
        <w:lang w:val="uk-UA" w:eastAsia="en-US" w:bidi="ar-SA"/>
      </w:rPr>
    </w:lvl>
    <w:lvl w:ilvl="8" w:tplc="31DAC402">
      <w:numFmt w:val="bullet"/>
      <w:lvlText w:val="•"/>
      <w:lvlJc w:val="left"/>
      <w:pPr>
        <w:ind w:left="5579" w:hanging="227"/>
      </w:pPr>
      <w:rPr>
        <w:rFonts w:hint="default"/>
        <w:lang w:val="uk-UA" w:eastAsia="en-US" w:bidi="ar-SA"/>
      </w:rPr>
    </w:lvl>
  </w:abstractNum>
  <w:abstractNum w:abstractNumId="9">
    <w:nsid w:val="3E2D7DA0"/>
    <w:multiLevelType w:val="hybridMultilevel"/>
    <w:tmpl w:val="8D16E984"/>
    <w:lvl w:ilvl="0" w:tplc="04220001">
      <w:start w:val="1"/>
      <w:numFmt w:val="bullet"/>
      <w:lvlText w:val=""/>
      <w:lvlJc w:val="left"/>
      <w:pPr>
        <w:ind w:left="643" w:hanging="360"/>
      </w:pPr>
      <w:rPr>
        <w:rFonts w:ascii="Symbol" w:hAnsi="Symbol" w:hint="default"/>
      </w:rPr>
    </w:lvl>
    <w:lvl w:ilvl="1" w:tplc="04220003" w:tentative="1">
      <w:start w:val="1"/>
      <w:numFmt w:val="bullet"/>
      <w:lvlText w:val="o"/>
      <w:lvlJc w:val="left"/>
      <w:pPr>
        <w:ind w:left="2288" w:hanging="360"/>
      </w:pPr>
      <w:rPr>
        <w:rFonts w:ascii="Courier New" w:hAnsi="Courier New" w:cs="Courier New" w:hint="default"/>
      </w:rPr>
    </w:lvl>
    <w:lvl w:ilvl="2" w:tplc="04220005" w:tentative="1">
      <w:start w:val="1"/>
      <w:numFmt w:val="bullet"/>
      <w:lvlText w:val=""/>
      <w:lvlJc w:val="left"/>
      <w:pPr>
        <w:ind w:left="3008" w:hanging="360"/>
      </w:pPr>
      <w:rPr>
        <w:rFonts w:ascii="Wingdings" w:hAnsi="Wingdings" w:hint="default"/>
      </w:rPr>
    </w:lvl>
    <w:lvl w:ilvl="3" w:tplc="04220001" w:tentative="1">
      <w:start w:val="1"/>
      <w:numFmt w:val="bullet"/>
      <w:lvlText w:val=""/>
      <w:lvlJc w:val="left"/>
      <w:pPr>
        <w:ind w:left="3728" w:hanging="360"/>
      </w:pPr>
      <w:rPr>
        <w:rFonts w:ascii="Symbol" w:hAnsi="Symbol" w:hint="default"/>
      </w:rPr>
    </w:lvl>
    <w:lvl w:ilvl="4" w:tplc="04220003" w:tentative="1">
      <w:start w:val="1"/>
      <w:numFmt w:val="bullet"/>
      <w:lvlText w:val="o"/>
      <w:lvlJc w:val="left"/>
      <w:pPr>
        <w:ind w:left="4448" w:hanging="360"/>
      </w:pPr>
      <w:rPr>
        <w:rFonts w:ascii="Courier New" w:hAnsi="Courier New" w:cs="Courier New" w:hint="default"/>
      </w:rPr>
    </w:lvl>
    <w:lvl w:ilvl="5" w:tplc="04220005" w:tentative="1">
      <w:start w:val="1"/>
      <w:numFmt w:val="bullet"/>
      <w:lvlText w:val=""/>
      <w:lvlJc w:val="left"/>
      <w:pPr>
        <w:ind w:left="5168" w:hanging="360"/>
      </w:pPr>
      <w:rPr>
        <w:rFonts w:ascii="Wingdings" w:hAnsi="Wingdings" w:hint="default"/>
      </w:rPr>
    </w:lvl>
    <w:lvl w:ilvl="6" w:tplc="04220001" w:tentative="1">
      <w:start w:val="1"/>
      <w:numFmt w:val="bullet"/>
      <w:lvlText w:val=""/>
      <w:lvlJc w:val="left"/>
      <w:pPr>
        <w:ind w:left="5888" w:hanging="360"/>
      </w:pPr>
      <w:rPr>
        <w:rFonts w:ascii="Symbol" w:hAnsi="Symbol" w:hint="default"/>
      </w:rPr>
    </w:lvl>
    <w:lvl w:ilvl="7" w:tplc="04220003" w:tentative="1">
      <w:start w:val="1"/>
      <w:numFmt w:val="bullet"/>
      <w:lvlText w:val="o"/>
      <w:lvlJc w:val="left"/>
      <w:pPr>
        <w:ind w:left="6608" w:hanging="360"/>
      </w:pPr>
      <w:rPr>
        <w:rFonts w:ascii="Courier New" w:hAnsi="Courier New" w:cs="Courier New" w:hint="default"/>
      </w:rPr>
    </w:lvl>
    <w:lvl w:ilvl="8" w:tplc="04220005" w:tentative="1">
      <w:start w:val="1"/>
      <w:numFmt w:val="bullet"/>
      <w:lvlText w:val=""/>
      <w:lvlJc w:val="left"/>
      <w:pPr>
        <w:ind w:left="7328" w:hanging="360"/>
      </w:pPr>
      <w:rPr>
        <w:rFonts w:ascii="Wingdings" w:hAnsi="Wingdings" w:hint="default"/>
      </w:rPr>
    </w:lvl>
  </w:abstractNum>
  <w:abstractNum w:abstractNumId="10">
    <w:nsid w:val="54FC0A78"/>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7DD716E"/>
    <w:multiLevelType w:val="multilevel"/>
    <w:tmpl w:val="95C41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D013E7A"/>
    <w:multiLevelType w:val="hybridMultilevel"/>
    <w:tmpl w:val="907C4BD4"/>
    <w:lvl w:ilvl="0" w:tplc="975E9780">
      <w:start w:val="1"/>
      <w:numFmt w:val="decimal"/>
      <w:lvlText w:val="%1."/>
      <w:lvlJc w:val="left"/>
      <w:pPr>
        <w:ind w:left="114" w:hanging="222"/>
      </w:pPr>
      <w:rPr>
        <w:rFonts w:ascii="Cambria" w:eastAsia="Cambria" w:hAnsi="Cambria" w:cs="Cambria" w:hint="default"/>
        <w:b w:val="0"/>
        <w:bCs w:val="0"/>
        <w:i w:val="0"/>
        <w:iCs w:val="0"/>
        <w:color w:val="231F20"/>
        <w:spacing w:val="0"/>
        <w:w w:val="99"/>
        <w:sz w:val="28"/>
        <w:szCs w:val="28"/>
        <w:lang w:val="uk-UA" w:eastAsia="en-US" w:bidi="ar-SA"/>
      </w:rPr>
    </w:lvl>
    <w:lvl w:ilvl="1" w:tplc="DBFE5A40">
      <w:numFmt w:val="bullet"/>
      <w:lvlText w:val="•"/>
      <w:lvlJc w:val="left"/>
      <w:pPr>
        <w:ind w:left="788" w:hanging="222"/>
      </w:pPr>
      <w:rPr>
        <w:rFonts w:hint="default"/>
        <w:lang w:val="uk-UA" w:eastAsia="en-US" w:bidi="ar-SA"/>
      </w:rPr>
    </w:lvl>
    <w:lvl w:ilvl="2" w:tplc="9D1851D4">
      <w:numFmt w:val="bullet"/>
      <w:lvlText w:val="•"/>
      <w:lvlJc w:val="left"/>
      <w:pPr>
        <w:ind w:left="1456" w:hanging="222"/>
      </w:pPr>
      <w:rPr>
        <w:rFonts w:hint="default"/>
        <w:lang w:val="uk-UA" w:eastAsia="en-US" w:bidi="ar-SA"/>
      </w:rPr>
    </w:lvl>
    <w:lvl w:ilvl="3" w:tplc="8EC8116A">
      <w:numFmt w:val="bullet"/>
      <w:lvlText w:val="•"/>
      <w:lvlJc w:val="left"/>
      <w:pPr>
        <w:ind w:left="2125" w:hanging="222"/>
      </w:pPr>
      <w:rPr>
        <w:rFonts w:hint="default"/>
        <w:lang w:val="uk-UA" w:eastAsia="en-US" w:bidi="ar-SA"/>
      </w:rPr>
    </w:lvl>
    <w:lvl w:ilvl="4" w:tplc="5400EFA6">
      <w:numFmt w:val="bullet"/>
      <w:lvlText w:val="•"/>
      <w:lvlJc w:val="left"/>
      <w:pPr>
        <w:ind w:left="2793" w:hanging="222"/>
      </w:pPr>
      <w:rPr>
        <w:rFonts w:hint="default"/>
        <w:lang w:val="uk-UA" w:eastAsia="en-US" w:bidi="ar-SA"/>
      </w:rPr>
    </w:lvl>
    <w:lvl w:ilvl="5" w:tplc="3FB42B66">
      <w:numFmt w:val="bullet"/>
      <w:lvlText w:val="•"/>
      <w:lvlJc w:val="left"/>
      <w:pPr>
        <w:ind w:left="3462" w:hanging="222"/>
      </w:pPr>
      <w:rPr>
        <w:rFonts w:hint="default"/>
        <w:lang w:val="uk-UA" w:eastAsia="en-US" w:bidi="ar-SA"/>
      </w:rPr>
    </w:lvl>
    <w:lvl w:ilvl="6" w:tplc="4156E43E">
      <w:numFmt w:val="bullet"/>
      <w:lvlText w:val="•"/>
      <w:lvlJc w:val="left"/>
      <w:pPr>
        <w:ind w:left="4130" w:hanging="222"/>
      </w:pPr>
      <w:rPr>
        <w:rFonts w:hint="default"/>
        <w:lang w:val="uk-UA" w:eastAsia="en-US" w:bidi="ar-SA"/>
      </w:rPr>
    </w:lvl>
    <w:lvl w:ilvl="7" w:tplc="B83A1760">
      <w:numFmt w:val="bullet"/>
      <w:lvlText w:val="•"/>
      <w:lvlJc w:val="left"/>
      <w:pPr>
        <w:ind w:left="4799" w:hanging="222"/>
      </w:pPr>
      <w:rPr>
        <w:rFonts w:hint="default"/>
        <w:lang w:val="uk-UA" w:eastAsia="en-US" w:bidi="ar-SA"/>
      </w:rPr>
    </w:lvl>
    <w:lvl w:ilvl="8" w:tplc="1D663D64">
      <w:numFmt w:val="bullet"/>
      <w:lvlText w:val="•"/>
      <w:lvlJc w:val="left"/>
      <w:pPr>
        <w:ind w:left="5467" w:hanging="222"/>
      </w:pPr>
      <w:rPr>
        <w:rFonts w:hint="default"/>
        <w:lang w:val="uk-UA" w:eastAsia="en-US" w:bidi="ar-SA"/>
      </w:rPr>
    </w:lvl>
  </w:abstractNum>
  <w:abstractNum w:abstractNumId="13">
    <w:nsid w:val="64CE0AC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61F51BF"/>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BEF545B"/>
    <w:multiLevelType w:val="hybridMultilevel"/>
    <w:tmpl w:val="DA64B34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nsid w:val="7DF91C8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EBA067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ED91650"/>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
  </w:num>
  <w:num w:numId="3">
    <w:abstractNumId w:val="2"/>
  </w:num>
  <w:num w:numId="4">
    <w:abstractNumId w:val="18"/>
  </w:num>
  <w:num w:numId="5">
    <w:abstractNumId w:val="14"/>
  </w:num>
  <w:num w:numId="6">
    <w:abstractNumId w:val="16"/>
  </w:num>
  <w:num w:numId="7">
    <w:abstractNumId w:val="15"/>
  </w:num>
  <w:num w:numId="8">
    <w:abstractNumId w:val="10"/>
  </w:num>
  <w:num w:numId="9">
    <w:abstractNumId w:val="17"/>
  </w:num>
  <w:num w:numId="10">
    <w:abstractNumId w:val="13"/>
  </w:num>
  <w:num w:numId="11">
    <w:abstractNumId w:val="3"/>
  </w:num>
  <w:num w:numId="12">
    <w:abstractNumId w:val="9"/>
  </w:num>
  <w:num w:numId="13">
    <w:abstractNumId w:val="7"/>
  </w:num>
  <w:num w:numId="14">
    <w:abstractNumId w:val="8"/>
  </w:num>
  <w:num w:numId="15">
    <w:abstractNumId w:val="12"/>
  </w:num>
  <w:num w:numId="16">
    <w:abstractNumId w:val="4"/>
  </w:num>
  <w:num w:numId="17">
    <w:abstractNumId w:val="6"/>
  </w:num>
  <w:num w:numId="18">
    <w:abstractNumId w:val="1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713"/>
    <w:rsid w:val="0001063B"/>
    <w:rsid w:val="00093988"/>
    <w:rsid w:val="00233CE2"/>
    <w:rsid w:val="00257B82"/>
    <w:rsid w:val="0031001B"/>
    <w:rsid w:val="003712A6"/>
    <w:rsid w:val="004973B2"/>
    <w:rsid w:val="005160CC"/>
    <w:rsid w:val="00525379"/>
    <w:rsid w:val="00562B1B"/>
    <w:rsid w:val="006403BE"/>
    <w:rsid w:val="007333DE"/>
    <w:rsid w:val="0083458C"/>
    <w:rsid w:val="00943830"/>
    <w:rsid w:val="009934FD"/>
    <w:rsid w:val="009D4B76"/>
    <w:rsid w:val="00AE301F"/>
    <w:rsid w:val="00E23865"/>
    <w:rsid w:val="00EC5744"/>
    <w:rsid w:val="00FA07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1"/>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paragraph" w:styleId="a7">
    <w:name w:val="Body Text"/>
    <w:basedOn w:val="a"/>
    <w:link w:val="a8"/>
    <w:uiPriority w:val="1"/>
    <w:qFormat/>
    <w:rsid w:val="00943830"/>
    <w:pPr>
      <w:widowControl w:val="0"/>
      <w:autoSpaceDE w:val="0"/>
      <w:autoSpaceDN w:val="0"/>
      <w:ind w:left="140" w:firstLine="708"/>
    </w:pPr>
    <w:rPr>
      <w:rFonts w:eastAsia="Times New Roman"/>
      <w:sz w:val="28"/>
      <w:szCs w:val="28"/>
      <w:lang w:eastAsia="en-US"/>
    </w:rPr>
  </w:style>
  <w:style w:type="character" w:customStyle="1" w:styleId="a8">
    <w:name w:val="Основной текст Знак"/>
    <w:basedOn w:val="a0"/>
    <w:link w:val="a7"/>
    <w:uiPriority w:val="1"/>
    <w:rsid w:val="00943830"/>
    <w:rPr>
      <w:rFonts w:ascii="Times New Roman" w:eastAsia="Times New Roman" w:hAnsi="Times New Roman" w:cs="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1"/>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paragraph" w:styleId="a7">
    <w:name w:val="Body Text"/>
    <w:basedOn w:val="a"/>
    <w:link w:val="a8"/>
    <w:uiPriority w:val="1"/>
    <w:qFormat/>
    <w:rsid w:val="00943830"/>
    <w:pPr>
      <w:widowControl w:val="0"/>
      <w:autoSpaceDE w:val="0"/>
      <w:autoSpaceDN w:val="0"/>
      <w:ind w:left="140" w:firstLine="708"/>
    </w:pPr>
    <w:rPr>
      <w:rFonts w:eastAsia="Times New Roman"/>
      <w:sz w:val="28"/>
      <w:szCs w:val="28"/>
      <w:lang w:eastAsia="en-US"/>
    </w:rPr>
  </w:style>
  <w:style w:type="character" w:customStyle="1" w:styleId="a8">
    <w:name w:val="Основной текст Знак"/>
    <w:basedOn w:val="a0"/>
    <w:link w:val="a7"/>
    <w:uiPriority w:val="1"/>
    <w:rsid w:val="00943830"/>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385004">
      <w:bodyDiv w:val="1"/>
      <w:marLeft w:val="0"/>
      <w:marRight w:val="0"/>
      <w:marTop w:val="0"/>
      <w:marBottom w:val="0"/>
      <w:divBdr>
        <w:top w:val="none" w:sz="0" w:space="0" w:color="auto"/>
        <w:left w:val="none" w:sz="0" w:space="0" w:color="auto"/>
        <w:bottom w:val="none" w:sz="0" w:space="0" w:color="auto"/>
        <w:right w:val="none" w:sz="0" w:space="0" w:color="auto"/>
      </w:divBdr>
    </w:div>
    <w:div w:id="945766811">
      <w:bodyDiv w:val="1"/>
      <w:marLeft w:val="0"/>
      <w:marRight w:val="0"/>
      <w:marTop w:val="0"/>
      <w:marBottom w:val="0"/>
      <w:divBdr>
        <w:top w:val="none" w:sz="0" w:space="0" w:color="auto"/>
        <w:left w:val="none" w:sz="0" w:space="0" w:color="auto"/>
        <w:bottom w:val="none" w:sz="0" w:space="0" w:color="auto"/>
        <w:right w:val="none" w:sz="0" w:space="0" w:color="auto"/>
      </w:divBdr>
    </w:div>
    <w:div w:id="1328900510">
      <w:bodyDiv w:val="1"/>
      <w:marLeft w:val="0"/>
      <w:marRight w:val="0"/>
      <w:marTop w:val="0"/>
      <w:marBottom w:val="0"/>
      <w:divBdr>
        <w:top w:val="none" w:sz="0" w:space="0" w:color="auto"/>
        <w:left w:val="none" w:sz="0" w:space="0" w:color="auto"/>
        <w:bottom w:val="none" w:sz="0" w:space="0" w:color="auto"/>
        <w:right w:val="none" w:sz="0" w:space="0" w:color="auto"/>
      </w:divBdr>
    </w:div>
    <w:div w:id="1641763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08936-EC47-4F7E-B8DA-EC78FD93D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2407</Words>
  <Characters>13724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 Фісіна</dc:creator>
  <cp:lastModifiedBy>Nazar Uzurbek</cp:lastModifiedBy>
  <cp:revision>2</cp:revision>
  <dcterms:created xsi:type="dcterms:W3CDTF">2026-06-04T05:15:00Z</dcterms:created>
  <dcterms:modified xsi:type="dcterms:W3CDTF">2026-06-04T05:15:00Z</dcterms:modified>
</cp:coreProperties>
</file>