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06B5" w:rsidRPr="006A06B5" w:rsidRDefault="00932E20" w:rsidP="00A67005">
      <w:pPr>
        <w:spacing w:after="0" w:line="240" w:lineRule="auto"/>
        <w:ind w:firstLine="708"/>
        <w:jc w:val="both"/>
        <w:rPr>
          <w:rFonts w:ascii="Times New Roman" w:eastAsia="Calibri" w:hAnsi="Times New Roman" w:cs="Times New Roman"/>
          <w:sz w:val="28"/>
          <w:szCs w:val="28"/>
          <w:lang w:val="uk-UA"/>
        </w:rPr>
      </w:pPr>
      <w:bookmarkStart w:id="0" w:name="_GoBack"/>
      <w:bookmarkEnd w:id="0"/>
      <w:r w:rsidRPr="009D6A98">
        <w:rPr>
          <w:rFonts w:ascii="Times New Roman" w:eastAsia="Calibri" w:hAnsi="Times New Roman" w:cs="Times New Roman"/>
          <w:i/>
          <w:sz w:val="28"/>
          <w:szCs w:val="28"/>
        </w:rPr>
        <w:t xml:space="preserve">УДК </w:t>
      </w:r>
      <w:r w:rsidR="009D6A98" w:rsidRPr="009D6A98">
        <w:rPr>
          <w:rFonts w:ascii="Times New Roman" w:eastAsia="Calibri" w:hAnsi="Times New Roman" w:cs="Times New Roman"/>
          <w:i/>
          <w:sz w:val="28"/>
          <w:szCs w:val="28"/>
        </w:rPr>
        <w:t>378:159.9:81'243</w:t>
      </w:r>
    </w:p>
    <w:p w:rsidR="00A16910" w:rsidRPr="00A16910" w:rsidRDefault="00A16910" w:rsidP="00A16910">
      <w:pPr>
        <w:spacing w:after="0" w:line="240" w:lineRule="auto"/>
        <w:ind w:firstLine="709"/>
        <w:jc w:val="both"/>
        <w:rPr>
          <w:rFonts w:ascii="Times New Roman" w:eastAsia="Calibri" w:hAnsi="Times New Roman" w:cs="Times New Roman"/>
          <w:i/>
          <w:sz w:val="28"/>
          <w:szCs w:val="28"/>
          <w:lang w:val="uk-UA"/>
        </w:rPr>
      </w:pPr>
      <w:r w:rsidRPr="00A16910">
        <w:rPr>
          <w:rFonts w:ascii="Times New Roman" w:eastAsia="Calibri" w:hAnsi="Times New Roman" w:cs="Times New Roman"/>
          <w:b/>
          <w:sz w:val="28"/>
          <w:szCs w:val="28"/>
          <w:lang w:val="uk-UA"/>
        </w:rPr>
        <w:t>Совач Катерина Олегівна</w:t>
      </w:r>
      <w:r w:rsidRPr="00A16910">
        <w:rPr>
          <w:rFonts w:ascii="Times New Roman" w:eastAsia="Calibri" w:hAnsi="Times New Roman" w:cs="Times New Roman"/>
          <w:sz w:val="28"/>
          <w:szCs w:val="28"/>
          <w:lang w:val="uk-UA"/>
        </w:rPr>
        <w:t xml:space="preserve">, старший викладач кафедри </w:t>
      </w:r>
      <w:r>
        <w:rPr>
          <w:rFonts w:ascii="Times New Roman" w:eastAsia="Calibri" w:hAnsi="Times New Roman" w:cs="Times New Roman"/>
          <w:sz w:val="28"/>
          <w:szCs w:val="28"/>
          <w:lang w:val="uk-UA"/>
        </w:rPr>
        <w:t>публічного управління, права та гуманітарних наук,</w:t>
      </w:r>
      <w:r w:rsidRPr="00A16910">
        <w:rPr>
          <w:rFonts w:ascii="Times New Roman" w:eastAsia="Calibri" w:hAnsi="Times New Roman" w:cs="Times New Roman"/>
          <w:sz w:val="28"/>
          <w:szCs w:val="28"/>
          <w:lang w:val="uk-UA"/>
        </w:rPr>
        <w:t xml:space="preserve"> Херсонський державний аграрно-економічний університет, 25010, м. Кропивницький, просп. Університетський, 5/2, тел.: +38 (095) </w:t>
      </w:r>
      <w:r w:rsidRPr="00A16910">
        <w:rPr>
          <w:rFonts w:ascii="Times New Roman" w:eastAsia="Calibri" w:hAnsi="Times New Roman" w:cs="Times New Roman"/>
          <w:sz w:val="28"/>
          <w:szCs w:val="28"/>
        </w:rPr>
        <w:t>57</w:t>
      </w:r>
      <w:r w:rsidRPr="00A16910">
        <w:rPr>
          <w:rFonts w:ascii="Times New Roman" w:eastAsia="Calibri" w:hAnsi="Times New Roman" w:cs="Times New Roman"/>
          <w:sz w:val="28"/>
          <w:szCs w:val="28"/>
          <w:lang w:val="uk-UA"/>
        </w:rPr>
        <w:t>-</w:t>
      </w:r>
      <w:r w:rsidRPr="00A16910">
        <w:rPr>
          <w:rFonts w:ascii="Times New Roman" w:eastAsia="Calibri" w:hAnsi="Times New Roman" w:cs="Times New Roman"/>
          <w:sz w:val="28"/>
          <w:szCs w:val="28"/>
        </w:rPr>
        <w:t>284</w:t>
      </w:r>
      <w:r w:rsidRPr="00A16910">
        <w:rPr>
          <w:rFonts w:ascii="Times New Roman" w:eastAsia="Calibri" w:hAnsi="Times New Roman" w:cs="Times New Roman"/>
          <w:sz w:val="28"/>
          <w:szCs w:val="28"/>
          <w:lang w:val="uk-UA"/>
        </w:rPr>
        <w:t>-</w:t>
      </w:r>
      <w:r w:rsidRPr="00A16910">
        <w:rPr>
          <w:rFonts w:ascii="Times New Roman" w:eastAsia="Calibri" w:hAnsi="Times New Roman" w:cs="Times New Roman"/>
          <w:sz w:val="28"/>
          <w:szCs w:val="28"/>
        </w:rPr>
        <w:t>97</w:t>
      </w:r>
      <w:r w:rsidRPr="00A16910">
        <w:rPr>
          <w:rFonts w:ascii="Times New Roman" w:eastAsia="Calibri" w:hAnsi="Times New Roman" w:cs="Times New Roman"/>
          <w:sz w:val="28"/>
          <w:szCs w:val="28"/>
          <w:lang w:val="uk-UA"/>
        </w:rPr>
        <w:t xml:space="preserve">, e-mail: </w:t>
      </w:r>
      <w:hyperlink r:id="rId6" w:history="1">
        <w:r w:rsidRPr="00A16910">
          <w:rPr>
            <w:rFonts w:ascii="Times New Roman" w:eastAsia="Calibri" w:hAnsi="Times New Roman" w:cs="Times New Roman"/>
            <w:color w:val="0563C1"/>
            <w:sz w:val="28"/>
            <w:u w:val="single"/>
          </w:rPr>
          <w:t>thglkate76@gmail.com</w:t>
        </w:r>
      </w:hyperlink>
      <w:r w:rsidRPr="00A16910">
        <w:rPr>
          <w:rFonts w:ascii="Times New Roman" w:eastAsia="Calibri" w:hAnsi="Times New Roman" w:cs="Times New Roman"/>
          <w:sz w:val="28"/>
        </w:rPr>
        <w:t>,</w:t>
      </w:r>
      <w:r w:rsidRPr="00A16910">
        <w:rPr>
          <w:rFonts w:ascii="Times New Roman" w:eastAsia="Calibri" w:hAnsi="Times New Roman" w:cs="Times New Roman"/>
          <w:sz w:val="28"/>
          <w:szCs w:val="28"/>
          <w:lang w:val="uk-UA"/>
        </w:rPr>
        <w:t xml:space="preserve"> https://orcid.org/0000-0002-8376-7623</w:t>
      </w:r>
    </w:p>
    <w:p w:rsidR="006A06B5" w:rsidRPr="00A16910" w:rsidRDefault="006A06B5" w:rsidP="00A67005">
      <w:pPr>
        <w:spacing w:after="0" w:line="240" w:lineRule="auto"/>
        <w:ind w:firstLine="709"/>
        <w:jc w:val="center"/>
        <w:rPr>
          <w:rFonts w:ascii="Times New Roman" w:eastAsia="Calibri" w:hAnsi="Times New Roman" w:cs="Times New Roman"/>
          <w:b/>
          <w:sz w:val="28"/>
          <w:szCs w:val="28"/>
          <w:shd w:val="clear" w:color="auto" w:fill="FFFFFF"/>
          <w:lang w:val="uk-UA"/>
        </w:rPr>
      </w:pPr>
    </w:p>
    <w:p w:rsidR="006A06B5" w:rsidRDefault="000B7729" w:rsidP="00A67005">
      <w:pPr>
        <w:spacing w:after="0" w:line="240" w:lineRule="auto"/>
        <w:ind w:firstLine="709"/>
        <w:jc w:val="center"/>
        <w:rPr>
          <w:rFonts w:ascii="Times New Roman" w:eastAsia="Calibri" w:hAnsi="Times New Roman" w:cs="Times New Roman"/>
          <w:b/>
          <w:bCs/>
          <w:sz w:val="28"/>
          <w:szCs w:val="28"/>
          <w:shd w:val="clear" w:color="auto" w:fill="FFFFFF"/>
          <w:lang w:val="uk-UA"/>
        </w:rPr>
      </w:pPr>
      <w:r w:rsidRPr="000B7729">
        <w:rPr>
          <w:rFonts w:ascii="Times New Roman" w:eastAsia="Calibri" w:hAnsi="Times New Roman" w:cs="Times New Roman"/>
          <w:b/>
          <w:bCs/>
          <w:sz w:val="28"/>
          <w:szCs w:val="28"/>
          <w:shd w:val="clear" w:color="auto" w:fill="FFFFFF"/>
          <w:lang w:val="uk-UA"/>
        </w:rPr>
        <w:t>АНГЛІЙСЬКА МОВА ЯК ІНСТРУМЕНТ ПРОФЕСІЙНОЇ ЛЕГІТИМІЗАЦІЇ МАЙБУТНЬОГО ПСИХОЛОГА</w:t>
      </w:r>
    </w:p>
    <w:p w:rsidR="000B7729" w:rsidRPr="00896F4D" w:rsidRDefault="000B7729" w:rsidP="00A67005">
      <w:pPr>
        <w:spacing w:after="0" w:line="240" w:lineRule="auto"/>
        <w:ind w:firstLine="709"/>
        <w:jc w:val="center"/>
        <w:rPr>
          <w:rFonts w:ascii="Times New Roman" w:eastAsia="Calibri" w:hAnsi="Times New Roman" w:cs="Times New Roman"/>
          <w:b/>
          <w:sz w:val="28"/>
          <w:szCs w:val="28"/>
          <w:shd w:val="clear" w:color="auto" w:fill="FFFFFF"/>
          <w:lang w:val="uk-UA"/>
        </w:rPr>
      </w:pPr>
    </w:p>
    <w:p w:rsidR="00122501" w:rsidRPr="00122501" w:rsidRDefault="006A06B5" w:rsidP="00122501">
      <w:pPr>
        <w:pStyle w:val="a4"/>
        <w:shd w:val="clear" w:color="auto" w:fill="FFFFFF"/>
        <w:spacing w:before="0" w:beforeAutospacing="0" w:after="0" w:afterAutospacing="0"/>
        <w:ind w:firstLine="709"/>
        <w:jc w:val="both"/>
        <w:rPr>
          <w:rFonts w:eastAsia="Calibri"/>
          <w:bCs/>
          <w:sz w:val="28"/>
          <w:szCs w:val="28"/>
          <w:lang w:val="uk-UA"/>
        </w:rPr>
      </w:pPr>
      <w:r w:rsidRPr="00122501">
        <w:rPr>
          <w:rFonts w:eastAsia="Calibri"/>
          <w:b/>
          <w:sz w:val="28"/>
          <w:szCs w:val="28"/>
          <w:lang w:val="uk-UA"/>
        </w:rPr>
        <w:t>Анотація.</w:t>
      </w:r>
      <w:r w:rsidRPr="00122501">
        <w:rPr>
          <w:rFonts w:eastAsia="Calibri"/>
          <w:bCs/>
          <w:i/>
          <w:sz w:val="28"/>
          <w:szCs w:val="28"/>
          <w:lang w:val="uk-UA"/>
        </w:rPr>
        <w:t xml:space="preserve"> </w:t>
      </w:r>
      <w:r w:rsidR="00122501" w:rsidRPr="00122501">
        <w:rPr>
          <w:rFonts w:eastAsia="Calibri"/>
          <w:bCs/>
          <w:sz w:val="28"/>
          <w:szCs w:val="28"/>
          <w:lang w:val="uk-UA"/>
        </w:rPr>
        <w:t>У статті розглядається трансформація вивчення англійської мови для студентів-психологів із додаткової навички (soft skill) у базову професійну компетенцію (hard skill). Автор обґрунтовує, що в умовах динамічного розвитку психологічної науки, де понад 90% фундаментальних досліджень публікуються англійською, володіння мовою стає інструментом професійної легітимізації та інтеграції у світову наукову спільноту.</w:t>
      </w:r>
      <w:r w:rsidR="00122501" w:rsidRPr="00122501">
        <w:rPr>
          <w:lang w:val="uk-UA"/>
        </w:rPr>
        <w:t xml:space="preserve"> </w:t>
      </w:r>
      <w:r w:rsidR="00122501" w:rsidRPr="00122501">
        <w:rPr>
          <w:sz w:val="28"/>
          <w:szCs w:val="28"/>
          <w:lang w:val="uk-UA"/>
        </w:rPr>
        <w:t>Мета</w:t>
      </w:r>
      <w:r w:rsidR="00122501">
        <w:rPr>
          <w:sz w:val="28"/>
          <w:szCs w:val="28"/>
          <w:lang w:val="uk-UA"/>
        </w:rPr>
        <w:t xml:space="preserve"> дослідження – довести, що</w:t>
      </w:r>
      <w:r w:rsidR="00122501" w:rsidRPr="00122501">
        <w:rPr>
          <w:sz w:val="28"/>
          <w:szCs w:val="28"/>
          <w:lang w:val="uk-UA"/>
        </w:rPr>
        <w:t xml:space="preserve"> </w:t>
      </w:r>
      <w:r w:rsidR="00122501" w:rsidRPr="00122501">
        <w:rPr>
          <w:rFonts w:eastAsia="Calibri"/>
          <w:bCs/>
          <w:sz w:val="28"/>
          <w:szCs w:val="28"/>
          <w:lang w:val="uk-UA"/>
        </w:rPr>
        <w:t xml:space="preserve">англійська мова трансформує підготовку бакалавра-психолога </w:t>
      </w:r>
      <w:r w:rsidR="00122501">
        <w:rPr>
          <w:rFonts w:eastAsia="Calibri"/>
          <w:bCs/>
          <w:sz w:val="28"/>
          <w:szCs w:val="28"/>
          <w:lang w:val="uk-UA"/>
        </w:rPr>
        <w:t>за допомогою певних інструментів, які сприяють</w:t>
      </w:r>
      <w:r w:rsidR="00122501" w:rsidRPr="00122501">
        <w:rPr>
          <w:rFonts w:eastAsia="Calibri"/>
          <w:bCs/>
          <w:sz w:val="28"/>
          <w:szCs w:val="28"/>
          <w:lang w:val="uk-UA"/>
        </w:rPr>
        <w:t xml:space="preserve"> </w:t>
      </w:r>
      <w:r w:rsidR="00122501">
        <w:rPr>
          <w:rFonts w:eastAsia="Calibri"/>
          <w:bCs/>
          <w:sz w:val="28"/>
          <w:szCs w:val="28"/>
          <w:lang w:val="uk-UA"/>
        </w:rPr>
        <w:t>цьому</w:t>
      </w:r>
      <w:r w:rsidR="00122501" w:rsidRPr="00122501">
        <w:rPr>
          <w:rFonts w:eastAsia="Calibri"/>
          <w:bCs/>
          <w:sz w:val="28"/>
          <w:szCs w:val="28"/>
          <w:lang w:val="uk-UA"/>
        </w:rPr>
        <w:t xml:space="preserve"> процес</w:t>
      </w:r>
      <w:r w:rsidR="00122501">
        <w:rPr>
          <w:rFonts w:eastAsia="Calibri"/>
          <w:bCs/>
          <w:sz w:val="28"/>
          <w:szCs w:val="28"/>
          <w:lang w:val="uk-UA"/>
        </w:rPr>
        <w:t>ові максимально ефективно</w:t>
      </w:r>
      <w:r w:rsidR="00122501" w:rsidRPr="00122501">
        <w:rPr>
          <w:rFonts w:eastAsia="Calibri"/>
          <w:bCs/>
          <w:sz w:val="28"/>
          <w:szCs w:val="28"/>
          <w:lang w:val="uk-UA"/>
        </w:rPr>
        <w:t>.</w:t>
      </w:r>
    </w:p>
    <w:p w:rsidR="00122501" w:rsidRPr="00122501" w:rsidRDefault="00122501" w:rsidP="00122501">
      <w:pPr>
        <w:pStyle w:val="a4"/>
        <w:shd w:val="clear" w:color="auto" w:fill="FFFFFF"/>
        <w:spacing w:before="0" w:beforeAutospacing="0" w:after="0" w:afterAutospacing="0"/>
        <w:ind w:firstLine="709"/>
        <w:jc w:val="both"/>
        <w:rPr>
          <w:rFonts w:eastAsia="Calibri"/>
          <w:bCs/>
          <w:sz w:val="28"/>
          <w:szCs w:val="28"/>
          <w:lang w:val="uk-UA"/>
        </w:rPr>
      </w:pPr>
      <w:r w:rsidRPr="00122501">
        <w:rPr>
          <w:rFonts w:eastAsia="Calibri"/>
          <w:bCs/>
          <w:sz w:val="28"/>
          <w:szCs w:val="28"/>
          <w:lang w:val="uk-UA"/>
        </w:rPr>
        <w:t xml:space="preserve">Особлива увага приділяється концепції </w:t>
      </w:r>
      <w:r>
        <w:rPr>
          <w:rFonts w:eastAsia="Calibri"/>
          <w:bCs/>
          <w:sz w:val="28"/>
          <w:szCs w:val="28"/>
          <w:lang w:val="uk-UA"/>
        </w:rPr>
        <w:t>«</w:t>
      </w:r>
      <w:r w:rsidR="00A17F22">
        <w:rPr>
          <w:rFonts w:eastAsia="Calibri"/>
          <w:bCs/>
          <w:sz w:val="28"/>
          <w:szCs w:val="28"/>
          <w:lang w:val="uk-UA"/>
        </w:rPr>
        <w:t>Англійська м</w:t>
      </w:r>
      <w:r>
        <w:rPr>
          <w:rFonts w:eastAsia="Calibri"/>
          <w:bCs/>
          <w:sz w:val="28"/>
          <w:szCs w:val="28"/>
          <w:lang w:val="uk-UA"/>
        </w:rPr>
        <w:t>ова для спеціальних цілей»</w:t>
      </w:r>
      <w:r w:rsidRPr="00122501">
        <w:rPr>
          <w:rFonts w:eastAsia="Calibri"/>
          <w:bCs/>
          <w:sz w:val="28"/>
          <w:szCs w:val="28"/>
          <w:lang w:val="uk-UA"/>
        </w:rPr>
        <w:t>, яка дозволяє оптимізувати навчання через аналіз специфічних потреб майбутніх фахівців. У роботі виокремлено та проаналізовано чотири ключові інструменти формування професійної позиції бакалавра:</w:t>
      </w:r>
      <w:r>
        <w:rPr>
          <w:rFonts w:eastAsia="Calibri"/>
          <w:bCs/>
          <w:sz w:val="28"/>
          <w:szCs w:val="28"/>
          <w:lang w:val="uk-UA"/>
        </w:rPr>
        <w:t xml:space="preserve"> а</w:t>
      </w:r>
      <w:r w:rsidRPr="00122501">
        <w:rPr>
          <w:rFonts w:eastAsia="Calibri"/>
          <w:bCs/>
          <w:sz w:val="28"/>
          <w:szCs w:val="28"/>
          <w:lang w:val="uk-UA"/>
        </w:rPr>
        <w:t>кадемічне читання, що забезпечує доступ до неспотвореного зна</w:t>
      </w:r>
      <w:r>
        <w:rPr>
          <w:rFonts w:eastAsia="Calibri"/>
          <w:bCs/>
          <w:sz w:val="28"/>
          <w:szCs w:val="28"/>
          <w:lang w:val="uk-UA"/>
        </w:rPr>
        <w:t>ння та оригінальних праць; о</w:t>
      </w:r>
      <w:r w:rsidRPr="00122501">
        <w:rPr>
          <w:rFonts w:eastAsia="Calibri"/>
          <w:bCs/>
          <w:sz w:val="28"/>
          <w:szCs w:val="28"/>
          <w:lang w:val="uk-UA"/>
        </w:rPr>
        <w:t xml:space="preserve">панування термінологічного апарату, що гарантує «термінологічну суверенність» </w:t>
      </w:r>
      <w:r>
        <w:rPr>
          <w:rFonts w:eastAsia="Calibri"/>
          <w:bCs/>
          <w:sz w:val="28"/>
          <w:szCs w:val="28"/>
          <w:lang w:val="uk-UA"/>
        </w:rPr>
        <w:t>та глибоке розуміння концептів; в</w:t>
      </w:r>
      <w:r w:rsidRPr="00122501">
        <w:rPr>
          <w:rFonts w:eastAsia="Calibri"/>
          <w:bCs/>
          <w:sz w:val="28"/>
          <w:szCs w:val="28"/>
          <w:lang w:val="uk-UA"/>
        </w:rPr>
        <w:t>ивчення міжнародних стандартів APA Style, які розглядаються як «професійний код» етичного та грамотного пред</w:t>
      </w:r>
      <w:r>
        <w:rPr>
          <w:rFonts w:eastAsia="Calibri"/>
          <w:bCs/>
          <w:sz w:val="28"/>
          <w:szCs w:val="28"/>
          <w:lang w:val="uk-UA"/>
        </w:rPr>
        <w:t>ставлення наукових результатів; п</w:t>
      </w:r>
      <w:r w:rsidRPr="00122501">
        <w:rPr>
          <w:rFonts w:eastAsia="Calibri"/>
          <w:bCs/>
          <w:sz w:val="28"/>
          <w:szCs w:val="28"/>
          <w:lang w:val="uk-UA"/>
        </w:rPr>
        <w:t>рофесійний нетворкінг та цифрова соціалізація через платформи LinkedIn та ResearchGate, що долає географічну ізоляцію та формує глобальну ідентичність фахівця.</w:t>
      </w:r>
    </w:p>
    <w:p w:rsidR="00122501" w:rsidRPr="00122501" w:rsidRDefault="00122501" w:rsidP="00122501">
      <w:pPr>
        <w:pStyle w:val="a4"/>
        <w:shd w:val="clear" w:color="auto" w:fill="FFFFFF"/>
        <w:spacing w:before="0" w:beforeAutospacing="0" w:after="0" w:afterAutospacing="0"/>
        <w:ind w:firstLine="709"/>
        <w:jc w:val="both"/>
        <w:rPr>
          <w:rFonts w:eastAsia="Calibri"/>
          <w:bCs/>
          <w:sz w:val="28"/>
          <w:szCs w:val="28"/>
          <w:lang w:val="uk-UA"/>
        </w:rPr>
      </w:pPr>
      <w:r w:rsidRPr="00122501">
        <w:rPr>
          <w:rFonts w:eastAsia="Calibri"/>
          <w:bCs/>
          <w:sz w:val="28"/>
          <w:szCs w:val="28"/>
          <w:lang w:val="uk-UA"/>
        </w:rPr>
        <w:t>Стаття містить опис практичних методів навчання (кейс-стаді, метод «Shadowing», Abstract Detective</w:t>
      </w:r>
      <w:r w:rsidR="00B268D3">
        <w:rPr>
          <w:rFonts w:eastAsia="Calibri"/>
          <w:bCs/>
          <w:sz w:val="28"/>
          <w:szCs w:val="28"/>
          <w:lang w:val="uk-UA"/>
        </w:rPr>
        <w:t xml:space="preserve"> тощо</w:t>
      </w:r>
      <w:r w:rsidRPr="00122501">
        <w:rPr>
          <w:rFonts w:eastAsia="Calibri"/>
          <w:bCs/>
          <w:sz w:val="28"/>
          <w:szCs w:val="28"/>
          <w:lang w:val="uk-UA"/>
        </w:rPr>
        <w:t>), які сприяють подоланню мовного бар’єру та розвитку критичного мислення. Доведено, що використання англійської мови як медіатора між академічними знаннями та практикою дозволяє майбутнім психологам апелювати до світових стандартів та ставати конкурентоспроможними на міжнародному ринку праці.</w:t>
      </w:r>
    </w:p>
    <w:p w:rsidR="00A17F22" w:rsidRDefault="00A17F22" w:rsidP="007737D5">
      <w:pPr>
        <w:spacing w:after="0" w:line="240" w:lineRule="auto"/>
        <w:ind w:firstLine="708"/>
        <w:jc w:val="both"/>
        <w:rPr>
          <w:rFonts w:ascii="Times New Roman" w:hAnsi="Times New Roman" w:cs="Times New Roman"/>
          <w:sz w:val="28"/>
          <w:szCs w:val="28"/>
          <w:lang w:val="uk-UA"/>
        </w:rPr>
      </w:pPr>
      <w:r w:rsidRPr="00A17F22">
        <w:rPr>
          <w:rFonts w:ascii="Times New Roman" w:hAnsi="Times New Roman" w:cs="Times New Roman"/>
          <w:sz w:val="28"/>
          <w:szCs w:val="28"/>
          <w:lang w:val="uk-UA"/>
        </w:rPr>
        <w:t>Перспективи наукових розвідок вбачаються у дослідженні емоційної складової навчання, зокрема через аналіз вз</w:t>
      </w:r>
      <w:r>
        <w:rPr>
          <w:rFonts w:ascii="Times New Roman" w:hAnsi="Times New Roman" w:cs="Times New Roman"/>
          <w:sz w:val="28"/>
          <w:szCs w:val="28"/>
          <w:lang w:val="uk-UA"/>
        </w:rPr>
        <w:t>аємодії станів задоволення, тривожності та нудьги</w:t>
      </w:r>
      <w:r w:rsidRPr="00A17F22">
        <w:rPr>
          <w:rFonts w:ascii="Times New Roman" w:hAnsi="Times New Roman" w:cs="Times New Roman"/>
          <w:sz w:val="28"/>
          <w:szCs w:val="28"/>
          <w:lang w:val="uk-UA"/>
        </w:rPr>
        <w:t>, що можуть слугувати для майбутніх психологів «живим кейсом» для професійної рефлексії. Додатково доцільно вивчати роль сучасного цифрового інструментарію у прискоренні опанування термінологічного апарату та підвищенні якості підготовки робіт згідно з вимогами APA Style</w:t>
      </w:r>
      <w:r>
        <w:rPr>
          <w:rFonts w:ascii="Times New Roman" w:hAnsi="Times New Roman" w:cs="Times New Roman"/>
          <w:sz w:val="28"/>
          <w:szCs w:val="28"/>
          <w:lang w:val="uk-UA"/>
        </w:rPr>
        <w:t>.</w:t>
      </w:r>
    </w:p>
    <w:p w:rsidR="006A06B5" w:rsidRPr="006A06B5" w:rsidRDefault="006A06B5" w:rsidP="007737D5">
      <w:pPr>
        <w:spacing w:after="0" w:line="240" w:lineRule="auto"/>
        <w:ind w:firstLine="708"/>
        <w:jc w:val="both"/>
        <w:rPr>
          <w:rFonts w:ascii="Times New Roman" w:eastAsia="Calibri" w:hAnsi="Times New Roman" w:cs="Times New Roman"/>
          <w:sz w:val="28"/>
          <w:szCs w:val="28"/>
          <w:lang w:val="uk-UA"/>
        </w:rPr>
      </w:pPr>
      <w:r w:rsidRPr="007737D5">
        <w:rPr>
          <w:rFonts w:ascii="Times New Roman" w:eastAsia="Calibri" w:hAnsi="Times New Roman" w:cs="Times New Roman"/>
          <w:b/>
          <w:sz w:val="28"/>
          <w:szCs w:val="28"/>
          <w:lang w:val="uk-UA"/>
        </w:rPr>
        <w:lastRenderedPageBreak/>
        <w:t xml:space="preserve">Ключові слова: </w:t>
      </w:r>
      <w:r w:rsidR="00A17F22">
        <w:rPr>
          <w:rFonts w:ascii="Times New Roman" w:eastAsia="Calibri" w:hAnsi="Times New Roman" w:cs="Times New Roman"/>
          <w:sz w:val="28"/>
          <w:szCs w:val="28"/>
          <w:lang w:val="uk-UA"/>
        </w:rPr>
        <w:t>професійна легітимізація, англійська мова для спеціальних цілей, п</w:t>
      </w:r>
      <w:r w:rsidR="00A17F22" w:rsidRPr="00A17F22">
        <w:rPr>
          <w:rFonts w:ascii="Times New Roman" w:eastAsia="Calibri" w:hAnsi="Times New Roman" w:cs="Times New Roman"/>
          <w:sz w:val="28"/>
          <w:szCs w:val="28"/>
          <w:lang w:val="uk-UA"/>
        </w:rPr>
        <w:t>рофесіоналізація іншомовної підготовки</w:t>
      </w:r>
      <w:r w:rsidR="00A17F22">
        <w:rPr>
          <w:rFonts w:ascii="Times New Roman" w:eastAsia="Calibri" w:hAnsi="Times New Roman" w:cs="Times New Roman"/>
          <w:sz w:val="28"/>
          <w:szCs w:val="28"/>
          <w:lang w:val="uk-UA"/>
        </w:rPr>
        <w:t>, бакалавр-психолог, академічне читання, термінологічна концепція, АРА стиль</w:t>
      </w:r>
      <w:r w:rsidRPr="007737D5">
        <w:rPr>
          <w:rFonts w:ascii="Times New Roman" w:eastAsia="Calibri" w:hAnsi="Times New Roman" w:cs="Times New Roman"/>
          <w:sz w:val="28"/>
          <w:szCs w:val="28"/>
          <w:lang w:val="uk-UA"/>
        </w:rPr>
        <w:t>.</w:t>
      </w:r>
    </w:p>
    <w:p w:rsidR="00A67005" w:rsidRDefault="00A67005" w:rsidP="00A67005">
      <w:pPr>
        <w:spacing w:after="0" w:line="240" w:lineRule="auto"/>
        <w:ind w:firstLine="708"/>
        <w:jc w:val="both"/>
        <w:rPr>
          <w:rFonts w:ascii="Times New Roman" w:eastAsia="Calibri" w:hAnsi="Times New Roman" w:cs="Times New Roman"/>
          <w:b/>
          <w:sz w:val="28"/>
          <w:szCs w:val="28"/>
          <w:lang w:val="uk-UA"/>
        </w:rPr>
      </w:pPr>
    </w:p>
    <w:p w:rsidR="00A16910" w:rsidRPr="00A16910" w:rsidRDefault="00A16910" w:rsidP="00A16910">
      <w:pPr>
        <w:spacing w:after="0" w:line="240" w:lineRule="auto"/>
        <w:ind w:firstLine="708"/>
        <w:jc w:val="both"/>
        <w:rPr>
          <w:rFonts w:ascii="Times New Roman" w:eastAsia="Calibri" w:hAnsi="Times New Roman" w:cs="Times New Roman"/>
          <w:sz w:val="28"/>
          <w:szCs w:val="28"/>
          <w:lang w:val="en-US"/>
        </w:rPr>
      </w:pPr>
      <w:r w:rsidRPr="00A16910">
        <w:rPr>
          <w:rFonts w:ascii="Times New Roman" w:eastAsia="Calibri" w:hAnsi="Times New Roman" w:cs="Times New Roman"/>
          <w:b/>
          <w:sz w:val="28"/>
          <w:szCs w:val="28"/>
          <w:lang w:val="en-US"/>
        </w:rPr>
        <w:t>Sovach Kateryna Olehivna</w:t>
      </w:r>
      <w:r w:rsidRPr="00A16910">
        <w:rPr>
          <w:rFonts w:ascii="Times New Roman" w:eastAsia="Calibri" w:hAnsi="Times New Roman" w:cs="Times New Roman"/>
          <w:b/>
          <w:sz w:val="28"/>
          <w:szCs w:val="28"/>
          <w:lang w:val="uk-UA"/>
        </w:rPr>
        <w:t xml:space="preserve">, </w:t>
      </w:r>
      <w:r w:rsidRPr="00A16910">
        <w:rPr>
          <w:rFonts w:ascii="Times New Roman" w:eastAsia="Calibri" w:hAnsi="Times New Roman" w:cs="Times New Roman"/>
          <w:sz w:val="28"/>
          <w:szCs w:val="28"/>
          <w:lang w:val="uk-UA"/>
        </w:rPr>
        <w:t xml:space="preserve">Senior Lecturer </w:t>
      </w:r>
      <w:r w:rsidRPr="00A16910">
        <w:rPr>
          <w:rFonts w:ascii="Times New Roman" w:eastAsia="Calibri" w:hAnsi="Times New Roman" w:cs="Times New Roman"/>
          <w:sz w:val="28"/>
          <w:szCs w:val="28"/>
          <w:lang w:val="en-US"/>
        </w:rPr>
        <w:t xml:space="preserve">at </w:t>
      </w:r>
      <w:r w:rsidRPr="00A16910">
        <w:rPr>
          <w:rFonts w:ascii="Times New Roman" w:eastAsia="Calibri" w:hAnsi="Times New Roman" w:cs="Times New Roman"/>
          <w:sz w:val="28"/>
          <w:szCs w:val="28"/>
          <w:lang w:val="uk-UA"/>
        </w:rPr>
        <w:t xml:space="preserve">the Department of </w:t>
      </w:r>
      <w:r w:rsidRPr="00A16910">
        <w:rPr>
          <w:rFonts w:ascii="Times New Roman" w:eastAsia="Calibri" w:hAnsi="Times New Roman" w:cs="Times New Roman"/>
          <w:sz w:val="28"/>
          <w:szCs w:val="28"/>
          <w:lang w:val="en-US"/>
        </w:rPr>
        <w:t>Public Administration, Law and Humanities,</w:t>
      </w:r>
      <w:r w:rsidRPr="00A16910">
        <w:rPr>
          <w:rFonts w:ascii="Times New Roman" w:eastAsia="Calibri" w:hAnsi="Times New Roman" w:cs="Times New Roman"/>
          <w:b/>
          <w:sz w:val="28"/>
          <w:szCs w:val="28"/>
          <w:lang w:val="en-US"/>
        </w:rPr>
        <w:t xml:space="preserve"> </w:t>
      </w:r>
      <w:r w:rsidRPr="00A16910">
        <w:rPr>
          <w:rFonts w:ascii="Times New Roman" w:eastAsia="Calibri" w:hAnsi="Times New Roman" w:cs="Times New Roman"/>
          <w:sz w:val="28"/>
          <w:szCs w:val="28"/>
          <w:lang w:val="uk-UA"/>
        </w:rPr>
        <w:t>Kherson State Agrarian and Economic University</w:t>
      </w:r>
      <w:r w:rsidRPr="00A16910">
        <w:rPr>
          <w:rFonts w:ascii="Times New Roman" w:eastAsia="Calibri" w:hAnsi="Times New Roman" w:cs="Times New Roman"/>
          <w:sz w:val="28"/>
          <w:szCs w:val="28"/>
          <w:lang w:val="en-US"/>
        </w:rPr>
        <w:t>, 25010,</w:t>
      </w:r>
      <w:r w:rsidRPr="00A16910">
        <w:rPr>
          <w:rFonts w:ascii="Times New Roman" w:eastAsia="Calibri" w:hAnsi="Times New Roman" w:cs="Times New Roman"/>
          <w:b/>
          <w:sz w:val="28"/>
          <w:szCs w:val="28"/>
          <w:lang w:val="en-US"/>
        </w:rPr>
        <w:t xml:space="preserve"> </w:t>
      </w:r>
      <w:r w:rsidRPr="00A16910">
        <w:rPr>
          <w:rFonts w:ascii="Times New Roman" w:eastAsia="Calibri" w:hAnsi="Times New Roman" w:cs="Times New Roman"/>
          <w:sz w:val="28"/>
          <w:szCs w:val="28"/>
          <w:lang w:val="uk-UA"/>
        </w:rPr>
        <w:t>Kropyvnytskyi, Universitetskyi Avenue, 5/2</w:t>
      </w:r>
      <w:r w:rsidRPr="00A16910">
        <w:rPr>
          <w:rFonts w:ascii="Times New Roman" w:eastAsia="Calibri" w:hAnsi="Times New Roman" w:cs="Times New Roman"/>
          <w:sz w:val="28"/>
          <w:szCs w:val="28"/>
          <w:lang w:val="en-US"/>
        </w:rPr>
        <w:t xml:space="preserve">, </w:t>
      </w:r>
      <w:r w:rsidRPr="00A16910">
        <w:rPr>
          <w:rFonts w:ascii="Times New Roman" w:eastAsia="Calibri" w:hAnsi="Times New Roman" w:cs="Times New Roman"/>
          <w:sz w:val="28"/>
          <w:szCs w:val="28"/>
          <w:lang w:val="uk-UA"/>
        </w:rPr>
        <w:t>+</w:t>
      </w:r>
      <w:r w:rsidRPr="00A16910">
        <w:rPr>
          <w:rFonts w:ascii="Times New Roman" w:eastAsia="Calibri" w:hAnsi="Times New Roman" w:cs="Times New Roman"/>
          <w:sz w:val="28"/>
          <w:szCs w:val="28"/>
          <w:lang w:val="en-US"/>
        </w:rPr>
        <w:t xml:space="preserve">38 </w:t>
      </w:r>
      <w:r w:rsidRPr="00A16910">
        <w:rPr>
          <w:rFonts w:ascii="Times New Roman" w:eastAsia="Calibri" w:hAnsi="Times New Roman" w:cs="Times New Roman"/>
          <w:sz w:val="28"/>
          <w:szCs w:val="28"/>
          <w:lang w:val="uk-UA"/>
        </w:rPr>
        <w:t xml:space="preserve">(095) </w:t>
      </w:r>
      <w:r w:rsidRPr="00A16910">
        <w:rPr>
          <w:rFonts w:ascii="Times New Roman" w:eastAsia="Calibri" w:hAnsi="Times New Roman" w:cs="Times New Roman"/>
          <w:sz w:val="28"/>
          <w:szCs w:val="28"/>
          <w:lang w:val="en-US"/>
        </w:rPr>
        <w:t>57</w:t>
      </w:r>
      <w:r w:rsidRPr="00A16910">
        <w:rPr>
          <w:rFonts w:ascii="Times New Roman" w:eastAsia="Calibri" w:hAnsi="Times New Roman" w:cs="Times New Roman"/>
          <w:sz w:val="28"/>
          <w:szCs w:val="28"/>
          <w:lang w:val="uk-UA"/>
        </w:rPr>
        <w:t>-</w:t>
      </w:r>
      <w:r w:rsidRPr="00A16910">
        <w:rPr>
          <w:rFonts w:ascii="Times New Roman" w:eastAsia="Calibri" w:hAnsi="Times New Roman" w:cs="Times New Roman"/>
          <w:sz w:val="28"/>
          <w:szCs w:val="28"/>
          <w:lang w:val="en-US"/>
        </w:rPr>
        <w:t>284</w:t>
      </w:r>
      <w:r w:rsidRPr="00A16910">
        <w:rPr>
          <w:rFonts w:ascii="Times New Roman" w:eastAsia="Calibri" w:hAnsi="Times New Roman" w:cs="Times New Roman"/>
          <w:sz w:val="28"/>
          <w:szCs w:val="28"/>
          <w:lang w:val="uk-UA"/>
        </w:rPr>
        <w:t>-</w:t>
      </w:r>
      <w:r w:rsidRPr="00A16910">
        <w:rPr>
          <w:rFonts w:ascii="Times New Roman" w:eastAsia="Calibri" w:hAnsi="Times New Roman" w:cs="Times New Roman"/>
          <w:sz w:val="28"/>
          <w:szCs w:val="28"/>
          <w:lang w:val="en-US"/>
        </w:rPr>
        <w:t xml:space="preserve">97, e-mail: </w:t>
      </w:r>
      <w:hyperlink r:id="rId7" w:history="1">
        <w:r w:rsidRPr="00A16910">
          <w:rPr>
            <w:rFonts w:ascii="Times New Roman" w:eastAsia="Calibri" w:hAnsi="Times New Roman" w:cs="Times New Roman"/>
            <w:color w:val="0563C1"/>
            <w:sz w:val="28"/>
            <w:u w:val="single"/>
            <w:lang w:val="en-US"/>
          </w:rPr>
          <w:t>thglkate76@gmail.com</w:t>
        </w:r>
      </w:hyperlink>
      <w:r w:rsidRPr="00A16910">
        <w:rPr>
          <w:rFonts w:ascii="Times New Roman" w:eastAsia="Calibri" w:hAnsi="Times New Roman" w:cs="Times New Roman"/>
          <w:sz w:val="28"/>
          <w:lang w:val="en-US"/>
        </w:rPr>
        <w:t>, https://orcid.org/0000-0002-8376-7623</w:t>
      </w:r>
    </w:p>
    <w:p w:rsidR="006A06B5" w:rsidRPr="00A67005" w:rsidRDefault="006A06B5" w:rsidP="00A67005">
      <w:pPr>
        <w:spacing w:after="0" w:line="240" w:lineRule="auto"/>
        <w:ind w:firstLine="709"/>
        <w:jc w:val="center"/>
        <w:rPr>
          <w:rFonts w:ascii="Times New Roman" w:eastAsia="Calibri" w:hAnsi="Times New Roman" w:cs="Times New Roman"/>
          <w:b/>
          <w:sz w:val="28"/>
          <w:szCs w:val="28"/>
          <w:shd w:val="clear" w:color="auto" w:fill="FFFFFF"/>
          <w:lang w:val="en-US"/>
        </w:rPr>
      </w:pPr>
    </w:p>
    <w:p w:rsidR="00B30146" w:rsidRPr="00B30146" w:rsidRDefault="00B30146" w:rsidP="00B30146">
      <w:pPr>
        <w:pStyle w:val="a4"/>
        <w:shd w:val="clear" w:color="auto" w:fill="FFFFFF"/>
        <w:spacing w:after="0"/>
        <w:ind w:firstLine="709"/>
        <w:jc w:val="center"/>
        <w:rPr>
          <w:rFonts w:eastAsia="Calibri"/>
          <w:b/>
          <w:sz w:val="28"/>
          <w:szCs w:val="28"/>
          <w:shd w:val="clear" w:color="auto" w:fill="FFFFFF"/>
          <w:lang w:val="en-US" w:eastAsia="en-US"/>
        </w:rPr>
      </w:pPr>
      <w:r>
        <w:rPr>
          <w:rFonts w:eastAsia="Calibri"/>
          <w:b/>
          <w:sz w:val="28"/>
          <w:szCs w:val="28"/>
          <w:shd w:val="clear" w:color="auto" w:fill="FFFFFF"/>
          <w:lang w:val="en-US" w:eastAsia="en-US"/>
        </w:rPr>
        <w:t>ENGLISH</w:t>
      </w:r>
      <w:r w:rsidRPr="00B30146">
        <w:rPr>
          <w:rFonts w:eastAsia="Calibri"/>
          <w:b/>
          <w:sz w:val="28"/>
          <w:szCs w:val="28"/>
          <w:shd w:val="clear" w:color="auto" w:fill="FFFFFF"/>
          <w:lang w:val="en-US" w:eastAsia="en-US"/>
        </w:rPr>
        <w:t xml:space="preserve"> AS A TOOL FOR PROFESSIONAL LEGITIMI</w:t>
      </w:r>
      <w:r>
        <w:rPr>
          <w:rFonts w:eastAsia="Calibri"/>
          <w:b/>
          <w:sz w:val="28"/>
          <w:szCs w:val="28"/>
          <w:shd w:val="clear" w:color="auto" w:fill="FFFFFF"/>
          <w:lang w:val="en-US" w:eastAsia="en-US"/>
        </w:rPr>
        <w:t>SATION OF FUTURE PSYCHOLOGISTS</w:t>
      </w:r>
    </w:p>
    <w:p w:rsidR="00B30146" w:rsidRPr="00B30146" w:rsidRDefault="00B30146" w:rsidP="00B30146">
      <w:pPr>
        <w:pStyle w:val="a4"/>
        <w:shd w:val="clear" w:color="auto" w:fill="FFFFFF"/>
        <w:spacing w:before="0" w:beforeAutospacing="0" w:after="0" w:afterAutospacing="0"/>
        <w:ind w:firstLine="709"/>
        <w:jc w:val="both"/>
        <w:rPr>
          <w:rFonts w:eastAsia="Calibri"/>
          <w:sz w:val="28"/>
          <w:szCs w:val="28"/>
          <w:shd w:val="clear" w:color="auto" w:fill="FFFFFF"/>
          <w:lang w:val="en-US" w:eastAsia="en-US"/>
        </w:rPr>
      </w:pPr>
      <w:r>
        <w:rPr>
          <w:rFonts w:eastAsia="Calibri"/>
          <w:b/>
          <w:sz w:val="28"/>
          <w:szCs w:val="28"/>
          <w:shd w:val="clear" w:color="auto" w:fill="FFFFFF"/>
          <w:lang w:val="en-US" w:eastAsia="en-US"/>
        </w:rPr>
        <w:t>Abstract.</w:t>
      </w:r>
      <w:r w:rsidRPr="00B30146">
        <w:rPr>
          <w:rFonts w:eastAsia="Calibri"/>
          <w:b/>
          <w:sz w:val="28"/>
          <w:szCs w:val="28"/>
          <w:shd w:val="clear" w:color="auto" w:fill="FFFFFF"/>
          <w:lang w:val="en-US" w:eastAsia="en-US"/>
        </w:rPr>
        <w:t xml:space="preserve"> </w:t>
      </w:r>
      <w:r w:rsidRPr="00B30146">
        <w:rPr>
          <w:rFonts w:eastAsia="Calibri"/>
          <w:sz w:val="28"/>
          <w:szCs w:val="28"/>
          <w:shd w:val="clear" w:color="auto" w:fill="FFFFFF"/>
          <w:lang w:val="en-US" w:eastAsia="en-US"/>
        </w:rPr>
        <w:t xml:space="preserve">The article discusses the transformation of </w:t>
      </w:r>
      <w:r>
        <w:rPr>
          <w:rFonts w:eastAsia="Calibri"/>
          <w:sz w:val="28"/>
          <w:szCs w:val="28"/>
          <w:shd w:val="clear" w:color="auto" w:fill="FFFFFF"/>
          <w:lang w:val="en-US" w:eastAsia="en-US"/>
        </w:rPr>
        <w:t xml:space="preserve">the </w:t>
      </w:r>
      <w:r w:rsidRPr="00B30146">
        <w:rPr>
          <w:rFonts w:eastAsia="Calibri"/>
          <w:sz w:val="28"/>
          <w:szCs w:val="28"/>
          <w:shd w:val="clear" w:color="auto" w:fill="FFFFFF"/>
          <w:lang w:val="en-US" w:eastAsia="en-US"/>
        </w:rPr>
        <w:t>English language study for psychology students from a supplementary skill (soft skill) to a fundamental professional competence (hard skill). The author argues that, in the context of the dynamic development of psychological science, where over 90% of basic research is published in English, language proficiency becomes a crucial tool for professional legitimisation and integration into the global scientific community. This study aims to demonstrate that the English language enhances the training of bachelor</w:t>
      </w:r>
      <w:r>
        <w:rPr>
          <w:rFonts w:eastAsia="Calibri"/>
          <w:sz w:val="28"/>
          <w:szCs w:val="28"/>
          <w:shd w:val="clear" w:color="auto" w:fill="FFFFFF"/>
          <w:lang w:val="en-US" w:eastAsia="en-US"/>
        </w:rPr>
        <w:t>’</w:t>
      </w:r>
      <w:r w:rsidRPr="00B30146">
        <w:rPr>
          <w:rFonts w:eastAsia="Calibri"/>
          <w:sz w:val="28"/>
          <w:szCs w:val="28"/>
          <w:shd w:val="clear" w:color="auto" w:fill="FFFFFF"/>
          <w:lang w:val="en-US" w:eastAsia="en-US"/>
        </w:rPr>
        <w:t>s-level psychologists through specific tools that contribute to this proc</w:t>
      </w:r>
      <w:r>
        <w:rPr>
          <w:rFonts w:eastAsia="Calibri"/>
          <w:sz w:val="28"/>
          <w:szCs w:val="28"/>
          <w:shd w:val="clear" w:color="auto" w:fill="FFFFFF"/>
          <w:lang w:val="en-US" w:eastAsia="en-US"/>
        </w:rPr>
        <w:t>ess as effectively as possible.</w:t>
      </w:r>
    </w:p>
    <w:p w:rsidR="00B30146" w:rsidRPr="00B30146" w:rsidRDefault="00B30146" w:rsidP="00B30146">
      <w:pPr>
        <w:pStyle w:val="a4"/>
        <w:shd w:val="clear" w:color="auto" w:fill="FFFFFF"/>
        <w:spacing w:before="0" w:beforeAutospacing="0" w:after="0" w:afterAutospacing="0"/>
        <w:ind w:firstLine="709"/>
        <w:jc w:val="both"/>
        <w:rPr>
          <w:rFonts w:eastAsia="Calibri"/>
          <w:sz w:val="28"/>
          <w:szCs w:val="28"/>
          <w:shd w:val="clear" w:color="auto" w:fill="FFFFFF"/>
          <w:lang w:val="en-US" w:eastAsia="en-US"/>
        </w:rPr>
      </w:pPr>
      <w:r w:rsidRPr="00B30146">
        <w:rPr>
          <w:rFonts w:eastAsia="Calibri"/>
          <w:sz w:val="28"/>
          <w:szCs w:val="28"/>
          <w:shd w:val="clear" w:color="auto" w:fill="FFFFFF"/>
          <w:lang w:val="en-US" w:eastAsia="en-US"/>
        </w:rPr>
        <w:t>Particular atten</w:t>
      </w:r>
      <w:r>
        <w:rPr>
          <w:rFonts w:eastAsia="Calibri"/>
          <w:sz w:val="28"/>
          <w:szCs w:val="28"/>
          <w:shd w:val="clear" w:color="auto" w:fill="FFFFFF"/>
          <w:lang w:val="en-US" w:eastAsia="en-US"/>
        </w:rPr>
        <w:t xml:space="preserve">tion is paid to the concept of English for Specific Purposes, </w:t>
      </w:r>
      <w:r w:rsidRPr="00B30146">
        <w:rPr>
          <w:rFonts w:eastAsia="Calibri"/>
          <w:sz w:val="28"/>
          <w:szCs w:val="28"/>
          <w:shd w:val="clear" w:color="auto" w:fill="FFFFFF"/>
          <w:lang w:val="en-US" w:eastAsia="en-US"/>
        </w:rPr>
        <w:t>which enables the optimisation of learning by analysing the specific needs of future professionals</w:t>
      </w:r>
      <w:r>
        <w:rPr>
          <w:rFonts w:eastAsia="Calibri"/>
          <w:sz w:val="28"/>
          <w:szCs w:val="28"/>
          <w:shd w:val="clear" w:color="auto" w:fill="FFFFFF"/>
          <w:lang w:val="en-US" w:eastAsia="en-US"/>
        </w:rPr>
        <w:t>. The work identifies and analys</w:t>
      </w:r>
      <w:r w:rsidRPr="00B30146">
        <w:rPr>
          <w:rFonts w:eastAsia="Calibri"/>
          <w:sz w:val="28"/>
          <w:szCs w:val="28"/>
          <w:shd w:val="clear" w:color="auto" w:fill="FFFFFF"/>
          <w:lang w:val="en-US" w:eastAsia="en-US"/>
        </w:rPr>
        <w:t>es four key tools for shaping the professional position of the bachelor: academic reading, which provides access to unfiltered knowledge and original works; mastery of the terminological apparatus, which guarantees “terminological sovereignty” and a deep understanding of concepts; the study of international APA Style standards, which are considered a “professional code” for the ethical and competent presentation of research results; professional networking and digital sociali</w:t>
      </w:r>
      <w:r w:rsidR="004D50FC">
        <w:rPr>
          <w:rFonts w:eastAsia="Calibri"/>
          <w:sz w:val="28"/>
          <w:szCs w:val="28"/>
          <w:shd w:val="clear" w:color="auto" w:fill="FFFFFF"/>
          <w:lang w:val="en-US" w:eastAsia="en-US"/>
        </w:rPr>
        <w:t>s</w:t>
      </w:r>
      <w:r w:rsidRPr="00B30146">
        <w:rPr>
          <w:rFonts w:eastAsia="Calibri"/>
          <w:sz w:val="28"/>
          <w:szCs w:val="28"/>
          <w:shd w:val="clear" w:color="auto" w:fill="FFFFFF"/>
          <w:lang w:val="en-US" w:eastAsia="en-US"/>
        </w:rPr>
        <w:t>ation through platforms like LinkedIn and ResearchGate, which overcome geographical isolation and form a glob</w:t>
      </w:r>
      <w:r>
        <w:rPr>
          <w:rFonts w:eastAsia="Calibri"/>
          <w:sz w:val="28"/>
          <w:szCs w:val="28"/>
          <w:shd w:val="clear" w:color="auto" w:fill="FFFFFF"/>
          <w:lang w:val="en-US" w:eastAsia="en-US"/>
        </w:rPr>
        <w:t>al identity for the specialist.</w:t>
      </w:r>
    </w:p>
    <w:p w:rsidR="00B30146" w:rsidRPr="00B30146" w:rsidRDefault="00B30146" w:rsidP="00B30146">
      <w:pPr>
        <w:pStyle w:val="a4"/>
        <w:shd w:val="clear" w:color="auto" w:fill="FFFFFF"/>
        <w:spacing w:before="0" w:beforeAutospacing="0" w:after="0" w:afterAutospacing="0"/>
        <w:ind w:firstLine="709"/>
        <w:jc w:val="both"/>
        <w:rPr>
          <w:rFonts w:eastAsia="Calibri"/>
          <w:sz w:val="28"/>
          <w:szCs w:val="28"/>
          <w:shd w:val="clear" w:color="auto" w:fill="FFFFFF"/>
          <w:lang w:val="en-US" w:eastAsia="en-US"/>
        </w:rPr>
      </w:pPr>
      <w:r w:rsidRPr="00B30146">
        <w:rPr>
          <w:rFonts w:eastAsia="Calibri"/>
          <w:sz w:val="28"/>
          <w:szCs w:val="28"/>
          <w:shd w:val="clear" w:color="auto" w:fill="FFFFFF"/>
          <w:lang w:val="en-US" w:eastAsia="en-US"/>
        </w:rPr>
        <w:t>The article describes practical teaching methods (case s</w:t>
      </w:r>
      <w:r w:rsidR="00B268D3">
        <w:rPr>
          <w:rFonts w:eastAsia="Calibri"/>
          <w:sz w:val="28"/>
          <w:szCs w:val="28"/>
          <w:shd w:val="clear" w:color="auto" w:fill="FFFFFF"/>
          <w:lang w:val="en-US" w:eastAsia="en-US"/>
        </w:rPr>
        <w:t xml:space="preserve">tudies, the “Shadowing” method, </w:t>
      </w:r>
      <w:r w:rsidRPr="00B30146">
        <w:rPr>
          <w:rFonts w:eastAsia="Calibri"/>
          <w:sz w:val="28"/>
          <w:szCs w:val="28"/>
          <w:shd w:val="clear" w:color="auto" w:fill="FFFFFF"/>
          <w:lang w:val="en-US" w:eastAsia="en-US"/>
        </w:rPr>
        <w:t>Abstract Detective</w:t>
      </w:r>
      <w:r w:rsidR="00B268D3">
        <w:rPr>
          <w:rFonts w:eastAsia="Calibri"/>
          <w:sz w:val="28"/>
          <w:szCs w:val="28"/>
          <w:shd w:val="clear" w:color="auto" w:fill="FFFFFF"/>
          <w:lang w:val="en-US" w:eastAsia="en-US"/>
        </w:rPr>
        <w:t>, etc</w:t>
      </w:r>
      <w:r w:rsidRPr="00B30146">
        <w:rPr>
          <w:rFonts w:eastAsia="Calibri"/>
          <w:sz w:val="28"/>
          <w:szCs w:val="28"/>
          <w:shd w:val="clear" w:color="auto" w:fill="FFFFFF"/>
          <w:lang w:val="en-US" w:eastAsia="en-US"/>
        </w:rPr>
        <w:t>) that help overcome language barriers and develop critical thinking. It has been proven that using English as a mediator between academic knowledge and practice enables future psychologists to appeal to global standards and become competitive in t</w:t>
      </w:r>
      <w:r>
        <w:rPr>
          <w:rFonts w:eastAsia="Calibri"/>
          <w:sz w:val="28"/>
          <w:szCs w:val="28"/>
          <w:shd w:val="clear" w:color="auto" w:fill="FFFFFF"/>
          <w:lang w:val="en-US" w:eastAsia="en-US"/>
        </w:rPr>
        <w:t>he international labour market.</w:t>
      </w:r>
    </w:p>
    <w:p w:rsidR="00B30146" w:rsidRPr="00B30146" w:rsidRDefault="00B30146" w:rsidP="00B30146">
      <w:pPr>
        <w:pStyle w:val="a4"/>
        <w:shd w:val="clear" w:color="auto" w:fill="FFFFFF"/>
        <w:spacing w:before="0" w:beforeAutospacing="0" w:after="0" w:afterAutospacing="0"/>
        <w:ind w:firstLine="709"/>
        <w:jc w:val="both"/>
        <w:rPr>
          <w:rFonts w:eastAsia="Calibri"/>
          <w:sz w:val="28"/>
          <w:szCs w:val="28"/>
          <w:shd w:val="clear" w:color="auto" w:fill="FFFFFF"/>
          <w:lang w:val="en-US" w:eastAsia="en-US"/>
        </w:rPr>
      </w:pPr>
      <w:r w:rsidRPr="00B30146">
        <w:rPr>
          <w:rFonts w:eastAsia="Calibri"/>
          <w:sz w:val="28"/>
          <w:szCs w:val="28"/>
          <w:shd w:val="clear" w:color="auto" w:fill="FFFFFF"/>
          <w:lang w:val="en-US" w:eastAsia="en-US"/>
        </w:rPr>
        <w:t>The prospects for scientific research lie in exploring the emotional dimensions of learning, particularly through the analysis of the interaction between feelings of satisfaction, anxiety, and boredom, which can serve as a “live case” for professional reflection for future psychologists. Additionally, it is advisable to study the role of modern digital tools in accelerating the mastery of the terminological apparatus and enhancing the quality of work preparation in accordan</w:t>
      </w:r>
      <w:r>
        <w:rPr>
          <w:rFonts w:eastAsia="Calibri"/>
          <w:sz w:val="28"/>
          <w:szCs w:val="28"/>
          <w:shd w:val="clear" w:color="auto" w:fill="FFFFFF"/>
          <w:lang w:val="en-US" w:eastAsia="en-US"/>
        </w:rPr>
        <w:t>ce with APA Style requirements.</w:t>
      </w:r>
    </w:p>
    <w:p w:rsidR="0089309D" w:rsidRDefault="00B30146" w:rsidP="00B30146">
      <w:pPr>
        <w:pStyle w:val="a4"/>
        <w:shd w:val="clear" w:color="auto" w:fill="FFFFFF"/>
        <w:spacing w:before="0" w:beforeAutospacing="0" w:after="0" w:afterAutospacing="0"/>
        <w:ind w:firstLine="709"/>
        <w:jc w:val="both"/>
        <w:rPr>
          <w:rFonts w:eastAsia="Calibri"/>
          <w:sz w:val="28"/>
          <w:szCs w:val="28"/>
          <w:shd w:val="clear" w:color="auto" w:fill="FFFFFF"/>
          <w:lang w:val="en-US" w:eastAsia="en-US"/>
        </w:rPr>
      </w:pPr>
      <w:r>
        <w:rPr>
          <w:rFonts w:eastAsia="Calibri"/>
          <w:b/>
          <w:sz w:val="28"/>
          <w:szCs w:val="28"/>
          <w:shd w:val="clear" w:color="auto" w:fill="FFFFFF"/>
          <w:lang w:val="en-US" w:eastAsia="en-US"/>
        </w:rPr>
        <w:lastRenderedPageBreak/>
        <w:t>Keywords:</w:t>
      </w:r>
      <w:r w:rsidRPr="00B30146">
        <w:rPr>
          <w:rFonts w:eastAsia="Calibri"/>
          <w:b/>
          <w:sz w:val="28"/>
          <w:szCs w:val="28"/>
          <w:shd w:val="clear" w:color="auto" w:fill="FFFFFF"/>
          <w:lang w:val="en-US" w:eastAsia="en-US"/>
        </w:rPr>
        <w:t xml:space="preserve"> </w:t>
      </w:r>
      <w:r w:rsidRPr="00B30146">
        <w:rPr>
          <w:rFonts w:eastAsia="Calibri"/>
          <w:sz w:val="28"/>
          <w:szCs w:val="28"/>
          <w:shd w:val="clear" w:color="auto" w:fill="FFFFFF"/>
          <w:lang w:val="en-US" w:eastAsia="en-US"/>
        </w:rPr>
        <w:t>professional legitimisation, English for Specific Purposes, professionalisation of fore</w:t>
      </w:r>
      <w:r w:rsidR="004D50FC">
        <w:rPr>
          <w:rFonts w:eastAsia="Calibri"/>
          <w:sz w:val="28"/>
          <w:szCs w:val="28"/>
          <w:shd w:val="clear" w:color="auto" w:fill="FFFFFF"/>
          <w:lang w:val="en-US" w:eastAsia="en-US"/>
        </w:rPr>
        <w:t>ign language training, bachelor’</w:t>
      </w:r>
      <w:r w:rsidRPr="00B30146">
        <w:rPr>
          <w:rFonts w:eastAsia="Calibri"/>
          <w:sz w:val="28"/>
          <w:szCs w:val="28"/>
          <w:shd w:val="clear" w:color="auto" w:fill="FFFFFF"/>
          <w:lang w:val="en-US" w:eastAsia="en-US"/>
        </w:rPr>
        <w:t>s level psychologist, academic reading, terminological concept, APA style.</w:t>
      </w:r>
    </w:p>
    <w:p w:rsidR="00B30146" w:rsidRPr="00B30146" w:rsidRDefault="00B30146" w:rsidP="00B30146">
      <w:pPr>
        <w:pStyle w:val="a4"/>
        <w:shd w:val="clear" w:color="auto" w:fill="FFFFFF"/>
        <w:spacing w:before="0" w:beforeAutospacing="0" w:after="0" w:afterAutospacing="0"/>
        <w:ind w:firstLine="709"/>
        <w:jc w:val="both"/>
        <w:rPr>
          <w:color w:val="000000"/>
          <w:sz w:val="28"/>
          <w:szCs w:val="28"/>
          <w:highlight w:val="yellow"/>
          <w:lang w:val="en-US"/>
        </w:rPr>
      </w:pPr>
    </w:p>
    <w:p w:rsidR="009D6A98" w:rsidRPr="009D6A98" w:rsidRDefault="004941DB" w:rsidP="009D6A98">
      <w:pPr>
        <w:pStyle w:val="a4"/>
        <w:shd w:val="clear" w:color="auto" w:fill="FFFFFF"/>
        <w:spacing w:before="0" w:beforeAutospacing="0" w:after="0" w:afterAutospacing="0"/>
        <w:ind w:firstLine="709"/>
        <w:jc w:val="both"/>
        <w:rPr>
          <w:color w:val="000000"/>
          <w:sz w:val="28"/>
          <w:szCs w:val="28"/>
          <w:lang w:val="uk-UA"/>
        </w:rPr>
      </w:pPr>
      <w:r w:rsidRPr="0057050B">
        <w:rPr>
          <w:b/>
          <w:sz w:val="28"/>
          <w:szCs w:val="28"/>
          <w:lang w:val="en-US"/>
        </w:rPr>
        <w:t>Defining the problem and argumentation of the topicality of its consideration.</w:t>
      </w:r>
      <w:r w:rsidR="001D15F5" w:rsidRPr="0057050B">
        <w:rPr>
          <w:sz w:val="28"/>
          <w:szCs w:val="28"/>
          <w:lang w:val="en-US"/>
        </w:rPr>
        <w:t xml:space="preserve"> </w:t>
      </w:r>
      <w:r w:rsidR="009D6A98" w:rsidRPr="009D6A98">
        <w:rPr>
          <w:color w:val="000000"/>
          <w:sz w:val="28"/>
          <w:szCs w:val="28"/>
          <w:lang w:val="uk-UA"/>
        </w:rPr>
        <w:t xml:space="preserve">The modern development of psychological science is characterised by extraordinary dynamism: every year, thousands of studies appear in the fields of neuropsychology, cognitive science and psychotherapy. For </w:t>
      </w:r>
      <w:r w:rsidR="009D6A98">
        <w:rPr>
          <w:color w:val="000000"/>
          <w:sz w:val="28"/>
          <w:szCs w:val="28"/>
          <w:lang w:val="uk-UA"/>
        </w:rPr>
        <w:t>a bachelor</w:t>
      </w:r>
      <w:r w:rsidR="009D6A98">
        <w:rPr>
          <w:color w:val="000000"/>
          <w:sz w:val="28"/>
          <w:szCs w:val="28"/>
          <w:lang w:val="en-US"/>
        </w:rPr>
        <w:t>’</w:t>
      </w:r>
      <w:r w:rsidR="009D6A98" w:rsidRPr="009D6A98">
        <w:rPr>
          <w:color w:val="000000"/>
          <w:sz w:val="28"/>
          <w:szCs w:val="28"/>
          <w:lang w:val="uk-UA"/>
        </w:rPr>
        <w:t xml:space="preserve">s student who is just starting their career, knowledge of English is no longer an additional advantage (soft skill) but has become a basic professional competence (hard skill). This is because English is the </w:t>
      </w:r>
      <w:r w:rsidR="009D6A98">
        <w:rPr>
          <w:color w:val="000000"/>
          <w:sz w:val="28"/>
          <w:szCs w:val="28"/>
          <w:lang w:val="en-US"/>
        </w:rPr>
        <w:t>“</w:t>
      </w:r>
      <w:r w:rsidR="009D6A98" w:rsidRPr="009D6A98">
        <w:rPr>
          <w:color w:val="000000"/>
          <w:sz w:val="28"/>
          <w:szCs w:val="28"/>
          <w:lang w:val="uk-UA"/>
        </w:rPr>
        <w:t>lingua franca</w:t>
      </w:r>
      <w:r w:rsidR="009D6A98">
        <w:rPr>
          <w:color w:val="000000"/>
          <w:sz w:val="28"/>
          <w:szCs w:val="28"/>
          <w:lang w:val="en-US"/>
        </w:rPr>
        <w:t>”</w:t>
      </w:r>
      <w:r w:rsidR="009D6A98" w:rsidRPr="009D6A98">
        <w:rPr>
          <w:color w:val="000000"/>
          <w:sz w:val="28"/>
          <w:szCs w:val="28"/>
          <w:lang w:val="uk-UA"/>
        </w:rPr>
        <w:t xml:space="preserve"> of modern science – the language in which global dialogue between researchers takes place.</w:t>
      </w:r>
    </w:p>
    <w:p w:rsidR="009D6A98" w:rsidRDefault="009D6A98" w:rsidP="0024310A">
      <w:pPr>
        <w:pStyle w:val="a4"/>
        <w:shd w:val="clear" w:color="auto" w:fill="FFFFFF"/>
        <w:spacing w:before="0" w:beforeAutospacing="0" w:after="0" w:afterAutospacing="0"/>
        <w:ind w:firstLine="709"/>
        <w:jc w:val="both"/>
        <w:rPr>
          <w:color w:val="000000"/>
          <w:sz w:val="28"/>
          <w:szCs w:val="28"/>
          <w:lang w:val="uk-UA"/>
        </w:rPr>
      </w:pPr>
      <w:r w:rsidRPr="009D6A98">
        <w:rPr>
          <w:color w:val="000000"/>
          <w:sz w:val="28"/>
          <w:szCs w:val="28"/>
          <w:lang w:val="uk-UA"/>
        </w:rPr>
        <w:t>Access to the latest research, the opportunity to participate in international conferences and exchange experiences with foreign colleag</w:t>
      </w:r>
      <w:r>
        <w:rPr>
          <w:color w:val="000000"/>
          <w:sz w:val="28"/>
          <w:szCs w:val="28"/>
          <w:lang w:val="uk-UA"/>
        </w:rPr>
        <w:t>ues, and the publication of one’</w:t>
      </w:r>
      <w:r w:rsidRPr="009D6A98">
        <w:rPr>
          <w:color w:val="000000"/>
          <w:sz w:val="28"/>
          <w:szCs w:val="28"/>
          <w:lang w:val="uk-UA"/>
        </w:rPr>
        <w:t>s own scientific works in prestigious international publications all require a high level of foreign language proficiency, specifically tailored to the professional activities of a psychologist.</w:t>
      </w:r>
    </w:p>
    <w:p w:rsidR="0024310A" w:rsidRPr="0024310A" w:rsidRDefault="0024310A" w:rsidP="0024310A">
      <w:pPr>
        <w:pStyle w:val="a4"/>
        <w:shd w:val="clear" w:color="auto" w:fill="FFFFFF"/>
        <w:spacing w:before="0" w:beforeAutospacing="0" w:after="0" w:afterAutospacing="0"/>
        <w:ind w:firstLine="709"/>
        <w:jc w:val="both"/>
        <w:rPr>
          <w:color w:val="000000"/>
          <w:sz w:val="28"/>
          <w:szCs w:val="28"/>
          <w:lang w:val="uk-UA"/>
        </w:rPr>
      </w:pPr>
      <w:r w:rsidRPr="0024310A">
        <w:rPr>
          <w:color w:val="000000"/>
          <w:sz w:val="28"/>
          <w:szCs w:val="28"/>
          <w:lang w:val="uk-UA"/>
        </w:rPr>
        <w:t>Due to this, traditional approaches to foreign language teaching, which are often aimed at the general development of language skills, are usually insufficient for the adequate preparation of future psychologists. The necessity of mastering specialised terminology, understanding complex scientific literature, and the ability to conduct discussions correctly and profe</w:t>
      </w:r>
      <w:r>
        <w:rPr>
          <w:color w:val="000000"/>
          <w:sz w:val="28"/>
          <w:szCs w:val="28"/>
          <w:lang w:val="uk-UA"/>
        </w:rPr>
        <w:t>ssionally in a foreign language –</w:t>
      </w:r>
      <w:r w:rsidRPr="0024310A">
        <w:rPr>
          <w:color w:val="000000"/>
          <w:sz w:val="28"/>
          <w:szCs w:val="28"/>
          <w:lang w:val="uk-UA"/>
        </w:rPr>
        <w:t xml:space="preserve"> all of this aligns with the course Language for Specific Purposes (LSP), tailored to the specific needs and tasks of future specialists. LSP, focusing on language for particular purposes, enables the optimisation of the learning process and ensures the development of the neces</w:t>
      </w:r>
      <w:r>
        <w:rPr>
          <w:color w:val="000000"/>
          <w:sz w:val="28"/>
          <w:szCs w:val="28"/>
          <w:lang w:val="uk-UA"/>
        </w:rPr>
        <w:t>sary professional competencies.</w:t>
      </w:r>
    </w:p>
    <w:p w:rsidR="0024310A" w:rsidRPr="0024310A" w:rsidRDefault="0024310A" w:rsidP="0024310A">
      <w:pPr>
        <w:pStyle w:val="a4"/>
        <w:shd w:val="clear" w:color="auto" w:fill="FFFFFF"/>
        <w:spacing w:before="0" w:beforeAutospacing="0" w:after="0" w:afterAutospacing="0"/>
        <w:ind w:firstLine="709"/>
        <w:jc w:val="both"/>
        <w:rPr>
          <w:color w:val="000000"/>
          <w:sz w:val="28"/>
          <w:szCs w:val="28"/>
          <w:lang w:val="uk-UA"/>
        </w:rPr>
      </w:pPr>
      <w:r w:rsidRPr="0024310A">
        <w:rPr>
          <w:color w:val="000000"/>
          <w:sz w:val="28"/>
          <w:szCs w:val="28"/>
          <w:lang w:val="uk-UA"/>
        </w:rPr>
        <w:t>The study of English by psychology students has its own unique characteristics, which extend far beyond everyday communication. First and foremost, this involves mastering terminology, understanding the nuances of diagnostic criteria, and being able to interpret experimental results in the original language. Focusing on the English-speaking scientific community allows future specialists to avoid outdated dogmas, critically evaluate information, and integrate into the international community from the very first years of study.</w:t>
      </w:r>
    </w:p>
    <w:p w:rsidR="0024310A" w:rsidRDefault="0024310A" w:rsidP="0024310A">
      <w:pPr>
        <w:pStyle w:val="a4"/>
        <w:shd w:val="clear" w:color="auto" w:fill="FFFFFF"/>
        <w:spacing w:before="0" w:beforeAutospacing="0" w:after="0" w:afterAutospacing="0"/>
        <w:ind w:firstLine="709"/>
        <w:jc w:val="both"/>
        <w:rPr>
          <w:color w:val="000000"/>
          <w:sz w:val="28"/>
          <w:szCs w:val="28"/>
          <w:lang w:val="uk-UA"/>
        </w:rPr>
      </w:pPr>
      <w:r>
        <w:rPr>
          <w:color w:val="000000"/>
          <w:sz w:val="28"/>
          <w:szCs w:val="28"/>
          <w:lang w:val="en-US"/>
        </w:rPr>
        <w:t xml:space="preserve">It is obvious that </w:t>
      </w:r>
      <w:r>
        <w:rPr>
          <w:color w:val="000000"/>
          <w:sz w:val="28"/>
          <w:szCs w:val="28"/>
          <w:lang w:val="uk-UA"/>
        </w:rPr>
        <w:t>p</w:t>
      </w:r>
      <w:r w:rsidRPr="0024310A">
        <w:rPr>
          <w:color w:val="000000"/>
          <w:sz w:val="28"/>
          <w:szCs w:val="28"/>
          <w:lang w:val="uk-UA"/>
        </w:rPr>
        <w:t>sychology is responsible for communication. If a student is proficient in English, they expand their ‘toolkit’ for understanding human nature in a global context.</w:t>
      </w:r>
    </w:p>
    <w:p w:rsidR="0057050B" w:rsidRDefault="00A67005" w:rsidP="0057050B">
      <w:pPr>
        <w:pStyle w:val="a4"/>
        <w:shd w:val="clear" w:color="auto" w:fill="FFFFFF"/>
        <w:spacing w:before="0" w:beforeAutospacing="0" w:after="0" w:afterAutospacing="0"/>
        <w:ind w:firstLine="709"/>
        <w:jc w:val="both"/>
        <w:rPr>
          <w:color w:val="000000"/>
          <w:sz w:val="28"/>
          <w:szCs w:val="28"/>
          <w:lang w:val="en-US"/>
        </w:rPr>
      </w:pPr>
      <w:r w:rsidRPr="004B15C0">
        <w:rPr>
          <w:rFonts w:eastAsia="Calibri"/>
          <w:b/>
          <w:bCs/>
          <w:sz w:val="28"/>
          <w:szCs w:val="28"/>
          <w:lang w:val="en-US" w:eastAsia="en-US"/>
        </w:rPr>
        <w:t>Previous Research in the Area</w:t>
      </w:r>
      <w:r w:rsidR="004941DB" w:rsidRPr="004B15C0">
        <w:rPr>
          <w:b/>
          <w:color w:val="000000"/>
          <w:sz w:val="28"/>
          <w:szCs w:val="28"/>
          <w:lang w:val="uk-UA"/>
        </w:rPr>
        <w:t>.</w:t>
      </w:r>
      <w:r w:rsidR="0045304D" w:rsidRPr="0045304D">
        <w:rPr>
          <w:lang w:val="en-US"/>
        </w:rPr>
        <w:t xml:space="preserve"> </w:t>
      </w:r>
      <w:r w:rsidR="006B0578" w:rsidRPr="006B0578">
        <w:rPr>
          <w:sz w:val="28"/>
          <w:szCs w:val="28"/>
          <w:lang w:val="en-US"/>
        </w:rPr>
        <w:t xml:space="preserve">The past decade has seen a renewed importance in </w:t>
      </w:r>
      <w:r w:rsidR="006B0578" w:rsidRPr="00915124">
        <w:rPr>
          <w:color w:val="000000"/>
          <w:sz w:val="28"/>
          <w:szCs w:val="28"/>
          <w:lang w:val="uk-UA"/>
        </w:rPr>
        <w:t>LSP</w:t>
      </w:r>
      <w:r w:rsidR="006B0578">
        <w:rPr>
          <w:color w:val="000000"/>
          <w:sz w:val="28"/>
          <w:szCs w:val="28"/>
          <w:lang w:val="en-US"/>
        </w:rPr>
        <w:t xml:space="preserve">: Psychology. </w:t>
      </w:r>
      <w:r w:rsidR="0057050B" w:rsidRPr="0057050B">
        <w:rPr>
          <w:color w:val="000000"/>
          <w:sz w:val="28"/>
          <w:szCs w:val="28"/>
          <w:lang w:val="en-US"/>
        </w:rPr>
        <w:t>O. P. Ze</w:t>
      </w:r>
      <w:r w:rsidR="0057050B">
        <w:rPr>
          <w:color w:val="000000"/>
          <w:sz w:val="28"/>
          <w:szCs w:val="28"/>
          <w:lang w:val="en-US"/>
        </w:rPr>
        <w:t xml:space="preserve">lenska, </w:t>
      </w:r>
      <w:r w:rsidR="002959E7">
        <w:rPr>
          <w:color w:val="000000"/>
          <w:sz w:val="28"/>
          <w:szCs w:val="28"/>
          <w:lang w:val="en-US"/>
        </w:rPr>
        <w:t xml:space="preserve">the </w:t>
      </w:r>
      <w:r w:rsidR="0057050B">
        <w:rPr>
          <w:color w:val="000000"/>
          <w:sz w:val="28"/>
          <w:szCs w:val="28"/>
          <w:lang w:val="en-US"/>
        </w:rPr>
        <w:t>author of the textbook “Mastering Psychology English”,</w:t>
      </w:r>
      <w:r w:rsidR="0057050B" w:rsidRPr="0057050B">
        <w:rPr>
          <w:color w:val="000000"/>
          <w:sz w:val="28"/>
          <w:szCs w:val="28"/>
          <w:lang w:val="en-US"/>
        </w:rPr>
        <w:t xml:space="preserve"> considers English to be a component of professional c</w:t>
      </w:r>
      <w:r w:rsidR="0057050B">
        <w:rPr>
          <w:color w:val="000000"/>
          <w:sz w:val="28"/>
          <w:szCs w:val="28"/>
          <w:lang w:val="en-US"/>
        </w:rPr>
        <w:t>ompetence for master’s and bachelor’</w:t>
      </w:r>
      <w:r w:rsidR="0057050B" w:rsidRPr="0057050B">
        <w:rPr>
          <w:color w:val="000000"/>
          <w:sz w:val="28"/>
          <w:szCs w:val="28"/>
          <w:lang w:val="en-US"/>
        </w:rPr>
        <w:t xml:space="preserve">s students of psychology. Her work emphasises that without language, specialists remain isolated from global </w:t>
      </w:r>
      <w:r w:rsidR="0057050B" w:rsidRPr="002959E7">
        <w:rPr>
          <w:color w:val="000000"/>
          <w:sz w:val="28"/>
          <w:szCs w:val="28"/>
          <w:lang w:val="en-US"/>
        </w:rPr>
        <w:t>standards [1]. As</w:t>
      </w:r>
      <w:r w:rsidR="0057050B" w:rsidRPr="0057050B">
        <w:rPr>
          <w:color w:val="000000"/>
          <w:sz w:val="28"/>
          <w:szCs w:val="28"/>
          <w:lang w:val="en-US"/>
        </w:rPr>
        <w:t xml:space="preserve"> </w:t>
      </w:r>
      <w:r w:rsidR="0057050B">
        <w:rPr>
          <w:color w:val="000000"/>
          <w:sz w:val="28"/>
          <w:szCs w:val="28"/>
          <w:lang w:val="en-US"/>
        </w:rPr>
        <w:t>the author</w:t>
      </w:r>
      <w:r w:rsidR="0057050B" w:rsidRPr="0057050B">
        <w:rPr>
          <w:color w:val="000000"/>
          <w:sz w:val="28"/>
          <w:szCs w:val="28"/>
          <w:lang w:val="en-US"/>
        </w:rPr>
        <w:t xml:space="preserve"> notes, proficiency in English is an </w:t>
      </w:r>
      <w:r w:rsidR="0057050B">
        <w:rPr>
          <w:color w:val="000000"/>
          <w:sz w:val="28"/>
          <w:szCs w:val="28"/>
          <w:lang w:val="en-US"/>
        </w:rPr>
        <w:t xml:space="preserve">integral part of a </w:t>
      </w:r>
      <w:r w:rsidR="0057050B">
        <w:rPr>
          <w:color w:val="000000"/>
          <w:sz w:val="28"/>
          <w:szCs w:val="28"/>
          <w:lang w:val="en-US"/>
        </w:rPr>
        <w:lastRenderedPageBreak/>
        <w:t>psychologist’</w:t>
      </w:r>
      <w:r w:rsidR="0057050B" w:rsidRPr="0057050B">
        <w:rPr>
          <w:color w:val="000000"/>
          <w:sz w:val="28"/>
          <w:szCs w:val="28"/>
          <w:lang w:val="en-US"/>
        </w:rPr>
        <w:t>s professional legitimacy, enabling them to transcend the boundaries of local scientific discourse.</w:t>
      </w:r>
    </w:p>
    <w:p w:rsidR="0057050B" w:rsidRPr="002959E7" w:rsidRDefault="0057050B" w:rsidP="006E177B">
      <w:pPr>
        <w:pStyle w:val="a4"/>
        <w:shd w:val="clear" w:color="auto" w:fill="FFFFFF"/>
        <w:spacing w:before="0" w:beforeAutospacing="0" w:after="0" w:afterAutospacing="0"/>
        <w:ind w:firstLine="709"/>
        <w:jc w:val="both"/>
        <w:rPr>
          <w:color w:val="000000"/>
          <w:sz w:val="28"/>
          <w:szCs w:val="28"/>
          <w:lang w:val="en-US"/>
        </w:rPr>
      </w:pPr>
      <w:r w:rsidRPr="0057050B">
        <w:rPr>
          <w:color w:val="000000"/>
          <w:sz w:val="28"/>
          <w:szCs w:val="28"/>
          <w:lang w:val="en-US"/>
        </w:rPr>
        <w:t>A group of Ukrainian researchers (</w:t>
      </w:r>
      <w:r>
        <w:rPr>
          <w:color w:val="000000"/>
          <w:sz w:val="28"/>
          <w:szCs w:val="28"/>
          <w:lang w:val="en-US"/>
        </w:rPr>
        <w:t xml:space="preserve">L. O. </w:t>
      </w:r>
      <w:r w:rsidRPr="0057050B">
        <w:rPr>
          <w:color w:val="000000"/>
          <w:sz w:val="28"/>
          <w:szCs w:val="28"/>
          <w:lang w:val="en-US"/>
        </w:rPr>
        <w:t>Ka</w:t>
      </w:r>
      <w:r>
        <w:rPr>
          <w:color w:val="000000"/>
          <w:sz w:val="28"/>
          <w:szCs w:val="28"/>
          <w:lang w:val="en-US"/>
        </w:rPr>
        <w:t>lmykova</w:t>
      </w:r>
      <w:r w:rsidRPr="0057050B">
        <w:rPr>
          <w:color w:val="000000"/>
          <w:sz w:val="28"/>
          <w:szCs w:val="28"/>
          <w:lang w:val="en-US"/>
        </w:rPr>
        <w:t xml:space="preserve">, </w:t>
      </w:r>
      <w:r>
        <w:rPr>
          <w:color w:val="000000"/>
          <w:sz w:val="28"/>
          <w:szCs w:val="28"/>
          <w:lang w:val="en-US"/>
        </w:rPr>
        <w:t>H. V. Kalmykov</w:t>
      </w:r>
      <w:r w:rsidRPr="0057050B">
        <w:rPr>
          <w:color w:val="000000"/>
          <w:sz w:val="28"/>
          <w:szCs w:val="28"/>
          <w:lang w:val="en-US"/>
        </w:rPr>
        <w:t xml:space="preserve">, </w:t>
      </w:r>
      <w:r>
        <w:rPr>
          <w:color w:val="000000"/>
          <w:sz w:val="28"/>
          <w:szCs w:val="28"/>
          <w:lang w:val="en-US"/>
        </w:rPr>
        <w:t>I. M. Lapshyna</w:t>
      </w:r>
      <w:r w:rsidRPr="0057050B">
        <w:rPr>
          <w:color w:val="000000"/>
          <w:sz w:val="28"/>
          <w:szCs w:val="28"/>
          <w:lang w:val="en-US"/>
        </w:rPr>
        <w:t xml:space="preserve">, </w:t>
      </w:r>
      <w:r>
        <w:rPr>
          <w:color w:val="000000"/>
          <w:sz w:val="28"/>
          <w:szCs w:val="28"/>
          <w:lang w:val="en-US"/>
        </w:rPr>
        <w:t>N. V. Kharchenko</w:t>
      </w:r>
      <w:r w:rsidRPr="0057050B">
        <w:rPr>
          <w:color w:val="000000"/>
          <w:sz w:val="28"/>
          <w:szCs w:val="28"/>
          <w:lang w:val="en-US"/>
        </w:rPr>
        <w:t>) specialises in psycholinguistics and speech psychology. The</w:t>
      </w:r>
      <w:r>
        <w:rPr>
          <w:color w:val="000000"/>
          <w:sz w:val="28"/>
          <w:szCs w:val="28"/>
          <w:lang w:val="en-US"/>
        </w:rPr>
        <w:t>ir</w:t>
      </w:r>
      <w:r w:rsidRPr="0057050B">
        <w:rPr>
          <w:color w:val="000000"/>
          <w:sz w:val="28"/>
          <w:szCs w:val="28"/>
          <w:lang w:val="en-US"/>
        </w:rPr>
        <w:t xml:space="preserve"> textbook analyses speech as an object of research in various humanities disciplines, systematises and summarises contemporary psycholinguistic concepts of language and speech, and highlights the problem of language competence formation in psychological and pedagogical sciences, which, in turn, helps to explain how learning another language changes the cognitive </w:t>
      </w:r>
      <w:r w:rsidRPr="002959E7">
        <w:rPr>
          <w:color w:val="000000"/>
          <w:sz w:val="28"/>
          <w:szCs w:val="28"/>
          <w:lang w:val="en-US"/>
        </w:rPr>
        <w:t>structures of future psychologists and their professional perception of the world [2].</w:t>
      </w:r>
    </w:p>
    <w:p w:rsidR="0057050B" w:rsidRDefault="0057050B" w:rsidP="006E177B">
      <w:pPr>
        <w:pStyle w:val="a4"/>
        <w:shd w:val="clear" w:color="auto" w:fill="FFFFFF"/>
        <w:spacing w:before="0" w:beforeAutospacing="0" w:after="0" w:afterAutospacing="0"/>
        <w:ind w:firstLine="709"/>
        <w:jc w:val="both"/>
        <w:rPr>
          <w:color w:val="000000"/>
          <w:sz w:val="28"/>
          <w:szCs w:val="28"/>
          <w:lang w:val="en-US"/>
        </w:rPr>
      </w:pPr>
      <w:r w:rsidRPr="002959E7">
        <w:rPr>
          <w:color w:val="000000"/>
          <w:sz w:val="28"/>
          <w:szCs w:val="28"/>
          <w:lang w:val="en-US"/>
        </w:rPr>
        <w:t xml:space="preserve">Tom Hutchinson and Alan Waters, </w:t>
      </w:r>
      <w:r w:rsidR="00DA002B" w:rsidRPr="002959E7">
        <w:rPr>
          <w:color w:val="000000"/>
          <w:sz w:val="28"/>
          <w:szCs w:val="28"/>
          <w:lang w:val="en-US"/>
        </w:rPr>
        <w:t xml:space="preserve">the </w:t>
      </w:r>
      <w:r w:rsidRPr="002959E7">
        <w:rPr>
          <w:color w:val="000000"/>
          <w:sz w:val="28"/>
          <w:szCs w:val="28"/>
          <w:lang w:val="en-US"/>
        </w:rPr>
        <w:t xml:space="preserve">authors of the classic work </w:t>
      </w:r>
      <w:r w:rsidR="00DA002B" w:rsidRPr="002959E7">
        <w:rPr>
          <w:color w:val="000000"/>
          <w:sz w:val="28"/>
          <w:szCs w:val="28"/>
          <w:lang w:val="en-US"/>
        </w:rPr>
        <w:t>“</w:t>
      </w:r>
      <w:r w:rsidRPr="002959E7">
        <w:rPr>
          <w:color w:val="000000"/>
          <w:sz w:val="28"/>
          <w:szCs w:val="28"/>
          <w:lang w:val="en-US"/>
        </w:rPr>
        <w:t>English for Specific Purposes: A Learning-Centred Approach</w:t>
      </w:r>
      <w:r w:rsidR="00DA002B" w:rsidRPr="002959E7">
        <w:rPr>
          <w:color w:val="000000"/>
          <w:sz w:val="28"/>
          <w:szCs w:val="28"/>
          <w:lang w:val="en-US"/>
        </w:rPr>
        <w:t>”</w:t>
      </w:r>
      <w:r w:rsidRPr="002959E7">
        <w:rPr>
          <w:color w:val="000000"/>
          <w:sz w:val="28"/>
          <w:szCs w:val="28"/>
          <w:lang w:val="en-US"/>
        </w:rPr>
        <w:t xml:space="preserve">, were the first to argue that language learning should be based on the specific needs of the profession (Needs Analysis). It is the perfect argument for why psychologists need </w:t>
      </w:r>
      <w:r w:rsidR="00DA002B" w:rsidRPr="002959E7">
        <w:rPr>
          <w:color w:val="000000"/>
          <w:sz w:val="28"/>
          <w:szCs w:val="28"/>
          <w:lang w:val="en-US"/>
        </w:rPr>
        <w:t>“psychological English”</w:t>
      </w:r>
      <w:r w:rsidRPr="002959E7">
        <w:rPr>
          <w:color w:val="000000"/>
          <w:sz w:val="28"/>
          <w:szCs w:val="28"/>
          <w:lang w:val="en-US"/>
        </w:rPr>
        <w:t xml:space="preserve"> [3]. Based on </w:t>
      </w:r>
      <w:r w:rsidR="00DA002B" w:rsidRPr="002959E7">
        <w:rPr>
          <w:color w:val="000000"/>
          <w:sz w:val="28"/>
          <w:szCs w:val="28"/>
          <w:lang w:val="en-US"/>
        </w:rPr>
        <w:t>their</w:t>
      </w:r>
      <w:r w:rsidRPr="002959E7">
        <w:rPr>
          <w:color w:val="000000"/>
          <w:sz w:val="28"/>
          <w:szCs w:val="28"/>
          <w:lang w:val="en-US"/>
        </w:rPr>
        <w:t xml:space="preserve"> approach, we can argue that language learning for</w:t>
      </w:r>
      <w:r w:rsidRPr="0057050B">
        <w:rPr>
          <w:color w:val="000000"/>
          <w:sz w:val="28"/>
          <w:szCs w:val="28"/>
          <w:lang w:val="en-US"/>
        </w:rPr>
        <w:t xml:space="preserve"> psychology undergraduates should be as closely aligned with their p</w:t>
      </w:r>
      <w:r w:rsidR="00DA002B">
        <w:rPr>
          <w:color w:val="000000"/>
          <w:sz w:val="28"/>
          <w:szCs w:val="28"/>
          <w:lang w:val="en-US"/>
        </w:rPr>
        <w:t xml:space="preserve">rofessional tasks as possible – </w:t>
      </w:r>
      <w:r w:rsidRPr="0057050B">
        <w:rPr>
          <w:color w:val="000000"/>
          <w:sz w:val="28"/>
          <w:szCs w:val="28"/>
          <w:lang w:val="en-US"/>
        </w:rPr>
        <w:t>from reading case studies to writing essays according to APA standards.</w:t>
      </w:r>
    </w:p>
    <w:p w:rsidR="006E177B" w:rsidRPr="002959E7" w:rsidRDefault="006E177B" w:rsidP="006E177B">
      <w:pPr>
        <w:pStyle w:val="a4"/>
        <w:shd w:val="clear" w:color="auto" w:fill="FFFFFF"/>
        <w:spacing w:before="0" w:beforeAutospacing="0" w:after="0" w:afterAutospacing="0"/>
        <w:ind w:firstLine="709"/>
        <w:jc w:val="both"/>
        <w:rPr>
          <w:color w:val="000000"/>
          <w:sz w:val="28"/>
          <w:szCs w:val="28"/>
          <w:lang w:val="en-US"/>
        </w:rPr>
      </w:pPr>
      <w:r>
        <w:rPr>
          <w:color w:val="000000"/>
          <w:sz w:val="28"/>
          <w:szCs w:val="28"/>
          <w:lang w:val="en-US"/>
        </w:rPr>
        <w:t>According to</w:t>
      </w:r>
      <w:r w:rsidRPr="006E177B">
        <w:rPr>
          <w:color w:val="000000"/>
          <w:sz w:val="28"/>
          <w:szCs w:val="28"/>
          <w:lang w:val="en-US"/>
        </w:rPr>
        <w:t xml:space="preserve"> P. Miller</w:t>
      </w:r>
      <w:r>
        <w:rPr>
          <w:color w:val="000000"/>
          <w:sz w:val="28"/>
          <w:szCs w:val="28"/>
          <w:lang w:val="en-US"/>
        </w:rPr>
        <w:t>’s research</w:t>
      </w:r>
      <w:r w:rsidRPr="006E177B">
        <w:rPr>
          <w:color w:val="000000"/>
          <w:sz w:val="28"/>
          <w:szCs w:val="28"/>
          <w:lang w:val="en-US"/>
        </w:rPr>
        <w:t>, language is a key tool for socialisation. For psychology students, this means joining intern</w:t>
      </w:r>
      <w:r>
        <w:rPr>
          <w:color w:val="000000"/>
          <w:sz w:val="28"/>
          <w:szCs w:val="28"/>
          <w:lang w:val="en-US"/>
        </w:rPr>
        <w:t>ational “communities of practice”,</w:t>
      </w:r>
      <w:r w:rsidRPr="006E177B">
        <w:rPr>
          <w:color w:val="000000"/>
          <w:sz w:val="28"/>
          <w:szCs w:val="28"/>
          <w:lang w:val="en-US"/>
        </w:rPr>
        <w:t xml:space="preserve"> where knowledge of the language confirms their professional status. I</w:t>
      </w:r>
      <w:r>
        <w:rPr>
          <w:color w:val="000000"/>
          <w:sz w:val="28"/>
          <w:szCs w:val="28"/>
          <w:lang w:val="en-US"/>
        </w:rPr>
        <w:t>n other words, students become “one of their own”</w:t>
      </w:r>
      <w:r w:rsidRPr="006E177B">
        <w:rPr>
          <w:color w:val="000000"/>
          <w:sz w:val="28"/>
          <w:szCs w:val="28"/>
          <w:lang w:val="en-US"/>
        </w:rPr>
        <w:t xml:space="preserve"> in the global </w:t>
      </w:r>
      <w:r w:rsidRPr="002959E7">
        <w:rPr>
          <w:color w:val="000000"/>
          <w:sz w:val="28"/>
          <w:szCs w:val="28"/>
          <w:lang w:val="en-US"/>
        </w:rPr>
        <w:t>community of psychologists only when they begin to speak their professional language [4].</w:t>
      </w:r>
    </w:p>
    <w:p w:rsidR="006E177B" w:rsidRDefault="006E177B" w:rsidP="00566D1B">
      <w:pPr>
        <w:spacing w:after="0" w:line="240" w:lineRule="auto"/>
        <w:ind w:firstLine="708"/>
        <w:jc w:val="both"/>
        <w:rPr>
          <w:rFonts w:ascii="Times New Roman" w:eastAsia="Times New Roman" w:hAnsi="Times New Roman" w:cs="Times New Roman"/>
          <w:sz w:val="28"/>
          <w:szCs w:val="28"/>
          <w:lang w:val="en-US" w:eastAsia="ru-RU"/>
        </w:rPr>
      </w:pPr>
      <w:r w:rsidRPr="002959E7">
        <w:rPr>
          <w:rFonts w:ascii="Times New Roman" w:eastAsia="Times New Roman" w:hAnsi="Times New Roman" w:cs="Times New Roman"/>
          <w:sz w:val="28"/>
          <w:szCs w:val="28"/>
          <w:lang w:val="en-US" w:eastAsia="ru-RU"/>
        </w:rPr>
        <w:t>J.-M. Dewaele, E. Botes, and S. Greiff are convinced of the close connection between linguistics (language) and positive psychology and psychometrics [5]. The authors explore the interaction of three key states: Foreign Language Enjoyment</w:t>
      </w:r>
      <w:r w:rsidRPr="006E177B">
        <w:rPr>
          <w:rFonts w:ascii="Times New Roman" w:eastAsia="Times New Roman" w:hAnsi="Times New Roman" w:cs="Times New Roman"/>
          <w:sz w:val="28"/>
          <w:szCs w:val="28"/>
          <w:lang w:val="en-US" w:eastAsia="ru-RU"/>
        </w:rPr>
        <w:t xml:space="preserve"> (FLE): enjoyment of learning a language (positive emotion), Foreign Language Classroom Anxiety (FLCA): anxiety in the classroom (negative active emotion), Foreign Language Boredom (FLB): boredom (negative passive emotion with low activation level). Analysing the results of this scientific work, in our opinion, future psychologists can analyse their own emotional stat</w:t>
      </w:r>
      <w:r>
        <w:rPr>
          <w:rFonts w:ascii="Times New Roman" w:eastAsia="Times New Roman" w:hAnsi="Times New Roman" w:cs="Times New Roman"/>
          <w:sz w:val="28"/>
          <w:szCs w:val="28"/>
          <w:lang w:val="en-US" w:eastAsia="ru-RU"/>
        </w:rPr>
        <w:t>es during English classes as a “live case”</w:t>
      </w:r>
      <w:r w:rsidRPr="006E177B">
        <w:rPr>
          <w:rFonts w:ascii="Times New Roman" w:eastAsia="Times New Roman" w:hAnsi="Times New Roman" w:cs="Times New Roman"/>
          <w:sz w:val="28"/>
          <w:szCs w:val="28"/>
          <w:lang w:val="en-US" w:eastAsia="ru-RU"/>
        </w:rPr>
        <w:t>. It is helpful to understand how emotions influence cognitive processes and achievements.</w:t>
      </w:r>
    </w:p>
    <w:p w:rsidR="006E177B" w:rsidRPr="006E177B" w:rsidRDefault="006E177B" w:rsidP="006E177B">
      <w:pPr>
        <w:spacing w:after="0" w:line="240" w:lineRule="auto"/>
        <w:ind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L. Morska and I. Levchy</w:t>
      </w:r>
      <w:r w:rsidRPr="006E177B">
        <w:rPr>
          <w:rFonts w:ascii="Times New Roman" w:eastAsia="Times New Roman" w:hAnsi="Times New Roman" w:cs="Times New Roman"/>
          <w:sz w:val="28"/>
          <w:szCs w:val="28"/>
          <w:lang w:val="uk-UA" w:eastAsia="uk-UA"/>
        </w:rPr>
        <w:t>k define professional English competence as the basis for the successful work of a psychologist in the role of a conflictologist-</w:t>
      </w:r>
      <w:r w:rsidRPr="00353D08">
        <w:rPr>
          <w:rFonts w:ascii="Times New Roman" w:eastAsia="Times New Roman" w:hAnsi="Times New Roman" w:cs="Times New Roman"/>
          <w:sz w:val="28"/>
          <w:szCs w:val="28"/>
          <w:lang w:val="uk-UA" w:eastAsia="uk-UA"/>
        </w:rPr>
        <w:t xml:space="preserve">mediator [6]. Studying professional English allows psychologists to legitimise their role in an international environment by using specific algorithms of communicative behaviour (auditory-verbal, dialogical, persuasive, etc.) to resolve conflicts [6, P. 137]. The English language serves as a tool for legitimising psychologists through the development of specific skills – for example, </w:t>
      </w:r>
      <w:r w:rsidRPr="00353D08">
        <w:rPr>
          <w:rFonts w:ascii="Times New Roman" w:eastAsia="Times New Roman" w:hAnsi="Times New Roman" w:cs="Times New Roman"/>
          <w:sz w:val="28"/>
          <w:szCs w:val="28"/>
          <w:lang w:val="en-US" w:eastAsia="uk-UA"/>
        </w:rPr>
        <w:t>“</w:t>
      </w:r>
      <w:r w:rsidRPr="00353D08">
        <w:rPr>
          <w:rFonts w:ascii="Times New Roman" w:eastAsia="Times New Roman" w:hAnsi="Times New Roman" w:cs="Times New Roman"/>
          <w:sz w:val="28"/>
          <w:szCs w:val="28"/>
          <w:lang w:val="uk-UA" w:eastAsia="uk-UA"/>
        </w:rPr>
        <w:t>informative-selective</w:t>
      </w:r>
      <w:r w:rsidRPr="00353D08">
        <w:rPr>
          <w:rFonts w:ascii="Times New Roman" w:eastAsia="Times New Roman" w:hAnsi="Times New Roman" w:cs="Times New Roman"/>
          <w:sz w:val="28"/>
          <w:szCs w:val="28"/>
          <w:lang w:val="en-US" w:eastAsia="uk-UA"/>
        </w:rPr>
        <w:t>”</w:t>
      </w:r>
      <w:r w:rsidRPr="00353D08">
        <w:rPr>
          <w:rFonts w:ascii="Times New Roman" w:eastAsia="Times New Roman" w:hAnsi="Times New Roman" w:cs="Times New Roman"/>
          <w:sz w:val="28"/>
          <w:szCs w:val="28"/>
          <w:lang w:val="uk-UA" w:eastAsia="uk-UA"/>
        </w:rPr>
        <w:t xml:space="preserve"> or </w:t>
      </w:r>
      <w:r w:rsidRPr="00353D08">
        <w:rPr>
          <w:rFonts w:ascii="Times New Roman" w:eastAsia="Times New Roman" w:hAnsi="Times New Roman" w:cs="Times New Roman"/>
          <w:sz w:val="28"/>
          <w:szCs w:val="28"/>
          <w:lang w:val="en-US" w:eastAsia="uk-UA"/>
        </w:rPr>
        <w:t>“</w:t>
      </w:r>
      <w:r w:rsidRPr="00353D08">
        <w:rPr>
          <w:rFonts w:ascii="Times New Roman" w:eastAsia="Times New Roman" w:hAnsi="Times New Roman" w:cs="Times New Roman"/>
          <w:sz w:val="28"/>
          <w:szCs w:val="28"/>
          <w:lang w:val="uk-UA" w:eastAsia="uk-UA"/>
        </w:rPr>
        <w:t>verbally motivating</w:t>
      </w:r>
      <w:r w:rsidRPr="00353D08">
        <w:rPr>
          <w:rFonts w:ascii="Times New Roman" w:eastAsia="Times New Roman" w:hAnsi="Times New Roman" w:cs="Times New Roman"/>
          <w:sz w:val="28"/>
          <w:szCs w:val="28"/>
          <w:lang w:val="en-US" w:eastAsia="uk-UA"/>
        </w:rPr>
        <w:t>”</w:t>
      </w:r>
      <w:r w:rsidRPr="00353D08">
        <w:rPr>
          <w:rFonts w:ascii="Times New Roman" w:eastAsia="Times New Roman" w:hAnsi="Times New Roman" w:cs="Times New Roman"/>
          <w:sz w:val="28"/>
          <w:szCs w:val="28"/>
          <w:lang w:val="uk-UA" w:eastAsia="uk-UA"/>
        </w:rPr>
        <w:t xml:space="preserve"> speech, which are critically important for the recognition of a specialist as an expert in their field [6, P. 137].</w:t>
      </w:r>
    </w:p>
    <w:p w:rsidR="006E177B" w:rsidRPr="006E177B" w:rsidRDefault="006E177B" w:rsidP="00651D66">
      <w:pPr>
        <w:pStyle w:val="a4"/>
        <w:shd w:val="clear" w:color="auto" w:fill="FFFFFF"/>
        <w:spacing w:before="0" w:beforeAutospacing="0" w:after="0" w:afterAutospacing="0"/>
        <w:ind w:firstLine="709"/>
        <w:jc w:val="both"/>
        <w:rPr>
          <w:iCs/>
          <w:color w:val="000000"/>
          <w:sz w:val="28"/>
          <w:szCs w:val="28"/>
          <w:lang w:val="en-US"/>
        </w:rPr>
      </w:pPr>
      <w:r w:rsidRPr="006E177B">
        <w:rPr>
          <w:b/>
          <w:iCs/>
          <w:color w:val="000000"/>
          <w:sz w:val="28"/>
          <w:szCs w:val="28"/>
          <w:lang w:val="en-US"/>
        </w:rPr>
        <w:lastRenderedPageBreak/>
        <w:t>Our research aims</w:t>
      </w:r>
      <w:r w:rsidRPr="006E177B">
        <w:rPr>
          <w:iCs/>
          <w:color w:val="000000"/>
          <w:sz w:val="28"/>
          <w:szCs w:val="28"/>
          <w:lang w:val="en-US"/>
        </w:rPr>
        <w:t xml:space="preserve"> to examine how the English language tran</w:t>
      </w:r>
      <w:r>
        <w:rPr>
          <w:iCs/>
          <w:color w:val="000000"/>
          <w:sz w:val="28"/>
          <w:szCs w:val="28"/>
          <w:lang w:val="en-US"/>
        </w:rPr>
        <w:t>sforms the training of bachelor’</w:t>
      </w:r>
      <w:r w:rsidRPr="006E177B">
        <w:rPr>
          <w:iCs/>
          <w:color w:val="000000"/>
          <w:sz w:val="28"/>
          <w:szCs w:val="28"/>
          <w:lang w:val="en-US"/>
        </w:rPr>
        <w:t>s degree students in psychology and what tools will help make this process as effective as possible.</w:t>
      </w:r>
    </w:p>
    <w:p w:rsidR="00651D66" w:rsidRPr="00651D66" w:rsidRDefault="00A67005" w:rsidP="00651D66">
      <w:pPr>
        <w:pStyle w:val="a4"/>
        <w:shd w:val="clear" w:color="auto" w:fill="FFFFFF"/>
        <w:spacing w:before="0" w:beforeAutospacing="0" w:after="0" w:afterAutospacing="0"/>
        <w:ind w:firstLine="709"/>
        <w:jc w:val="both"/>
        <w:rPr>
          <w:rFonts w:eastAsia="Calibri"/>
          <w:sz w:val="28"/>
          <w:szCs w:val="28"/>
          <w:lang w:val="uk-UA"/>
        </w:rPr>
      </w:pPr>
      <w:r w:rsidRPr="00A46535">
        <w:rPr>
          <w:rFonts w:eastAsia="Calibri"/>
          <w:b/>
          <w:sz w:val="28"/>
          <w:szCs w:val="28"/>
          <w:lang w:val="uk-UA"/>
        </w:rPr>
        <w:t>Results and Discussion.</w:t>
      </w:r>
      <w:r w:rsidR="00AB53FE" w:rsidRPr="008B7B22">
        <w:rPr>
          <w:rFonts w:eastAsia="Calibri"/>
          <w:sz w:val="28"/>
          <w:szCs w:val="28"/>
          <w:lang w:val="uk-UA"/>
        </w:rPr>
        <w:t xml:space="preserve"> </w:t>
      </w:r>
      <w:r w:rsidR="00651D66">
        <w:rPr>
          <w:rFonts w:eastAsia="Calibri"/>
          <w:sz w:val="28"/>
          <w:szCs w:val="28"/>
          <w:lang w:val="uk-UA"/>
        </w:rPr>
        <w:t>The key principles of LSP</w:t>
      </w:r>
      <w:r w:rsidR="00651D66" w:rsidRPr="00651D66">
        <w:rPr>
          <w:rFonts w:eastAsia="Calibri"/>
          <w:sz w:val="28"/>
          <w:szCs w:val="28"/>
          <w:lang w:val="uk-UA"/>
        </w:rPr>
        <w:t xml:space="preserve"> are: goal-oriented approach, contextuality, authenticity of the materials used, and a competency-based approach focused on the development of practical skill</w:t>
      </w:r>
      <w:r w:rsidR="00651D66">
        <w:rPr>
          <w:rFonts w:eastAsia="Calibri"/>
          <w:sz w:val="28"/>
          <w:szCs w:val="28"/>
          <w:lang w:val="uk-UA"/>
        </w:rPr>
        <w:t xml:space="preserve">s. </w:t>
      </w:r>
    </w:p>
    <w:p w:rsidR="00651D66" w:rsidRDefault="00651D66" w:rsidP="00651D66">
      <w:pPr>
        <w:pStyle w:val="a4"/>
        <w:shd w:val="clear" w:color="auto" w:fill="FFFFFF"/>
        <w:spacing w:before="0" w:beforeAutospacing="0" w:after="0" w:afterAutospacing="0"/>
        <w:ind w:firstLine="709"/>
        <w:jc w:val="both"/>
        <w:rPr>
          <w:rFonts w:eastAsia="Calibri"/>
          <w:sz w:val="28"/>
          <w:szCs w:val="28"/>
          <w:lang w:val="uk-UA"/>
        </w:rPr>
      </w:pPr>
      <w:r w:rsidRPr="00651D66">
        <w:rPr>
          <w:rFonts w:eastAsia="Calibri"/>
          <w:sz w:val="28"/>
          <w:szCs w:val="28"/>
          <w:lang w:val="uk-UA"/>
        </w:rPr>
        <w:t>The course aims to develop professional foreign language communicative competence, enabling students to use a foreign language effectively in their future professional activities. This goal is achieved through the following tasks: mastering specialised terminology in the field of psychology, developing skills in reading and analysing scientific literature in a foreign language, refining oral and written communication skills in a professional context, enhancing critical thinking and information analysis skills, and fostering intercultural competence.</w:t>
      </w:r>
    </w:p>
    <w:p w:rsidR="00651D66" w:rsidRDefault="00651D66" w:rsidP="00651D66">
      <w:pPr>
        <w:pStyle w:val="a4"/>
        <w:shd w:val="clear" w:color="auto" w:fill="FFFFFF"/>
        <w:spacing w:before="0" w:beforeAutospacing="0" w:after="0" w:afterAutospacing="0"/>
        <w:ind w:firstLine="709"/>
        <w:jc w:val="both"/>
        <w:rPr>
          <w:rFonts w:eastAsia="Calibri"/>
          <w:sz w:val="28"/>
          <w:szCs w:val="28"/>
          <w:lang w:val="uk-UA"/>
        </w:rPr>
      </w:pPr>
      <w:r w:rsidRPr="00651D66">
        <w:rPr>
          <w:rFonts w:eastAsia="Calibri"/>
          <w:sz w:val="28"/>
          <w:szCs w:val="28"/>
          <w:lang w:val="uk-UA"/>
        </w:rPr>
        <w:t>The need for professionalisation of foreign language training, which is the cornerstone of the LSP concept, is reflected in the syllabus we have de</w:t>
      </w:r>
      <w:r>
        <w:rPr>
          <w:rFonts w:eastAsia="Calibri"/>
          <w:sz w:val="28"/>
          <w:szCs w:val="28"/>
          <w:lang w:val="uk-UA"/>
        </w:rPr>
        <w:t>veloped for third-year bachelor’</w:t>
      </w:r>
      <w:r w:rsidRPr="00651D66">
        <w:rPr>
          <w:rFonts w:eastAsia="Calibri"/>
          <w:sz w:val="28"/>
          <w:szCs w:val="28"/>
          <w:lang w:val="uk-UA"/>
        </w:rPr>
        <w:t>s students. The course consists of two substantive parts: 1. General and Biological Psychology. 2. Cognitive Psychology. The first substantive part covers the following topics: Psychology, The Central Nervous System, The Brain, Perception and Sensation, Biological Rhythms, and Consciousness. In the second part, students study: Memory, Learning, Intellige</w:t>
      </w:r>
      <w:r>
        <w:rPr>
          <w:rFonts w:eastAsia="Calibri"/>
          <w:sz w:val="28"/>
          <w:szCs w:val="28"/>
          <w:lang w:val="uk-UA"/>
        </w:rPr>
        <w:t>nce, Language, and Personality.</w:t>
      </w:r>
      <w:r>
        <w:rPr>
          <w:rFonts w:eastAsia="Calibri"/>
          <w:sz w:val="28"/>
          <w:szCs w:val="28"/>
          <w:lang w:val="en-US"/>
        </w:rPr>
        <w:t xml:space="preserve"> </w:t>
      </w:r>
      <w:r w:rsidRPr="00651D66">
        <w:rPr>
          <w:rFonts w:eastAsia="Calibri"/>
          <w:sz w:val="28"/>
          <w:szCs w:val="28"/>
          <w:lang w:val="uk-UA"/>
        </w:rPr>
        <w:t>The content of each part includes theoretical material, practical assignments, authentic texts, video materials, and tests.</w:t>
      </w:r>
    </w:p>
    <w:p w:rsidR="00651D66" w:rsidRDefault="00651D66" w:rsidP="00651D66">
      <w:pPr>
        <w:pStyle w:val="a4"/>
        <w:shd w:val="clear" w:color="auto" w:fill="FFFFFF"/>
        <w:spacing w:before="0" w:beforeAutospacing="0" w:after="0" w:afterAutospacing="0"/>
        <w:ind w:firstLine="709"/>
        <w:jc w:val="both"/>
        <w:rPr>
          <w:rFonts w:eastAsia="Calibri"/>
          <w:sz w:val="28"/>
          <w:szCs w:val="28"/>
          <w:lang w:val="uk-UA"/>
        </w:rPr>
      </w:pPr>
      <w:r w:rsidRPr="00651D66">
        <w:rPr>
          <w:rFonts w:eastAsia="Calibri"/>
          <w:sz w:val="28"/>
          <w:szCs w:val="28"/>
          <w:lang w:val="uk-UA"/>
        </w:rPr>
        <w:t>The choice of teaching methods is dete</w:t>
      </w:r>
      <w:r>
        <w:rPr>
          <w:rFonts w:eastAsia="Calibri"/>
          <w:sz w:val="28"/>
          <w:szCs w:val="28"/>
          <w:lang w:val="uk-UA"/>
        </w:rPr>
        <w:t>rmined by the principles of LSP</w:t>
      </w:r>
      <w:r w:rsidRPr="00651D66">
        <w:rPr>
          <w:rFonts w:eastAsia="Calibri"/>
          <w:sz w:val="28"/>
          <w:szCs w:val="28"/>
          <w:lang w:val="uk-UA"/>
        </w:rPr>
        <w:t xml:space="preserve"> and is focused on the active participation of students in the learning process. The primary teaching methods include: case studies (analysis of specific</w:t>
      </w:r>
      <w:r>
        <w:rPr>
          <w:rFonts w:eastAsia="Calibri"/>
          <w:sz w:val="28"/>
          <w:szCs w:val="28"/>
          <w:lang w:val="uk-UA"/>
        </w:rPr>
        <w:t xml:space="preserve"> situations from a psychologist’</w:t>
      </w:r>
      <w:r w:rsidRPr="00651D66">
        <w:rPr>
          <w:rFonts w:eastAsia="Calibri"/>
          <w:sz w:val="28"/>
          <w:szCs w:val="28"/>
          <w:lang w:val="uk-UA"/>
        </w:rPr>
        <w:t>s practice), project activities (development and implementation of projects related to the use of a foreign language in a professional field), working with authentic materials (scientific articles, monographs, professional blogs, video lectures, conference recordings), role-playing games (modeling professional situations such as conducting consultations, participating in negotiations, presenting research results), discussions, and debates (discussing current issues in the field of psychology in a foreign language). Special attention is given to the development of critical thinking and information analysis skills, which are essential for working with scientific literature and evaluating the reliability of sources.</w:t>
      </w:r>
    </w:p>
    <w:p w:rsidR="005A3602" w:rsidRPr="00D2747F" w:rsidRDefault="00BA2C64" w:rsidP="00BF6444">
      <w:pPr>
        <w:pStyle w:val="a4"/>
        <w:shd w:val="clear" w:color="auto" w:fill="FFFFFF"/>
        <w:spacing w:before="0" w:beforeAutospacing="0" w:after="0" w:afterAutospacing="0"/>
        <w:ind w:firstLine="709"/>
        <w:jc w:val="both"/>
        <w:rPr>
          <w:sz w:val="28"/>
          <w:szCs w:val="28"/>
          <w:lang w:val="en-US"/>
        </w:rPr>
      </w:pPr>
      <w:r>
        <w:rPr>
          <w:rFonts w:eastAsia="Calibri"/>
          <w:sz w:val="28"/>
          <w:szCs w:val="28"/>
          <w:lang w:val="uk-UA"/>
        </w:rPr>
        <w:t>T. Nadvynychna and O. Shaiy</w:t>
      </w:r>
      <w:r w:rsidR="00651D66" w:rsidRPr="00651D66">
        <w:rPr>
          <w:rFonts w:eastAsia="Calibri"/>
          <w:sz w:val="28"/>
          <w:szCs w:val="28"/>
          <w:lang w:val="uk-UA"/>
        </w:rPr>
        <w:t xml:space="preserve">k believe that the professional position of a psychology student is a stable system of attitudes towards various aspects of future professional activity, which determines professional plans and intentions, areas of activity, and the professional worldview of the future specialist. Therefore, the main components of a professional position should be: self-attitude, attitude towards people in the profession, attitude towards future professional activity </w:t>
      </w:r>
      <w:r w:rsidR="00651D66" w:rsidRPr="00353D08">
        <w:rPr>
          <w:rFonts w:eastAsia="Calibri"/>
          <w:sz w:val="28"/>
          <w:szCs w:val="28"/>
          <w:lang w:val="uk-UA"/>
        </w:rPr>
        <w:t xml:space="preserve">[7, </w:t>
      </w:r>
      <w:r w:rsidR="00651D66" w:rsidRPr="00353D08">
        <w:rPr>
          <w:rFonts w:eastAsia="Calibri"/>
          <w:sz w:val="28"/>
          <w:szCs w:val="28"/>
          <w:lang w:val="en-US"/>
        </w:rPr>
        <w:t>P</w:t>
      </w:r>
      <w:r w:rsidR="00651D66" w:rsidRPr="00353D08">
        <w:rPr>
          <w:rFonts w:eastAsia="Calibri"/>
          <w:sz w:val="28"/>
          <w:szCs w:val="28"/>
          <w:lang w:val="uk-UA"/>
        </w:rPr>
        <w:t>. 61].</w:t>
      </w:r>
      <w:r w:rsidR="00651D66" w:rsidRPr="00651D66">
        <w:rPr>
          <w:rFonts w:eastAsia="Calibri"/>
          <w:sz w:val="28"/>
          <w:szCs w:val="28"/>
          <w:lang w:val="uk-UA"/>
        </w:rPr>
        <w:t xml:space="preserve"> </w:t>
      </w:r>
    </w:p>
    <w:p w:rsidR="00BF6444" w:rsidRPr="00BF6444" w:rsidRDefault="00BF6444" w:rsidP="00BF6444">
      <w:pPr>
        <w:pStyle w:val="a4"/>
        <w:shd w:val="clear" w:color="auto" w:fill="FFFFFF"/>
        <w:spacing w:before="0" w:beforeAutospacing="0" w:after="0" w:afterAutospacing="0"/>
        <w:ind w:firstLine="709"/>
        <w:jc w:val="both"/>
        <w:rPr>
          <w:sz w:val="28"/>
          <w:szCs w:val="28"/>
          <w:lang w:val="uk-UA"/>
        </w:rPr>
      </w:pPr>
      <w:r w:rsidRPr="00BF6444">
        <w:rPr>
          <w:sz w:val="28"/>
          <w:szCs w:val="28"/>
          <w:lang w:val="uk-UA"/>
        </w:rPr>
        <w:t xml:space="preserve">The professional legitimisation of a future psychologist is a complex process of integrating students into the global scientific community. This process is impossible without mastering the professional language, which acts as a mediator </w:t>
      </w:r>
      <w:r w:rsidRPr="00BF6444">
        <w:rPr>
          <w:sz w:val="28"/>
          <w:szCs w:val="28"/>
          <w:lang w:val="uk-UA"/>
        </w:rPr>
        <w:lastRenderedPageBreak/>
        <w:t xml:space="preserve">between academic knowledge and real practice. Knowledge of English allows students to refer to APA standards, which, according to O. Zelenska, is a necessary condition for professional recognition of specialists at the international level </w:t>
      </w:r>
      <w:r w:rsidRPr="00353D08">
        <w:rPr>
          <w:sz w:val="28"/>
          <w:szCs w:val="28"/>
          <w:lang w:val="uk-UA"/>
        </w:rPr>
        <w:t>[1].</w:t>
      </w:r>
    </w:p>
    <w:p w:rsidR="00BF6444" w:rsidRDefault="00BF6444" w:rsidP="00BF6444">
      <w:pPr>
        <w:pStyle w:val="a4"/>
        <w:shd w:val="clear" w:color="auto" w:fill="FFFFFF"/>
        <w:spacing w:before="0" w:beforeAutospacing="0" w:after="0" w:afterAutospacing="0"/>
        <w:ind w:firstLine="709"/>
        <w:jc w:val="both"/>
        <w:rPr>
          <w:sz w:val="28"/>
          <w:szCs w:val="28"/>
          <w:lang w:val="uk-UA"/>
        </w:rPr>
      </w:pPr>
      <w:r w:rsidRPr="00BF6444">
        <w:rPr>
          <w:sz w:val="28"/>
          <w:szCs w:val="28"/>
          <w:lang w:val="uk-UA"/>
        </w:rPr>
        <w:t>Therefore, let us turn our attention to specific tools which, in conjunction with the principles and methods of LSP, form the professional legitimisation of future psychologists.</w:t>
      </w:r>
    </w:p>
    <w:p w:rsidR="00BF6444" w:rsidRPr="00BF6444" w:rsidRDefault="00BF6444" w:rsidP="00BF6444">
      <w:pPr>
        <w:pStyle w:val="a4"/>
        <w:shd w:val="clear" w:color="auto" w:fill="FFFFFF"/>
        <w:spacing w:before="0" w:beforeAutospacing="0" w:after="0" w:afterAutospacing="0"/>
        <w:ind w:firstLine="709"/>
        <w:jc w:val="both"/>
        <w:rPr>
          <w:b/>
          <w:sz w:val="28"/>
          <w:szCs w:val="28"/>
          <w:u w:val="single"/>
          <w:lang w:val="uk-UA"/>
        </w:rPr>
      </w:pPr>
      <w:r w:rsidRPr="00BF6444">
        <w:rPr>
          <w:b/>
          <w:sz w:val="28"/>
          <w:szCs w:val="28"/>
          <w:u w:val="single"/>
          <w:lang w:val="uk-UA"/>
        </w:rPr>
        <w:t>Tool 1. Academic reading: access to unbiased scientific knowledge</w:t>
      </w:r>
    </w:p>
    <w:p w:rsidR="00BF6444" w:rsidRPr="00BF6444" w:rsidRDefault="00BF6444" w:rsidP="00BF6444">
      <w:pPr>
        <w:pStyle w:val="a4"/>
        <w:shd w:val="clear" w:color="auto" w:fill="FFFFFF"/>
        <w:spacing w:before="0" w:beforeAutospacing="0" w:after="0" w:afterAutospacing="0"/>
        <w:ind w:firstLine="709"/>
        <w:jc w:val="both"/>
        <w:rPr>
          <w:i/>
          <w:sz w:val="28"/>
          <w:szCs w:val="28"/>
          <w:lang w:val="uk-UA"/>
        </w:rPr>
      </w:pPr>
      <w:r w:rsidRPr="00BF6444">
        <w:rPr>
          <w:sz w:val="28"/>
          <w:szCs w:val="28"/>
          <w:lang w:val="uk-UA"/>
        </w:rPr>
        <w:t xml:space="preserve">This tool can answer the question: </w:t>
      </w:r>
      <w:r w:rsidRPr="00BF6444">
        <w:rPr>
          <w:i/>
          <w:sz w:val="28"/>
          <w:szCs w:val="28"/>
          <w:lang w:val="uk-UA"/>
        </w:rPr>
        <w:t>Why is the native language not enough for a psychologist?</w:t>
      </w:r>
    </w:p>
    <w:p w:rsidR="00BF6444" w:rsidRPr="00353D08" w:rsidRDefault="00BF6444" w:rsidP="00BF6444">
      <w:pPr>
        <w:pStyle w:val="a4"/>
        <w:shd w:val="clear" w:color="auto" w:fill="FFFFFF"/>
        <w:spacing w:before="0" w:beforeAutospacing="0" w:after="0" w:afterAutospacing="0"/>
        <w:ind w:firstLine="709"/>
        <w:jc w:val="both"/>
        <w:rPr>
          <w:sz w:val="28"/>
          <w:szCs w:val="28"/>
          <w:lang w:val="uk-UA"/>
        </w:rPr>
      </w:pPr>
      <w:r>
        <w:rPr>
          <w:sz w:val="28"/>
          <w:szCs w:val="28"/>
          <w:lang w:val="uk-UA"/>
        </w:rPr>
        <w:t>In today’</w:t>
      </w:r>
      <w:r w:rsidRPr="00BF6444">
        <w:rPr>
          <w:sz w:val="28"/>
          <w:szCs w:val="28"/>
          <w:lang w:val="uk-UA"/>
        </w:rPr>
        <w:t>s scientific world, psychology is undergoing a period of unprecedented integration. The globalisation of science means that researchers in Kyiv, Stanford or Tokyo must work within a single information field. However, in reality, this field is English-speaking. According to statistics, over 90% of the results of fundamental research in the fields of cognitive science, neuropsychology, and clinical psychology are published in journals indexed in the Scopus and Web of Science databases in English. Although landmar</w:t>
      </w:r>
      <w:r>
        <w:rPr>
          <w:sz w:val="28"/>
          <w:szCs w:val="28"/>
          <w:lang w:val="uk-UA"/>
        </w:rPr>
        <w:t>k works such as Philip Zimbardo’</w:t>
      </w:r>
      <w:r w:rsidRPr="00BF6444">
        <w:rPr>
          <w:sz w:val="28"/>
          <w:szCs w:val="28"/>
          <w:lang w:val="uk-UA"/>
        </w:rPr>
        <w:t xml:space="preserve">s Stanford Prison </w:t>
      </w:r>
      <w:r w:rsidRPr="00353D08">
        <w:rPr>
          <w:sz w:val="28"/>
          <w:szCs w:val="28"/>
          <w:lang w:val="uk-UA"/>
        </w:rPr>
        <w:t>Experiment [8] or Stanley Milgram’s research on obedience to authority [9] are often described in every textbook, they are frequently presented in an abridged or interpreted form.</w:t>
      </w:r>
    </w:p>
    <w:p w:rsidR="00D030EE" w:rsidRPr="00353D08" w:rsidRDefault="00D030EE" w:rsidP="00BF6444">
      <w:pPr>
        <w:pStyle w:val="a4"/>
        <w:shd w:val="clear" w:color="auto" w:fill="FFFFFF"/>
        <w:spacing w:before="0" w:beforeAutospacing="0" w:after="0" w:afterAutospacing="0"/>
        <w:ind w:firstLine="709"/>
        <w:jc w:val="both"/>
        <w:rPr>
          <w:sz w:val="28"/>
          <w:szCs w:val="28"/>
          <w:lang w:val="uk-UA"/>
        </w:rPr>
      </w:pPr>
      <w:r w:rsidRPr="00353D08">
        <w:rPr>
          <w:sz w:val="28"/>
          <w:szCs w:val="28"/>
          <w:lang w:val="uk-UA"/>
        </w:rPr>
        <w:t xml:space="preserve">Reading the original reports allows students to see the details of the instructions given to participants, ethical dilemmas </w:t>
      </w:r>
      <w:r w:rsidRPr="00353D08">
        <w:rPr>
          <w:sz w:val="28"/>
          <w:szCs w:val="28"/>
          <w:lang w:val="en-US"/>
        </w:rPr>
        <w:t>“</w:t>
      </w:r>
      <w:r w:rsidRPr="00353D08">
        <w:rPr>
          <w:sz w:val="28"/>
          <w:szCs w:val="28"/>
          <w:lang w:val="uk-UA"/>
        </w:rPr>
        <w:t>first-hand</w:t>
      </w:r>
      <w:r w:rsidRPr="00353D08">
        <w:rPr>
          <w:sz w:val="28"/>
          <w:szCs w:val="28"/>
          <w:lang w:val="en-US"/>
        </w:rPr>
        <w:t>”</w:t>
      </w:r>
      <w:r w:rsidRPr="00353D08">
        <w:rPr>
          <w:sz w:val="28"/>
          <w:szCs w:val="28"/>
          <w:lang w:val="uk-UA"/>
        </w:rPr>
        <w:t xml:space="preserve"> and honest emotional reactions, which are often lost in translation. In LSP classes, we always emphasise to students that translation is always interpretation. When students read a secondary source, they see </w:t>
      </w:r>
      <w:r w:rsidRPr="00353D08">
        <w:rPr>
          <w:sz w:val="28"/>
          <w:szCs w:val="28"/>
          <w:lang w:val="en-US"/>
        </w:rPr>
        <w:t>“</w:t>
      </w:r>
      <w:r w:rsidRPr="00353D08">
        <w:rPr>
          <w:sz w:val="28"/>
          <w:szCs w:val="28"/>
          <w:lang w:val="uk-UA"/>
        </w:rPr>
        <w:t>digested</w:t>
      </w:r>
      <w:r w:rsidRPr="00353D08">
        <w:rPr>
          <w:sz w:val="28"/>
          <w:szCs w:val="28"/>
          <w:lang w:val="en-US"/>
        </w:rPr>
        <w:t>”</w:t>
      </w:r>
      <w:r w:rsidRPr="00353D08">
        <w:rPr>
          <w:sz w:val="28"/>
          <w:szCs w:val="28"/>
          <w:lang w:val="uk-UA"/>
        </w:rPr>
        <w:t xml:space="preserve"> information. Reading the original allows them to conduct their own psychological analysis of the researcher and subjects’ behaviour.</w:t>
      </w:r>
    </w:p>
    <w:p w:rsidR="00D030EE" w:rsidRDefault="00D030EE" w:rsidP="00577C6B">
      <w:pPr>
        <w:spacing w:after="0" w:line="240" w:lineRule="auto"/>
        <w:ind w:firstLine="708"/>
        <w:jc w:val="both"/>
        <w:rPr>
          <w:rFonts w:ascii="Times New Roman" w:hAnsi="Times New Roman" w:cs="Times New Roman"/>
          <w:bCs/>
          <w:sz w:val="28"/>
          <w:szCs w:val="28"/>
          <w:lang w:val="uk-UA"/>
        </w:rPr>
      </w:pPr>
      <w:r w:rsidRPr="00353D08">
        <w:rPr>
          <w:rFonts w:ascii="Times New Roman" w:hAnsi="Times New Roman" w:cs="Times New Roman"/>
          <w:bCs/>
          <w:sz w:val="28"/>
          <w:szCs w:val="28"/>
          <w:lang w:val="uk-UA"/>
        </w:rPr>
        <w:t xml:space="preserve">For example, textbooks usually say: </w:t>
      </w:r>
      <w:r w:rsidRPr="00353D08">
        <w:rPr>
          <w:rFonts w:ascii="Times New Roman" w:hAnsi="Times New Roman" w:cs="Times New Roman"/>
          <w:bCs/>
          <w:sz w:val="28"/>
          <w:szCs w:val="28"/>
          <w:lang w:val="en-US"/>
        </w:rPr>
        <w:t>“</w:t>
      </w:r>
      <w:r w:rsidRPr="00353D08">
        <w:rPr>
          <w:rFonts w:ascii="Times New Roman" w:hAnsi="Times New Roman" w:cs="Times New Roman"/>
          <w:bCs/>
          <w:sz w:val="28"/>
          <w:szCs w:val="28"/>
          <w:lang w:val="uk-UA"/>
        </w:rPr>
        <w:t>The experimenter forced the subjects to continue</w:t>
      </w:r>
      <w:r w:rsidRPr="00353D08">
        <w:rPr>
          <w:rFonts w:ascii="Times New Roman" w:hAnsi="Times New Roman" w:cs="Times New Roman"/>
          <w:bCs/>
          <w:sz w:val="28"/>
          <w:szCs w:val="28"/>
          <w:lang w:val="en-US"/>
        </w:rPr>
        <w:t>”.</w:t>
      </w:r>
      <w:r w:rsidRPr="00353D08">
        <w:rPr>
          <w:rFonts w:ascii="Times New Roman" w:hAnsi="Times New Roman" w:cs="Times New Roman"/>
          <w:bCs/>
          <w:sz w:val="28"/>
          <w:szCs w:val="28"/>
          <w:lang w:val="uk-UA"/>
        </w:rPr>
        <w:t xml:space="preserve"> But for a psychologist, it is critically important to know exactly what words were used to do this. S. Milgram used standardised phrases (prods), each of which had its own level of linguistic pressure. In the original (The Four Prods) [10]:</w:t>
      </w:r>
    </w:p>
    <w:p w:rsidR="00577C6B" w:rsidRPr="00577C6B" w:rsidRDefault="00577C6B" w:rsidP="00577C6B">
      <w:pPr>
        <w:numPr>
          <w:ilvl w:val="1"/>
          <w:numId w:val="33"/>
        </w:numPr>
        <w:spacing w:after="0" w:line="240" w:lineRule="auto"/>
        <w:jc w:val="both"/>
        <w:rPr>
          <w:rFonts w:ascii="Times New Roman" w:hAnsi="Times New Roman" w:cs="Times New Roman"/>
          <w:sz w:val="28"/>
          <w:szCs w:val="28"/>
          <w:lang w:val="uk-UA"/>
        </w:rPr>
      </w:pPr>
      <w:r w:rsidRPr="00577C6B">
        <w:rPr>
          <w:rFonts w:ascii="Times New Roman" w:hAnsi="Times New Roman" w:cs="Times New Roman"/>
          <w:i/>
          <w:iCs/>
          <w:sz w:val="28"/>
          <w:szCs w:val="28"/>
          <w:lang w:val="uk-UA"/>
        </w:rPr>
        <w:t>Please continue.</w:t>
      </w:r>
      <w:r w:rsidRPr="00577C6B">
        <w:rPr>
          <w:rFonts w:ascii="Times New Roman" w:hAnsi="Times New Roman" w:cs="Times New Roman"/>
          <w:sz w:val="28"/>
          <w:szCs w:val="28"/>
          <w:lang w:val="uk-UA"/>
        </w:rPr>
        <w:t xml:space="preserve"> (</w:t>
      </w:r>
      <w:r w:rsidR="004F6F11">
        <w:rPr>
          <w:rFonts w:ascii="Times New Roman" w:hAnsi="Times New Roman" w:cs="Times New Roman"/>
          <w:sz w:val="28"/>
          <w:szCs w:val="28"/>
          <w:lang w:val="en-US"/>
        </w:rPr>
        <w:t>Request</w:t>
      </w:r>
      <w:r w:rsidRPr="00577C6B">
        <w:rPr>
          <w:rFonts w:ascii="Times New Roman" w:hAnsi="Times New Roman" w:cs="Times New Roman"/>
          <w:sz w:val="28"/>
          <w:szCs w:val="28"/>
          <w:lang w:val="uk-UA"/>
        </w:rPr>
        <w:t>)</w:t>
      </w:r>
      <w:r>
        <w:rPr>
          <w:rFonts w:ascii="Times New Roman" w:hAnsi="Times New Roman" w:cs="Times New Roman"/>
          <w:sz w:val="28"/>
          <w:szCs w:val="28"/>
          <w:lang w:val="uk-UA"/>
        </w:rPr>
        <w:t>;</w:t>
      </w:r>
    </w:p>
    <w:p w:rsidR="00577C6B" w:rsidRPr="00577C6B" w:rsidRDefault="00577C6B" w:rsidP="004F6F11">
      <w:pPr>
        <w:numPr>
          <w:ilvl w:val="1"/>
          <w:numId w:val="33"/>
        </w:numPr>
        <w:spacing w:after="0" w:line="240" w:lineRule="auto"/>
        <w:jc w:val="both"/>
        <w:rPr>
          <w:rFonts w:ascii="Times New Roman" w:hAnsi="Times New Roman" w:cs="Times New Roman"/>
          <w:sz w:val="28"/>
          <w:szCs w:val="28"/>
          <w:lang w:val="uk-UA"/>
        </w:rPr>
      </w:pPr>
      <w:r w:rsidRPr="00577C6B">
        <w:rPr>
          <w:rFonts w:ascii="Times New Roman" w:hAnsi="Times New Roman" w:cs="Times New Roman"/>
          <w:i/>
          <w:iCs/>
          <w:sz w:val="28"/>
          <w:szCs w:val="28"/>
          <w:lang w:val="uk-UA"/>
        </w:rPr>
        <w:t xml:space="preserve">The experiment </w:t>
      </w:r>
      <w:r w:rsidRPr="00577C6B">
        <w:rPr>
          <w:rFonts w:ascii="Times New Roman" w:hAnsi="Times New Roman" w:cs="Times New Roman"/>
          <w:b/>
          <w:bCs/>
          <w:i/>
          <w:iCs/>
          <w:sz w:val="28"/>
          <w:szCs w:val="28"/>
          <w:lang w:val="uk-UA"/>
        </w:rPr>
        <w:t>requires</w:t>
      </w:r>
      <w:r w:rsidRPr="00577C6B">
        <w:rPr>
          <w:rFonts w:ascii="Times New Roman" w:hAnsi="Times New Roman" w:cs="Times New Roman"/>
          <w:i/>
          <w:iCs/>
          <w:sz w:val="28"/>
          <w:szCs w:val="28"/>
          <w:lang w:val="uk-UA"/>
        </w:rPr>
        <w:t xml:space="preserve"> that you continue.</w:t>
      </w:r>
      <w:r w:rsidRPr="00577C6B">
        <w:rPr>
          <w:rFonts w:ascii="Times New Roman" w:hAnsi="Times New Roman" w:cs="Times New Roman"/>
          <w:sz w:val="28"/>
          <w:szCs w:val="28"/>
          <w:lang w:val="uk-UA"/>
        </w:rPr>
        <w:t xml:space="preserve"> (</w:t>
      </w:r>
      <w:r w:rsidR="004F6F11" w:rsidRPr="004F6F11">
        <w:rPr>
          <w:rFonts w:ascii="Times New Roman" w:hAnsi="Times New Roman" w:cs="Times New Roman"/>
          <w:sz w:val="28"/>
          <w:szCs w:val="28"/>
          <w:lang w:val="uk-UA"/>
        </w:rPr>
        <w:t>Appeal to rules/structure</w:t>
      </w:r>
      <w:r w:rsidRPr="00577C6B">
        <w:rPr>
          <w:rFonts w:ascii="Times New Roman" w:hAnsi="Times New Roman" w:cs="Times New Roman"/>
          <w:sz w:val="28"/>
          <w:szCs w:val="28"/>
          <w:lang w:val="uk-UA"/>
        </w:rPr>
        <w:t>)</w:t>
      </w:r>
      <w:r>
        <w:rPr>
          <w:rFonts w:ascii="Times New Roman" w:hAnsi="Times New Roman" w:cs="Times New Roman"/>
          <w:sz w:val="28"/>
          <w:szCs w:val="28"/>
          <w:lang w:val="uk-UA"/>
        </w:rPr>
        <w:t>;</w:t>
      </w:r>
    </w:p>
    <w:p w:rsidR="00577C6B" w:rsidRPr="00577C6B" w:rsidRDefault="00577C6B" w:rsidP="004F6F11">
      <w:pPr>
        <w:numPr>
          <w:ilvl w:val="1"/>
          <w:numId w:val="33"/>
        </w:numPr>
        <w:spacing w:after="0" w:line="240" w:lineRule="auto"/>
        <w:jc w:val="both"/>
        <w:rPr>
          <w:rFonts w:ascii="Times New Roman" w:hAnsi="Times New Roman" w:cs="Times New Roman"/>
          <w:sz w:val="28"/>
          <w:szCs w:val="28"/>
          <w:lang w:val="uk-UA"/>
        </w:rPr>
      </w:pPr>
      <w:r w:rsidRPr="00577C6B">
        <w:rPr>
          <w:rFonts w:ascii="Times New Roman" w:hAnsi="Times New Roman" w:cs="Times New Roman"/>
          <w:i/>
          <w:iCs/>
          <w:sz w:val="28"/>
          <w:szCs w:val="28"/>
          <w:lang w:val="uk-UA"/>
        </w:rPr>
        <w:t xml:space="preserve">It is absolutely </w:t>
      </w:r>
      <w:r w:rsidRPr="00577C6B">
        <w:rPr>
          <w:rFonts w:ascii="Times New Roman" w:hAnsi="Times New Roman" w:cs="Times New Roman"/>
          <w:b/>
          <w:bCs/>
          <w:i/>
          <w:iCs/>
          <w:sz w:val="28"/>
          <w:szCs w:val="28"/>
          <w:lang w:val="uk-UA"/>
        </w:rPr>
        <w:t>essential</w:t>
      </w:r>
      <w:r w:rsidRPr="00577C6B">
        <w:rPr>
          <w:rFonts w:ascii="Times New Roman" w:hAnsi="Times New Roman" w:cs="Times New Roman"/>
          <w:i/>
          <w:iCs/>
          <w:sz w:val="28"/>
          <w:szCs w:val="28"/>
          <w:lang w:val="uk-UA"/>
        </w:rPr>
        <w:t xml:space="preserve"> that you continue.</w:t>
      </w:r>
      <w:r w:rsidRPr="00577C6B">
        <w:rPr>
          <w:rFonts w:ascii="Times New Roman" w:hAnsi="Times New Roman" w:cs="Times New Roman"/>
          <w:sz w:val="28"/>
          <w:szCs w:val="28"/>
          <w:lang w:val="uk-UA"/>
        </w:rPr>
        <w:t xml:space="preserve"> (</w:t>
      </w:r>
      <w:r w:rsidR="004F6F11" w:rsidRPr="004F6F11">
        <w:rPr>
          <w:rFonts w:ascii="Times New Roman" w:hAnsi="Times New Roman" w:cs="Times New Roman"/>
          <w:sz w:val="28"/>
          <w:szCs w:val="28"/>
          <w:lang w:val="uk-UA"/>
        </w:rPr>
        <w:t>Appeal to a higher purpose</w:t>
      </w:r>
      <w:r w:rsidRPr="00577C6B">
        <w:rPr>
          <w:rFonts w:ascii="Times New Roman" w:hAnsi="Times New Roman" w:cs="Times New Roman"/>
          <w:sz w:val="28"/>
          <w:szCs w:val="28"/>
          <w:lang w:val="uk-UA"/>
        </w:rPr>
        <w:t>)</w:t>
      </w:r>
      <w:r>
        <w:rPr>
          <w:rFonts w:ascii="Times New Roman" w:hAnsi="Times New Roman" w:cs="Times New Roman"/>
          <w:sz w:val="28"/>
          <w:szCs w:val="28"/>
          <w:lang w:val="uk-UA"/>
        </w:rPr>
        <w:t>;</w:t>
      </w:r>
    </w:p>
    <w:p w:rsidR="00577C6B" w:rsidRPr="00577C6B" w:rsidRDefault="00577C6B" w:rsidP="004F6F11">
      <w:pPr>
        <w:numPr>
          <w:ilvl w:val="1"/>
          <w:numId w:val="33"/>
        </w:numPr>
        <w:spacing w:after="0" w:line="240" w:lineRule="auto"/>
        <w:jc w:val="both"/>
        <w:rPr>
          <w:rFonts w:ascii="Times New Roman" w:hAnsi="Times New Roman" w:cs="Times New Roman"/>
          <w:sz w:val="28"/>
          <w:szCs w:val="28"/>
          <w:lang w:val="uk-UA"/>
        </w:rPr>
      </w:pPr>
      <w:r w:rsidRPr="00577C6B">
        <w:rPr>
          <w:rFonts w:ascii="Times New Roman" w:hAnsi="Times New Roman" w:cs="Times New Roman"/>
          <w:i/>
          <w:iCs/>
          <w:sz w:val="28"/>
          <w:szCs w:val="28"/>
          <w:lang w:val="uk-UA"/>
        </w:rPr>
        <w:t xml:space="preserve">You have </w:t>
      </w:r>
      <w:r w:rsidRPr="00577C6B">
        <w:rPr>
          <w:rFonts w:ascii="Times New Roman" w:hAnsi="Times New Roman" w:cs="Times New Roman"/>
          <w:b/>
          <w:bCs/>
          <w:i/>
          <w:iCs/>
          <w:sz w:val="28"/>
          <w:szCs w:val="28"/>
          <w:lang w:val="uk-UA"/>
        </w:rPr>
        <w:t>no other choice</w:t>
      </w:r>
      <w:r w:rsidRPr="00577C6B">
        <w:rPr>
          <w:rFonts w:ascii="Times New Roman" w:hAnsi="Times New Roman" w:cs="Times New Roman"/>
          <w:i/>
          <w:iCs/>
          <w:sz w:val="28"/>
          <w:szCs w:val="28"/>
          <w:lang w:val="uk-UA"/>
        </w:rPr>
        <w:t>, you must go on.</w:t>
      </w:r>
      <w:r w:rsidRPr="00577C6B">
        <w:rPr>
          <w:rFonts w:ascii="Times New Roman" w:hAnsi="Times New Roman" w:cs="Times New Roman"/>
          <w:sz w:val="28"/>
          <w:szCs w:val="28"/>
          <w:lang w:val="uk-UA"/>
        </w:rPr>
        <w:t xml:space="preserve"> (</w:t>
      </w:r>
      <w:r w:rsidR="004F6F11" w:rsidRPr="004F6F11">
        <w:rPr>
          <w:rFonts w:ascii="Times New Roman" w:hAnsi="Times New Roman" w:cs="Times New Roman"/>
          <w:sz w:val="28"/>
          <w:szCs w:val="28"/>
          <w:lang w:val="uk-UA"/>
        </w:rPr>
        <w:t>Direct order</w:t>
      </w:r>
      <w:r w:rsidRPr="00577C6B">
        <w:rPr>
          <w:rFonts w:ascii="Times New Roman" w:hAnsi="Times New Roman" w:cs="Times New Roman"/>
          <w:sz w:val="28"/>
          <w:szCs w:val="28"/>
          <w:lang w:val="uk-UA"/>
        </w:rPr>
        <w:t>)</w:t>
      </w:r>
      <w:r>
        <w:rPr>
          <w:rFonts w:ascii="Times New Roman" w:hAnsi="Times New Roman" w:cs="Times New Roman"/>
          <w:sz w:val="28"/>
          <w:szCs w:val="28"/>
          <w:lang w:val="uk-UA"/>
        </w:rPr>
        <w:t>.</w:t>
      </w:r>
    </w:p>
    <w:p w:rsidR="004F6F11" w:rsidRDefault="004F6F11" w:rsidP="004F6F11">
      <w:pPr>
        <w:spacing w:after="0" w:line="240" w:lineRule="auto"/>
        <w:ind w:firstLine="708"/>
        <w:jc w:val="both"/>
        <w:rPr>
          <w:rFonts w:ascii="Times New Roman" w:hAnsi="Times New Roman" w:cs="Times New Roman"/>
          <w:sz w:val="28"/>
          <w:szCs w:val="28"/>
          <w:lang w:val="uk-UA"/>
        </w:rPr>
      </w:pPr>
      <w:r w:rsidRPr="004F6F11">
        <w:rPr>
          <w:rFonts w:ascii="Times New Roman" w:hAnsi="Times New Roman" w:cs="Times New Roman"/>
          <w:sz w:val="28"/>
          <w:szCs w:val="28"/>
          <w:lang w:val="uk-UA"/>
        </w:rPr>
        <w:t>In Ukr</w:t>
      </w:r>
      <w:r>
        <w:rPr>
          <w:rFonts w:ascii="Times New Roman" w:hAnsi="Times New Roman" w:cs="Times New Roman"/>
          <w:sz w:val="28"/>
          <w:szCs w:val="28"/>
          <w:lang w:val="uk-UA"/>
        </w:rPr>
        <w:t xml:space="preserve">ainian translations, the words </w:t>
      </w:r>
      <w:r w:rsidRPr="004F6F11">
        <w:rPr>
          <w:rFonts w:ascii="Times New Roman" w:hAnsi="Times New Roman" w:cs="Times New Roman"/>
          <w:i/>
          <w:sz w:val="28"/>
          <w:szCs w:val="28"/>
          <w:lang w:val="uk-UA"/>
        </w:rPr>
        <w:t>requires</w:t>
      </w:r>
      <w:r>
        <w:rPr>
          <w:rFonts w:ascii="Times New Roman" w:hAnsi="Times New Roman" w:cs="Times New Roman"/>
          <w:sz w:val="28"/>
          <w:szCs w:val="28"/>
          <w:lang w:val="uk-UA"/>
        </w:rPr>
        <w:t xml:space="preserve"> and </w:t>
      </w:r>
      <w:r w:rsidRPr="004F6F11">
        <w:rPr>
          <w:rFonts w:ascii="Times New Roman" w:hAnsi="Times New Roman" w:cs="Times New Roman"/>
          <w:i/>
          <w:sz w:val="28"/>
          <w:szCs w:val="28"/>
          <w:lang w:val="uk-UA"/>
        </w:rPr>
        <w:t>essential</w:t>
      </w:r>
      <w:r w:rsidRPr="004F6F11">
        <w:rPr>
          <w:rFonts w:ascii="Times New Roman" w:hAnsi="Times New Roman" w:cs="Times New Roman"/>
          <w:sz w:val="28"/>
          <w:szCs w:val="28"/>
          <w:lang w:val="uk-UA"/>
        </w:rPr>
        <w:t xml:space="preserve"> are often translated identically (</w:t>
      </w:r>
      <w:r w:rsidRPr="004F6F11">
        <w:rPr>
          <w:rFonts w:ascii="Times New Roman" w:hAnsi="Times New Roman" w:cs="Times New Roman"/>
          <w:i/>
          <w:sz w:val="28"/>
          <w:szCs w:val="28"/>
          <w:lang w:val="uk-UA"/>
        </w:rPr>
        <w:t>необхідно</w:t>
      </w:r>
      <w:r>
        <w:rPr>
          <w:rFonts w:ascii="Times New Roman" w:hAnsi="Times New Roman" w:cs="Times New Roman"/>
          <w:sz w:val="28"/>
          <w:szCs w:val="28"/>
          <w:lang w:val="uk-UA"/>
        </w:rPr>
        <w:t>)</w:t>
      </w:r>
      <w:r w:rsidRPr="004F6F11">
        <w:rPr>
          <w:rFonts w:ascii="Times New Roman" w:hAnsi="Times New Roman" w:cs="Times New Roman"/>
          <w:sz w:val="28"/>
          <w:szCs w:val="28"/>
          <w:lang w:val="uk-UA"/>
        </w:rPr>
        <w:t>. However, in English, these words appeal to different mechanisms of subjugation (to the demands of the situation versus the importance of science). Upon reading the original, the student becomes aware of how power is constructed linguistically.</w:t>
      </w:r>
    </w:p>
    <w:p w:rsidR="00295DFF" w:rsidRPr="00295DFF" w:rsidRDefault="00295DFF" w:rsidP="00295DFF">
      <w:pPr>
        <w:spacing w:after="0" w:line="240" w:lineRule="auto"/>
        <w:ind w:firstLine="708"/>
        <w:jc w:val="both"/>
        <w:rPr>
          <w:rFonts w:ascii="Times New Roman" w:hAnsi="Times New Roman" w:cs="Times New Roman"/>
          <w:b/>
          <w:sz w:val="28"/>
          <w:szCs w:val="28"/>
          <w:u w:val="single"/>
          <w:lang w:val="uk-UA"/>
        </w:rPr>
      </w:pPr>
      <w:r w:rsidRPr="00295DFF">
        <w:rPr>
          <w:rFonts w:ascii="Times New Roman" w:hAnsi="Times New Roman" w:cs="Times New Roman"/>
          <w:b/>
          <w:sz w:val="28"/>
          <w:szCs w:val="28"/>
          <w:u w:val="single"/>
          <w:lang w:val="uk-UA"/>
        </w:rPr>
        <w:t>Tool 2. Knowledge of terminology</w:t>
      </w:r>
    </w:p>
    <w:p w:rsidR="00295DFF" w:rsidRPr="00295DFF" w:rsidRDefault="00295DFF" w:rsidP="00295DFF">
      <w:pPr>
        <w:spacing w:after="0" w:line="240" w:lineRule="auto"/>
        <w:ind w:firstLine="708"/>
        <w:jc w:val="both"/>
        <w:rPr>
          <w:rFonts w:ascii="Times New Roman" w:hAnsi="Times New Roman" w:cs="Times New Roman"/>
          <w:sz w:val="28"/>
          <w:szCs w:val="28"/>
          <w:lang w:val="uk-UA"/>
        </w:rPr>
      </w:pPr>
      <w:r w:rsidRPr="00295DFF">
        <w:rPr>
          <w:rFonts w:ascii="Times New Roman" w:hAnsi="Times New Roman" w:cs="Times New Roman"/>
          <w:sz w:val="28"/>
          <w:szCs w:val="28"/>
          <w:lang w:val="uk-UA"/>
        </w:rPr>
        <w:t xml:space="preserve">This tool can answer the question: </w:t>
      </w:r>
      <w:r w:rsidRPr="00295DFF">
        <w:rPr>
          <w:rFonts w:ascii="Times New Roman" w:hAnsi="Times New Roman" w:cs="Times New Roman"/>
          <w:i/>
          <w:sz w:val="28"/>
          <w:szCs w:val="28"/>
          <w:lang w:val="uk-UA"/>
        </w:rPr>
        <w:t>Is the native language sufficient for the complete professional realisation of a psychologist?</w:t>
      </w:r>
    </w:p>
    <w:p w:rsidR="00295DFF" w:rsidRPr="00295DFF" w:rsidRDefault="00295DFF" w:rsidP="00295DFF">
      <w:pPr>
        <w:spacing w:after="0" w:line="240" w:lineRule="auto"/>
        <w:ind w:firstLine="708"/>
        <w:jc w:val="both"/>
        <w:rPr>
          <w:rFonts w:ascii="Times New Roman" w:hAnsi="Times New Roman" w:cs="Times New Roman"/>
          <w:sz w:val="28"/>
          <w:szCs w:val="28"/>
          <w:lang w:val="uk-UA"/>
        </w:rPr>
      </w:pPr>
      <w:r w:rsidRPr="00295DFF">
        <w:rPr>
          <w:rFonts w:ascii="Times New Roman" w:hAnsi="Times New Roman" w:cs="Times New Roman"/>
          <w:sz w:val="28"/>
          <w:szCs w:val="28"/>
          <w:lang w:val="uk-UA"/>
        </w:rPr>
        <w:lastRenderedPageBreak/>
        <w:t>In addition to the risk of distorting the co</w:t>
      </w:r>
      <w:r>
        <w:rPr>
          <w:rFonts w:ascii="Times New Roman" w:hAnsi="Times New Roman" w:cs="Times New Roman"/>
          <w:sz w:val="28"/>
          <w:szCs w:val="28"/>
          <w:lang w:val="uk-UA"/>
        </w:rPr>
        <w:t xml:space="preserve">ntent, there is the problem of </w:t>
      </w:r>
      <w:r>
        <w:rPr>
          <w:rFonts w:ascii="Times New Roman" w:hAnsi="Times New Roman" w:cs="Times New Roman"/>
          <w:sz w:val="28"/>
          <w:szCs w:val="28"/>
          <w:lang w:val="en-US"/>
        </w:rPr>
        <w:t>“</w:t>
      </w:r>
      <w:r>
        <w:rPr>
          <w:rFonts w:ascii="Times New Roman" w:hAnsi="Times New Roman" w:cs="Times New Roman"/>
          <w:sz w:val="28"/>
          <w:szCs w:val="28"/>
          <w:lang w:val="uk-UA"/>
        </w:rPr>
        <w:t>information lag</w:t>
      </w:r>
      <w:r>
        <w:rPr>
          <w:rFonts w:ascii="Times New Roman" w:hAnsi="Times New Roman" w:cs="Times New Roman"/>
          <w:sz w:val="28"/>
          <w:szCs w:val="28"/>
          <w:lang w:val="en-US"/>
        </w:rPr>
        <w:t>”</w:t>
      </w:r>
      <w:r w:rsidRPr="00295DFF">
        <w:rPr>
          <w:rFonts w:ascii="Times New Roman" w:hAnsi="Times New Roman" w:cs="Times New Roman"/>
          <w:sz w:val="28"/>
          <w:szCs w:val="28"/>
          <w:lang w:val="uk-UA"/>
        </w:rPr>
        <w:t xml:space="preserve"> – the time gap between the emergence of a fundamental discovery and its adaptation in the Ukrainian-language scientific space. In modern psychology, which increasingly relies on the principles of Evidence-Based Practice </w:t>
      </w:r>
      <w:r w:rsidRPr="00353D08">
        <w:rPr>
          <w:rFonts w:ascii="Times New Roman" w:hAnsi="Times New Roman" w:cs="Times New Roman"/>
          <w:sz w:val="28"/>
          <w:szCs w:val="28"/>
          <w:lang w:val="uk-UA"/>
        </w:rPr>
        <w:t>[11], the 2–3-year delay required for high-quality translation and publication of scientific</w:t>
      </w:r>
      <w:r w:rsidRPr="00295DFF">
        <w:rPr>
          <w:rFonts w:ascii="Times New Roman" w:hAnsi="Times New Roman" w:cs="Times New Roman"/>
          <w:sz w:val="28"/>
          <w:szCs w:val="28"/>
          <w:lang w:val="uk-UA"/>
        </w:rPr>
        <w:t xml:space="preserve"> work can mean the use of outdated protocols. Proficiency in English provides students with terminological sovereignty.</w:t>
      </w:r>
    </w:p>
    <w:p w:rsidR="00295DFF" w:rsidRDefault="00295DFF" w:rsidP="001C0A43">
      <w:pPr>
        <w:spacing w:after="0" w:line="240" w:lineRule="auto"/>
        <w:ind w:firstLine="708"/>
        <w:jc w:val="both"/>
        <w:rPr>
          <w:rFonts w:ascii="Times New Roman" w:hAnsi="Times New Roman" w:cs="Times New Roman"/>
          <w:sz w:val="28"/>
          <w:szCs w:val="28"/>
          <w:lang w:val="uk-UA"/>
        </w:rPr>
      </w:pPr>
      <w:r w:rsidRPr="00295DFF">
        <w:rPr>
          <w:rFonts w:ascii="Times New Roman" w:hAnsi="Times New Roman" w:cs="Times New Roman"/>
          <w:sz w:val="28"/>
          <w:szCs w:val="28"/>
          <w:lang w:val="uk-UA"/>
        </w:rPr>
        <w:t>Psychology is the science of subtle meanings. Original texts allow us to understand the emotional nuance that the author put</w:t>
      </w:r>
      <w:r>
        <w:rPr>
          <w:rFonts w:ascii="Times New Roman" w:hAnsi="Times New Roman" w:cs="Times New Roman"/>
          <w:sz w:val="28"/>
          <w:szCs w:val="28"/>
          <w:lang w:val="en-US"/>
        </w:rPr>
        <w:t>s</w:t>
      </w:r>
      <w:r w:rsidRPr="00295DFF">
        <w:rPr>
          <w:rFonts w:ascii="Times New Roman" w:hAnsi="Times New Roman" w:cs="Times New Roman"/>
          <w:sz w:val="28"/>
          <w:szCs w:val="28"/>
          <w:lang w:val="uk-UA"/>
        </w:rPr>
        <w:t xml:space="preserve"> into a term that does not always have a direct equivalent in other languages. Many fundamental concepts of modern therapy, such as </w:t>
      </w:r>
      <w:r w:rsidRPr="00295DFF">
        <w:rPr>
          <w:rFonts w:ascii="Times New Roman" w:hAnsi="Times New Roman" w:cs="Times New Roman"/>
          <w:i/>
          <w:sz w:val="28"/>
          <w:szCs w:val="28"/>
          <w:lang w:val="uk-UA"/>
        </w:rPr>
        <w:t>resilience</w:t>
      </w:r>
      <w:r w:rsidRPr="00295DFF">
        <w:rPr>
          <w:rFonts w:ascii="Times New Roman" w:hAnsi="Times New Roman" w:cs="Times New Roman"/>
          <w:sz w:val="28"/>
          <w:szCs w:val="28"/>
          <w:lang w:val="uk-UA"/>
        </w:rPr>
        <w:t xml:space="preserve">, </w:t>
      </w:r>
      <w:r w:rsidRPr="00295DFF">
        <w:rPr>
          <w:rFonts w:ascii="Times New Roman" w:hAnsi="Times New Roman" w:cs="Times New Roman"/>
          <w:i/>
          <w:sz w:val="28"/>
          <w:szCs w:val="28"/>
          <w:lang w:val="uk-UA"/>
        </w:rPr>
        <w:t>mindfulness</w:t>
      </w:r>
      <w:r w:rsidRPr="00295DFF">
        <w:rPr>
          <w:rFonts w:ascii="Times New Roman" w:hAnsi="Times New Roman" w:cs="Times New Roman"/>
          <w:sz w:val="28"/>
          <w:szCs w:val="28"/>
          <w:lang w:val="uk-UA"/>
        </w:rPr>
        <w:t xml:space="preserve">, </w:t>
      </w:r>
      <w:r w:rsidRPr="00295DFF">
        <w:rPr>
          <w:rFonts w:ascii="Times New Roman" w:hAnsi="Times New Roman" w:cs="Times New Roman"/>
          <w:i/>
          <w:sz w:val="28"/>
          <w:szCs w:val="28"/>
          <w:lang w:val="uk-UA"/>
        </w:rPr>
        <w:t>coping</w:t>
      </w:r>
      <w:r w:rsidRPr="00295DFF">
        <w:rPr>
          <w:rFonts w:ascii="Times New Roman" w:hAnsi="Times New Roman" w:cs="Times New Roman"/>
          <w:sz w:val="28"/>
          <w:szCs w:val="28"/>
          <w:lang w:val="uk-UA"/>
        </w:rPr>
        <w:t xml:space="preserve">, or </w:t>
      </w:r>
      <w:r w:rsidRPr="00295DFF">
        <w:rPr>
          <w:rFonts w:ascii="Times New Roman" w:hAnsi="Times New Roman" w:cs="Times New Roman"/>
          <w:i/>
          <w:sz w:val="28"/>
          <w:szCs w:val="28"/>
          <w:lang w:val="uk-UA"/>
        </w:rPr>
        <w:t>self-compassion</w:t>
      </w:r>
      <w:r w:rsidRPr="00295DFF">
        <w:rPr>
          <w:rFonts w:ascii="Times New Roman" w:hAnsi="Times New Roman" w:cs="Times New Roman"/>
          <w:sz w:val="28"/>
          <w:szCs w:val="28"/>
          <w:lang w:val="uk-UA"/>
        </w:rPr>
        <w:t xml:space="preserve">, have such a broad semantic field in their original form that any single-word translation </w:t>
      </w:r>
      <w:r>
        <w:rPr>
          <w:rFonts w:ascii="Times New Roman" w:hAnsi="Times New Roman" w:cs="Times New Roman"/>
          <w:sz w:val="28"/>
          <w:szCs w:val="28"/>
          <w:lang w:val="uk-UA"/>
        </w:rPr>
        <w:t xml:space="preserve">(e.g., </w:t>
      </w:r>
      <w:r w:rsidRPr="00295DFF">
        <w:rPr>
          <w:rFonts w:ascii="Times New Roman" w:hAnsi="Times New Roman" w:cs="Times New Roman"/>
          <w:i/>
          <w:sz w:val="28"/>
          <w:szCs w:val="28"/>
          <w:lang w:val="uk-UA"/>
        </w:rPr>
        <w:t>resilience</w:t>
      </w:r>
      <w:r>
        <w:rPr>
          <w:rFonts w:ascii="Times New Roman" w:hAnsi="Times New Roman" w:cs="Times New Roman"/>
          <w:sz w:val="28"/>
          <w:szCs w:val="28"/>
          <w:lang w:val="uk-UA"/>
        </w:rPr>
        <w:t xml:space="preserve"> as </w:t>
      </w:r>
      <w:r w:rsidRPr="00295DFF">
        <w:rPr>
          <w:rFonts w:ascii="Times New Roman" w:hAnsi="Times New Roman" w:cs="Times New Roman"/>
          <w:i/>
          <w:sz w:val="28"/>
          <w:szCs w:val="28"/>
          <w:lang w:val="uk-UA"/>
        </w:rPr>
        <w:t>життєстійкість</w:t>
      </w:r>
      <w:r w:rsidRPr="00295DFF">
        <w:rPr>
          <w:rFonts w:ascii="Times New Roman" w:hAnsi="Times New Roman" w:cs="Times New Roman"/>
          <w:sz w:val="28"/>
          <w:szCs w:val="28"/>
          <w:lang w:val="uk-UA"/>
        </w:rPr>
        <w:t xml:space="preserve">) inevitably narrows the clinical meaning of the concept. Reading the original allows undergraduate students to grasp the concept in its entirety, which is critical for the development of accurate professional thinking. For example, the term </w:t>
      </w:r>
      <w:r w:rsidRPr="00295DFF">
        <w:rPr>
          <w:rFonts w:ascii="Times New Roman" w:hAnsi="Times New Roman" w:cs="Times New Roman"/>
          <w:i/>
          <w:sz w:val="28"/>
          <w:szCs w:val="28"/>
          <w:lang w:val="uk-UA"/>
        </w:rPr>
        <w:t>resilience</w:t>
      </w:r>
      <w:r w:rsidRPr="00295DFF">
        <w:rPr>
          <w:rFonts w:ascii="Times New Roman" w:hAnsi="Times New Roman" w:cs="Times New Roman"/>
          <w:sz w:val="28"/>
          <w:szCs w:val="28"/>
          <w:lang w:val="uk-UA"/>
        </w:rPr>
        <w:t xml:space="preserve"> in English-language literature describes not just stability, but a dynamic process of successful adaptation in the face of severe challenges. Understanding this nuance through A. Masten</w:t>
      </w:r>
      <w:r>
        <w:rPr>
          <w:rFonts w:ascii="Times New Roman" w:hAnsi="Times New Roman" w:cs="Times New Roman"/>
          <w:sz w:val="28"/>
          <w:szCs w:val="28"/>
          <w:lang w:val="en-US"/>
        </w:rPr>
        <w:t xml:space="preserve">’s </w:t>
      </w:r>
      <w:r>
        <w:rPr>
          <w:rFonts w:ascii="Times New Roman" w:hAnsi="Times New Roman" w:cs="Times New Roman"/>
          <w:sz w:val="28"/>
          <w:szCs w:val="28"/>
          <w:lang w:val="uk-UA"/>
        </w:rPr>
        <w:t xml:space="preserve">original </w:t>
      </w:r>
      <w:r w:rsidRPr="00353D08">
        <w:rPr>
          <w:rFonts w:ascii="Times New Roman" w:hAnsi="Times New Roman" w:cs="Times New Roman"/>
          <w:sz w:val="28"/>
          <w:szCs w:val="28"/>
          <w:lang w:val="uk-UA"/>
        </w:rPr>
        <w:t>text [12]</w:t>
      </w:r>
      <w:r w:rsidRPr="00295DFF">
        <w:rPr>
          <w:rFonts w:ascii="Times New Roman" w:hAnsi="Times New Roman" w:cs="Times New Roman"/>
          <w:sz w:val="28"/>
          <w:szCs w:val="28"/>
          <w:lang w:val="uk-UA"/>
        </w:rPr>
        <w:t xml:space="preserve"> gives students a much deeper toolkit for dealing with stress than a dry dictionary definition.</w:t>
      </w:r>
    </w:p>
    <w:p w:rsidR="00295DFF" w:rsidRPr="00295DFF" w:rsidRDefault="00295DFF" w:rsidP="00295DFF">
      <w:pPr>
        <w:spacing w:after="0" w:line="240" w:lineRule="auto"/>
        <w:ind w:firstLine="708"/>
        <w:jc w:val="both"/>
        <w:rPr>
          <w:rFonts w:ascii="Times New Roman" w:hAnsi="Times New Roman" w:cs="Times New Roman"/>
          <w:sz w:val="28"/>
          <w:szCs w:val="28"/>
          <w:lang w:val="uk-UA"/>
        </w:rPr>
      </w:pPr>
      <w:r w:rsidRPr="00295DFF">
        <w:rPr>
          <w:rFonts w:ascii="Times New Roman" w:hAnsi="Times New Roman" w:cs="Times New Roman"/>
          <w:sz w:val="28"/>
          <w:szCs w:val="28"/>
          <w:lang w:val="uk-UA"/>
        </w:rPr>
        <w:t>Mastering terminology is the most c</w:t>
      </w:r>
      <w:r>
        <w:rPr>
          <w:rFonts w:ascii="Times New Roman" w:hAnsi="Times New Roman" w:cs="Times New Roman"/>
          <w:sz w:val="28"/>
          <w:szCs w:val="28"/>
          <w:lang w:val="uk-UA"/>
        </w:rPr>
        <w:t>hallenging stage for a bachelor’</w:t>
      </w:r>
      <w:r w:rsidRPr="00295DFF">
        <w:rPr>
          <w:rFonts w:ascii="Times New Roman" w:hAnsi="Times New Roman" w:cs="Times New Roman"/>
          <w:sz w:val="28"/>
          <w:szCs w:val="28"/>
          <w:lang w:val="uk-UA"/>
        </w:rPr>
        <w:t>s student, as m</w:t>
      </w:r>
      <w:r>
        <w:rPr>
          <w:rFonts w:ascii="Times New Roman" w:hAnsi="Times New Roman" w:cs="Times New Roman"/>
          <w:sz w:val="28"/>
          <w:szCs w:val="28"/>
          <w:lang w:val="uk-UA"/>
        </w:rPr>
        <w:t xml:space="preserve">any words in psychology have a </w:t>
      </w:r>
      <w:r>
        <w:rPr>
          <w:rFonts w:ascii="Times New Roman" w:hAnsi="Times New Roman" w:cs="Times New Roman"/>
          <w:sz w:val="28"/>
          <w:szCs w:val="28"/>
          <w:lang w:val="en-US"/>
        </w:rPr>
        <w:t>“</w:t>
      </w:r>
      <w:r>
        <w:rPr>
          <w:rFonts w:ascii="Times New Roman" w:hAnsi="Times New Roman" w:cs="Times New Roman"/>
          <w:sz w:val="28"/>
          <w:szCs w:val="28"/>
          <w:lang w:val="uk-UA"/>
        </w:rPr>
        <w:t>double meaning</w:t>
      </w:r>
      <w:r>
        <w:rPr>
          <w:rFonts w:ascii="Times New Roman" w:hAnsi="Times New Roman" w:cs="Times New Roman"/>
          <w:sz w:val="28"/>
          <w:szCs w:val="28"/>
          <w:lang w:val="en-US"/>
        </w:rPr>
        <w:t xml:space="preserve">” </w:t>
      </w:r>
      <w:r w:rsidRPr="00295DFF">
        <w:rPr>
          <w:rFonts w:ascii="Times New Roman" w:hAnsi="Times New Roman" w:cs="Times New Roman"/>
          <w:sz w:val="28"/>
          <w:szCs w:val="28"/>
          <w:lang w:val="uk-UA"/>
        </w:rPr>
        <w:t xml:space="preserve">(everyday </w:t>
      </w:r>
      <w:r>
        <w:rPr>
          <w:rFonts w:ascii="Times New Roman" w:hAnsi="Times New Roman" w:cs="Times New Roman"/>
          <w:sz w:val="28"/>
          <w:szCs w:val="28"/>
          <w:lang w:val="en-US"/>
        </w:rPr>
        <w:t>as well as</w:t>
      </w:r>
      <w:r w:rsidRPr="00295DFF">
        <w:rPr>
          <w:rFonts w:ascii="Times New Roman" w:hAnsi="Times New Roman" w:cs="Times New Roman"/>
          <w:sz w:val="28"/>
          <w:szCs w:val="28"/>
          <w:lang w:val="uk-UA"/>
        </w:rPr>
        <w:t xml:space="preserve"> scientific meaning). Among the activities in LSP classes, the following can be suggested:</w:t>
      </w:r>
    </w:p>
    <w:p w:rsidR="00295DFF" w:rsidRDefault="00295DFF" w:rsidP="00295DFF">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95DFF">
        <w:rPr>
          <w:rFonts w:ascii="Times New Roman" w:hAnsi="Times New Roman" w:cs="Times New Roman"/>
          <w:b/>
          <w:sz w:val="28"/>
          <w:szCs w:val="28"/>
          <w:lang w:val="en-US"/>
        </w:rPr>
        <w:t>“</w:t>
      </w:r>
      <w:r w:rsidRPr="00295DFF">
        <w:rPr>
          <w:rFonts w:ascii="Times New Roman" w:hAnsi="Times New Roman" w:cs="Times New Roman"/>
          <w:b/>
          <w:sz w:val="28"/>
          <w:szCs w:val="28"/>
          <w:lang w:val="uk-UA"/>
        </w:rPr>
        <w:t>Abstract Detective</w:t>
      </w:r>
      <w:r w:rsidRPr="00295DFF">
        <w:rPr>
          <w:rFonts w:ascii="Times New Roman" w:hAnsi="Times New Roman" w:cs="Times New Roman"/>
          <w:b/>
          <w:sz w:val="28"/>
          <w:szCs w:val="28"/>
          <w:lang w:val="en-US"/>
        </w:rPr>
        <w:t>”</w:t>
      </w:r>
      <w:r w:rsidRPr="00295DFF">
        <w:rPr>
          <w:rFonts w:ascii="Times New Roman" w:hAnsi="Times New Roman" w:cs="Times New Roman"/>
          <w:sz w:val="28"/>
          <w:szCs w:val="28"/>
          <w:lang w:val="uk-UA"/>
        </w:rPr>
        <w:t>: students receive an abstract of a recent article from the Journal of Personality and Social Psychology [13]. They need to write down five key terms and find their meaning</w:t>
      </w:r>
      <w:r>
        <w:rPr>
          <w:rFonts w:ascii="Times New Roman" w:hAnsi="Times New Roman" w:cs="Times New Roman"/>
          <w:sz w:val="28"/>
          <w:szCs w:val="28"/>
          <w:lang w:val="en-US"/>
        </w:rPr>
        <w:t>s</w:t>
      </w:r>
      <w:r w:rsidRPr="00295DFF">
        <w:rPr>
          <w:rFonts w:ascii="Times New Roman" w:hAnsi="Times New Roman" w:cs="Times New Roman"/>
          <w:sz w:val="28"/>
          <w:szCs w:val="28"/>
          <w:lang w:val="uk-UA"/>
        </w:rPr>
        <w:t xml:space="preserve"> not in a general dictionary, but in the context of the article. It helps them learn to distinguish between general English and specialised English, such as Psychology English.</w:t>
      </w:r>
    </w:p>
    <w:p w:rsidR="00295DFF" w:rsidRPr="0054084D" w:rsidRDefault="004E3E49" w:rsidP="004E3E49">
      <w:pPr>
        <w:spacing w:after="0" w:line="240" w:lineRule="auto"/>
        <w:ind w:firstLine="360"/>
        <w:jc w:val="both"/>
        <w:rPr>
          <w:rFonts w:ascii="Times New Roman" w:eastAsia="Times New Roman" w:hAnsi="Times New Roman" w:cs="Times New Roman"/>
          <w:bCs/>
          <w:sz w:val="28"/>
          <w:szCs w:val="28"/>
          <w:lang w:val="uk-UA" w:eastAsia="uk-UA"/>
        </w:rPr>
      </w:pPr>
      <w:r w:rsidRPr="004E3E49">
        <w:rPr>
          <w:rFonts w:ascii="Times New Roman" w:hAnsi="Times New Roman" w:cs="Times New Roman"/>
          <w:sz w:val="28"/>
          <w:szCs w:val="28"/>
          <w:lang w:val="uk-UA"/>
        </w:rPr>
        <w:t>- “</w:t>
      </w:r>
      <w:r w:rsidRPr="004E3E49">
        <w:rPr>
          <w:rFonts w:ascii="Times New Roman" w:eastAsia="Times New Roman" w:hAnsi="Times New Roman" w:cs="Times New Roman"/>
          <w:b/>
          <w:bCs/>
          <w:sz w:val="28"/>
          <w:szCs w:val="28"/>
          <w:lang w:val="uk-UA" w:eastAsia="uk-UA"/>
        </w:rPr>
        <w:t xml:space="preserve">Concept Mapping”: </w:t>
      </w:r>
      <w:r w:rsidR="00295DFF">
        <w:rPr>
          <w:rFonts w:ascii="Times New Roman" w:eastAsia="Times New Roman" w:hAnsi="Times New Roman" w:cs="Times New Roman"/>
          <w:bCs/>
          <w:sz w:val="28"/>
          <w:szCs w:val="28"/>
          <w:lang w:val="uk-UA" w:eastAsia="uk-UA"/>
        </w:rPr>
        <w:t>t</w:t>
      </w:r>
      <w:r w:rsidR="00295DFF" w:rsidRPr="00295DFF">
        <w:rPr>
          <w:rFonts w:ascii="Times New Roman" w:eastAsia="Times New Roman" w:hAnsi="Times New Roman" w:cs="Times New Roman"/>
          <w:bCs/>
          <w:sz w:val="28"/>
          <w:szCs w:val="28"/>
          <w:lang w:val="uk-UA" w:eastAsia="uk-UA"/>
        </w:rPr>
        <w:t xml:space="preserve">he student creates a Mind Map for one umbrella term (e.g., </w:t>
      </w:r>
      <w:r w:rsidR="00295DFF" w:rsidRPr="0054084D">
        <w:rPr>
          <w:rFonts w:ascii="Times New Roman" w:eastAsia="Times New Roman" w:hAnsi="Times New Roman" w:cs="Times New Roman"/>
          <w:bCs/>
          <w:i/>
          <w:sz w:val="28"/>
          <w:szCs w:val="28"/>
          <w:lang w:val="uk-UA" w:eastAsia="uk-UA"/>
        </w:rPr>
        <w:t>cognition</w:t>
      </w:r>
      <w:r w:rsidR="00295DFF" w:rsidRPr="00295DFF">
        <w:rPr>
          <w:rFonts w:ascii="Times New Roman" w:eastAsia="Times New Roman" w:hAnsi="Times New Roman" w:cs="Times New Roman"/>
          <w:bCs/>
          <w:sz w:val="28"/>
          <w:szCs w:val="28"/>
          <w:lang w:val="uk-UA" w:eastAsia="uk-UA"/>
        </w:rPr>
        <w:t xml:space="preserve"> or </w:t>
      </w:r>
      <w:r w:rsidR="00295DFF" w:rsidRPr="0054084D">
        <w:rPr>
          <w:rFonts w:ascii="Times New Roman" w:eastAsia="Times New Roman" w:hAnsi="Times New Roman" w:cs="Times New Roman"/>
          <w:bCs/>
          <w:i/>
          <w:sz w:val="28"/>
          <w:szCs w:val="28"/>
          <w:lang w:val="uk-UA" w:eastAsia="uk-UA"/>
        </w:rPr>
        <w:t>personality</w:t>
      </w:r>
      <w:r w:rsidR="00295DFF" w:rsidRPr="00295DFF">
        <w:rPr>
          <w:rFonts w:ascii="Times New Roman" w:eastAsia="Times New Roman" w:hAnsi="Times New Roman" w:cs="Times New Roman"/>
          <w:bCs/>
          <w:sz w:val="28"/>
          <w:szCs w:val="28"/>
          <w:lang w:val="uk-UA" w:eastAsia="uk-UA"/>
        </w:rPr>
        <w:t xml:space="preserve">). </w:t>
      </w:r>
      <w:r w:rsidR="0054084D">
        <w:rPr>
          <w:rFonts w:ascii="Times New Roman" w:eastAsia="Times New Roman" w:hAnsi="Times New Roman" w:cs="Times New Roman"/>
          <w:bCs/>
          <w:sz w:val="28"/>
          <w:szCs w:val="28"/>
          <w:lang w:val="en-US" w:eastAsia="uk-UA"/>
        </w:rPr>
        <w:t>He</w:t>
      </w:r>
      <w:r w:rsidR="00295DFF" w:rsidRPr="00295DFF">
        <w:rPr>
          <w:rFonts w:ascii="Times New Roman" w:eastAsia="Times New Roman" w:hAnsi="Times New Roman" w:cs="Times New Roman"/>
          <w:bCs/>
          <w:sz w:val="28"/>
          <w:szCs w:val="28"/>
          <w:lang w:val="uk-UA" w:eastAsia="uk-UA"/>
        </w:rPr>
        <w:t xml:space="preserve"> must break out the term into related concepts: </w:t>
      </w:r>
      <w:r w:rsidR="00295DFF" w:rsidRPr="0054084D">
        <w:rPr>
          <w:rFonts w:ascii="Times New Roman" w:eastAsia="Times New Roman" w:hAnsi="Times New Roman" w:cs="Times New Roman"/>
          <w:bCs/>
          <w:i/>
          <w:sz w:val="28"/>
          <w:szCs w:val="28"/>
          <w:lang w:val="uk-UA" w:eastAsia="uk-UA"/>
        </w:rPr>
        <w:t>perception</w:t>
      </w:r>
      <w:r w:rsidR="00295DFF" w:rsidRPr="00295DFF">
        <w:rPr>
          <w:rFonts w:ascii="Times New Roman" w:eastAsia="Times New Roman" w:hAnsi="Times New Roman" w:cs="Times New Roman"/>
          <w:bCs/>
          <w:sz w:val="28"/>
          <w:szCs w:val="28"/>
          <w:lang w:val="uk-UA" w:eastAsia="uk-UA"/>
        </w:rPr>
        <w:t xml:space="preserve">, </w:t>
      </w:r>
      <w:r w:rsidR="00295DFF" w:rsidRPr="0054084D">
        <w:rPr>
          <w:rFonts w:ascii="Times New Roman" w:eastAsia="Times New Roman" w:hAnsi="Times New Roman" w:cs="Times New Roman"/>
          <w:bCs/>
          <w:i/>
          <w:sz w:val="28"/>
          <w:szCs w:val="28"/>
          <w:lang w:val="uk-UA" w:eastAsia="uk-UA"/>
        </w:rPr>
        <w:t>memory</w:t>
      </w:r>
      <w:r w:rsidR="00295DFF" w:rsidRPr="00295DFF">
        <w:rPr>
          <w:rFonts w:ascii="Times New Roman" w:eastAsia="Times New Roman" w:hAnsi="Times New Roman" w:cs="Times New Roman"/>
          <w:bCs/>
          <w:sz w:val="28"/>
          <w:szCs w:val="28"/>
          <w:lang w:val="uk-UA" w:eastAsia="uk-UA"/>
        </w:rPr>
        <w:t xml:space="preserve">, </w:t>
      </w:r>
      <w:r w:rsidR="00295DFF" w:rsidRPr="0054084D">
        <w:rPr>
          <w:rFonts w:ascii="Times New Roman" w:eastAsia="Times New Roman" w:hAnsi="Times New Roman" w:cs="Times New Roman"/>
          <w:bCs/>
          <w:i/>
          <w:sz w:val="28"/>
          <w:szCs w:val="28"/>
          <w:lang w:val="uk-UA" w:eastAsia="uk-UA"/>
        </w:rPr>
        <w:t>attention</w:t>
      </w:r>
      <w:r w:rsidR="00295DFF" w:rsidRPr="00295DFF">
        <w:rPr>
          <w:rFonts w:ascii="Times New Roman" w:eastAsia="Times New Roman" w:hAnsi="Times New Roman" w:cs="Times New Roman"/>
          <w:bCs/>
          <w:sz w:val="28"/>
          <w:szCs w:val="28"/>
          <w:lang w:val="uk-UA" w:eastAsia="uk-UA"/>
        </w:rPr>
        <w:t xml:space="preserve">, and </w:t>
      </w:r>
      <w:r w:rsidR="00295DFF" w:rsidRPr="0054084D">
        <w:rPr>
          <w:rFonts w:ascii="Times New Roman" w:eastAsia="Times New Roman" w:hAnsi="Times New Roman" w:cs="Times New Roman"/>
          <w:bCs/>
          <w:i/>
          <w:sz w:val="28"/>
          <w:szCs w:val="28"/>
          <w:lang w:val="uk-UA" w:eastAsia="uk-UA"/>
        </w:rPr>
        <w:t>bias</w:t>
      </w:r>
      <w:r w:rsidR="00295DFF" w:rsidRPr="00295DFF">
        <w:rPr>
          <w:rFonts w:ascii="Times New Roman" w:eastAsia="Times New Roman" w:hAnsi="Times New Roman" w:cs="Times New Roman"/>
          <w:bCs/>
          <w:sz w:val="28"/>
          <w:szCs w:val="28"/>
          <w:lang w:val="uk-UA" w:eastAsia="uk-UA"/>
        </w:rPr>
        <w:t xml:space="preserve">. </w:t>
      </w:r>
      <w:r w:rsidR="00295DFF" w:rsidRPr="0054084D">
        <w:rPr>
          <w:rFonts w:ascii="Times New Roman" w:eastAsia="Times New Roman" w:hAnsi="Times New Roman" w:cs="Times New Roman"/>
          <w:bCs/>
          <w:sz w:val="28"/>
          <w:szCs w:val="28"/>
          <w:lang w:val="uk-UA" w:eastAsia="uk-UA"/>
        </w:rPr>
        <w:t>It allows to trace the logical connections between terms rather than simply memorising the translations of concepts.</w:t>
      </w:r>
    </w:p>
    <w:p w:rsidR="0054084D" w:rsidRPr="00353D08" w:rsidRDefault="0054084D" w:rsidP="00B91E77">
      <w:pPr>
        <w:spacing w:after="0" w:line="240" w:lineRule="auto"/>
        <w:ind w:firstLine="360"/>
        <w:jc w:val="both"/>
        <w:rPr>
          <w:rFonts w:ascii="Times New Roman" w:eastAsia="Times New Roman" w:hAnsi="Times New Roman" w:cs="Times New Roman"/>
          <w:bCs/>
          <w:sz w:val="28"/>
          <w:szCs w:val="28"/>
          <w:lang w:val="uk-UA" w:eastAsia="uk-UA"/>
        </w:rPr>
      </w:pPr>
      <w:r w:rsidRPr="0054084D">
        <w:rPr>
          <w:rFonts w:ascii="Times New Roman" w:hAnsi="Times New Roman" w:cs="Times New Roman"/>
          <w:sz w:val="28"/>
          <w:szCs w:val="28"/>
          <w:lang w:val="uk-UA"/>
        </w:rPr>
        <w:t>-</w:t>
      </w:r>
      <w:r w:rsidR="004E3E49" w:rsidRPr="0054084D">
        <w:rPr>
          <w:rFonts w:ascii="Times New Roman" w:eastAsia="Times New Roman" w:hAnsi="Times New Roman" w:cs="Times New Roman"/>
          <w:b/>
          <w:bCs/>
          <w:sz w:val="28"/>
          <w:szCs w:val="28"/>
          <w:lang w:val="uk-UA" w:eastAsia="uk-UA"/>
        </w:rPr>
        <w:t xml:space="preserve"> “Shadowing”</w:t>
      </w:r>
      <w:r w:rsidRPr="0054084D">
        <w:rPr>
          <w:rFonts w:ascii="Times New Roman" w:eastAsia="Times New Roman" w:hAnsi="Times New Roman" w:cs="Times New Roman"/>
          <w:b/>
          <w:bCs/>
          <w:sz w:val="28"/>
          <w:szCs w:val="28"/>
          <w:lang w:val="uk-UA" w:eastAsia="uk-UA"/>
        </w:rPr>
        <w:t xml:space="preserve"> +</w:t>
      </w:r>
      <w:r w:rsidR="00AA4B5E" w:rsidRPr="0054084D">
        <w:rPr>
          <w:rFonts w:ascii="Times New Roman" w:eastAsia="Times New Roman" w:hAnsi="Times New Roman" w:cs="Times New Roman"/>
          <w:b/>
          <w:bCs/>
          <w:sz w:val="28"/>
          <w:szCs w:val="28"/>
          <w:lang w:val="uk-UA" w:eastAsia="uk-UA"/>
        </w:rPr>
        <w:t xml:space="preserve"> TED Talks</w:t>
      </w:r>
      <w:r w:rsidR="004E3E49" w:rsidRPr="0054084D">
        <w:rPr>
          <w:rFonts w:ascii="Times New Roman" w:eastAsia="Times New Roman" w:hAnsi="Times New Roman" w:cs="Times New Roman"/>
          <w:b/>
          <w:bCs/>
          <w:sz w:val="28"/>
          <w:szCs w:val="28"/>
          <w:lang w:val="uk-UA" w:eastAsia="uk-UA"/>
        </w:rPr>
        <w:t xml:space="preserve">: </w:t>
      </w:r>
      <w:r w:rsidRPr="0054084D">
        <w:rPr>
          <w:rFonts w:ascii="Times New Roman" w:eastAsia="Times New Roman" w:hAnsi="Times New Roman" w:cs="Times New Roman"/>
          <w:bCs/>
          <w:sz w:val="28"/>
          <w:szCs w:val="28"/>
          <w:lang w:val="uk-UA" w:eastAsia="uk-UA"/>
        </w:rPr>
        <w:t>the student must choose a TED talk by a psychologist (for example, Amy Cuddy: Your Body Language [</w:t>
      </w:r>
      <w:r w:rsidRPr="00353D08">
        <w:rPr>
          <w:rFonts w:ascii="Times New Roman" w:eastAsia="Times New Roman" w:hAnsi="Times New Roman" w:cs="Times New Roman"/>
          <w:bCs/>
          <w:sz w:val="28"/>
          <w:szCs w:val="28"/>
          <w:lang w:val="uk-UA" w:eastAsia="uk-UA"/>
        </w:rPr>
        <w:t xml:space="preserve">14]). </w:t>
      </w:r>
      <w:r w:rsidRPr="00353D08">
        <w:rPr>
          <w:rFonts w:ascii="Times New Roman" w:eastAsia="Times New Roman" w:hAnsi="Times New Roman" w:cs="Times New Roman"/>
          <w:bCs/>
          <w:sz w:val="28"/>
          <w:szCs w:val="28"/>
          <w:lang w:val="en-US" w:eastAsia="uk-UA"/>
        </w:rPr>
        <w:t>He</w:t>
      </w:r>
      <w:r w:rsidRPr="00353D08">
        <w:rPr>
          <w:rFonts w:ascii="Times New Roman" w:eastAsia="Times New Roman" w:hAnsi="Times New Roman" w:cs="Times New Roman"/>
          <w:bCs/>
          <w:sz w:val="28"/>
          <w:szCs w:val="28"/>
          <w:lang w:val="uk-UA" w:eastAsia="uk-UA"/>
        </w:rPr>
        <w:t xml:space="preserve"> must repeat the speaker’s sentences, trying to copy their intonation and pronunciation of terms. Goal: to overcome the language barrier and develop professional pronunciation.</w:t>
      </w:r>
    </w:p>
    <w:p w:rsidR="0054084D" w:rsidRDefault="0054084D" w:rsidP="001C0A43">
      <w:pPr>
        <w:spacing w:after="0" w:line="240" w:lineRule="auto"/>
        <w:ind w:firstLine="708"/>
        <w:jc w:val="both"/>
        <w:rPr>
          <w:rFonts w:ascii="Times New Roman" w:hAnsi="Times New Roman" w:cs="Times New Roman"/>
          <w:sz w:val="28"/>
          <w:szCs w:val="28"/>
          <w:lang w:val="uk-UA"/>
        </w:rPr>
      </w:pPr>
      <w:r w:rsidRPr="00353D08">
        <w:rPr>
          <w:rFonts w:ascii="Times New Roman" w:hAnsi="Times New Roman" w:cs="Times New Roman"/>
          <w:sz w:val="28"/>
          <w:szCs w:val="28"/>
          <w:lang w:val="uk-UA"/>
        </w:rPr>
        <w:t>It is also necessary to note that psychology students should use authoritative sources to ensure the accuracy and integrity of their understanding of concepts. Among valid sources, we recommend the APA Dictionary of Psychology [15]</w:t>
      </w:r>
      <w:r w:rsidRPr="0054084D">
        <w:rPr>
          <w:rFonts w:ascii="Times New Roman" w:hAnsi="Times New Roman" w:cs="Times New Roman"/>
          <w:sz w:val="28"/>
          <w:szCs w:val="28"/>
          <w:lang w:val="uk-UA"/>
        </w:rPr>
        <w:t xml:space="preserve"> – the official dictionary of the American Psychologica</w:t>
      </w:r>
      <w:r>
        <w:rPr>
          <w:rFonts w:ascii="Times New Roman" w:hAnsi="Times New Roman" w:cs="Times New Roman"/>
          <w:sz w:val="28"/>
          <w:szCs w:val="28"/>
          <w:lang w:val="uk-UA"/>
        </w:rPr>
        <w:t xml:space="preserve">l Association. It is a kind of </w:t>
      </w:r>
      <w:r>
        <w:rPr>
          <w:rFonts w:ascii="Times New Roman" w:hAnsi="Times New Roman" w:cs="Times New Roman"/>
          <w:sz w:val="28"/>
          <w:szCs w:val="28"/>
          <w:lang w:val="en-US"/>
        </w:rPr>
        <w:t>“</w:t>
      </w:r>
      <w:r>
        <w:rPr>
          <w:rFonts w:ascii="Times New Roman" w:hAnsi="Times New Roman" w:cs="Times New Roman"/>
          <w:sz w:val="28"/>
          <w:szCs w:val="28"/>
          <w:lang w:val="uk-UA"/>
        </w:rPr>
        <w:t>gold standard</w:t>
      </w:r>
      <w:r>
        <w:rPr>
          <w:rFonts w:ascii="Times New Roman" w:hAnsi="Times New Roman" w:cs="Times New Roman"/>
          <w:sz w:val="28"/>
          <w:szCs w:val="28"/>
          <w:lang w:val="en-US"/>
        </w:rPr>
        <w:t>”</w:t>
      </w:r>
      <w:r w:rsidRPr="0054084D">
        <w:rPr>
          <w:rFonts w:ascii="Times New Roman" w:hAnsi="Times New Roman" w:cs="Times New Roman"/>
          <w:sz w:val="28"/>
          <w:szCs w:val="28"/>
          <w:lang w:val="uk-UA"/>
        </w:rPr>
        <w:t xml:space="preserve"> that provides the most accurate scientific definitions.</w:t>
      </w:r>
    </w:p>
    <w:p w:rsidR="0054084D" w:rsidRDefault="0054084D" w:rsidP="001C0A43">
      <w:pPr>
        <w:spacing w:after="0" w:line="240" w:lineRule="auto"/>
        <w:ind w:firstLine="708"/>
        <w:jc w:val="both"/>
        <w:rPr>
          <w:rFonts w:ascii="Times New Roman" w:hAnsi="Times New Roman" w:cs="Times New Roman"/>
          <w:sz w:val="28"/>
          <w:szCs w:val="28"/>
          <w:lang w:val="uk-UA"/>
        </w:rPr>
      </w:pPr>
      <w:r w:rsidRPr="0054084D">
        <w:rPr>
          <w:rFonts w:ascii="Times New Roman" w:hAnsi="Times New Roman" w:cs="Times New Roman"/>
          <w:sz w:val="28"/>
          <w:szCs w:val="28"/>
          <w:lang w:val="uk-UA"/>
        </w:rPr>
        <w:t xml:space="preserve">An educational resource with simple explanations of complex theories, ideal for undergraduates to understand the term before delving into the depths of science </w:t>
      </w:r>
      <w:r w:rsidRPr="0054084D">
        <w:rPr>
          <w:rFonts w:ascii="Times New Roman" w:hAnsi="Times New Roman" w:cs="Times New Roman"/>
          <w:sz w:val="28"/>
          <w:szCs w:val="28"/>
          <w:lang w:val="uk-UA"/>
        </w:rPr>
        <w:lastRenderedPageBreak/>
        <w:t xml:space="preserve">– Simply Psychology </w:t>
      </w:r>
      <w:r w:rsidRPr="00353D08">
        <w:rPr>
          <w:rFonts w:ascii="Times New Roman" w:hAnsi="Times New Roman" w:cs="Times New Roman"/>
          <w:sz w:val="28"/>
          <w:szCs w:val="28"/>
          <w:lang w:val="uk-UA"/>
        </w:rPr>
        <w:t>[16].</w:t>
      </w:r>
      <w:r w:rsidRPr="0054084D">
        <w:rPr>
          <w:rFonts w:ascii="Times New Roman" w:hAnsi="Times New Roman" w:cs="Times New Roman"/>
          <w:sz w:val="28"/>
          <w:szCs w:val="28"/>
          <w:lang w:val="uk-UA"/>
        </w:rPr>
        <w:t xml:space="preserve"> Psychology Glossary </w:t>
      </w:r>
      <w:r w:rsidRPr="00353D08">
        <w:rPr>
          <w:rFonts w:ascii="Times New Roman" w:hAnsi="Times New Roman" w:cs="Times New Roman"/>
          <w:sz w:val="28"/>
          <w:szCs w:val="28"/>
          <w:lang w:val="uk-UA"/>
        </w:rPr>
        <w:t>[17]</w:t>
      </w:r>
      <w:r w:rsidRPr="0054084D">
        <w:rPr>
          <w:rFonts w:ascii="Times New Roman" w:hAnsi="Times New Roman" w:cs="Times New Roman"/>
          <w:sz w:val="28"/>
          <w:szCs w:val="28"/>
          <w:lang w:val="uk-UA"/>
        </w:rPr>
        <w:t xml:space="preserve"> helps you learn how to explain complex things in simple English (proper for future counsellors).</w:t>
      </w:r>
    </w:p>
    <w:p w:rsidR="009B5B44" w:rsidRPr="009B5B44" w:rsidRDefault="009B5B44" w:rsidP="009B5B44">
      <w:pPr>
        <w:spacing w:after="0" w:line="240" w:lineRule="auto"/>
        <w:ind w:firstLine="708"/>
        <w:jc w:val="both"/>
        <w:rPr>
          <w:rFonts w:ascii="Times New Roman" w:eastAsia="Times New Roman" w:hAnsi="Times New Roman" w:cs="Times New Roman"/>
          <w:b/>
          <w:bCs/>
          <w:sz w:val="28"/>
          <w:szCs w:val="28"/>
          <w:u w:val="single"/>
          <w:lang w:val="uk-UA" w:eastAsia="uk-UA"/>
        </w:rPr>
      </w:pPr>
      <w:r w:rsidRPr="009B5B44">
        <w:rPr>
          <w:rFonts w:ascii="Times New Roman" w:eastAsia="Times New Roman" w:hAnsi="Times New Roman" w:cs="Times New Roman"/>
          <w:b/>
          <w:bCs/>
          <w:sz w:val="28"/>
          <w:szCs w:val="28"/>
          <w:u w:val="single"/>
          <w:lang w:val="uk-UA" w:eastAsia="uk-UA"/>
        </w:rPr>
        <w:t>Tool 3. Mastering international standards (APA Style) as a ‘professional code’</w:t>
      </w:r>
    </w:p>
    <w:p w:rsidR="009B5B44" w:rsidRPr="009B5B44" w:rsidRDefault="009B5B44" w:rsidP="009B5B44">
      <w:pPr>
        <w:spacing w:after="0" w:line="240" w:lineRule="auto"/>
        <w:ind w:firstLine="708"/>
        <w:jc w:val="both"/>
        <w:rPr>
          <w:rFonts w:ascii="Times New Roman" w:eastAsia="Times New Roman" w:hAnsi="Times New Roman" w:cs="Times New Roman"/>
          <w:bCs/>
          <w:i/>
          <w:sz w:val="28"/>
          <w:szCs w:val="28"/>
          <w:lang w:val="uk-UA" w:eastAsia="uk-UA"/>
        </w:rPr>
      </w:pPr>
      <w:r w:rsidRPr="009B5B44">
        <w:rPr>
          <w:rFonts w:ascii="Times New Roman" w:eastAsia="Times New Roman" w:hAnsi="Times New Roman" w:cs="Times New Roman"/>
          <w:bCs/>
          <w:sz w:val="28"/>
          <w:szCs w:val="28"/>
          <w:lang w:val="uk-UA" w:eastAsia="uk-UA"/>
        </w:rPr>
        <w:t xml:space="preserve">This tool can help answer the question: </w:t>
      </w:r>
      <w:r w:rsidRPr="009B5B44">
        <w:rPr>
          <w:rFonts w:ascii="Times New Roman" w:eastAsia="Times New Roman" w:hAnsi="Times New Roman" w:cs="Times New Roman"/>
          <w:bCs/>
          <w:i/>
          <w:sz w:val="28"/>
          <w:szCs w:val="28"/>
          <w:lang w:val="uk-UA" w:eastAsia="uk-UA"/>
        </w:rPr>
        <w:t>How should a psychologist speak to avoid offending a client or research participant?</w:t>
      </w:r>
    </w:p>
    <w:p w:rsidR="009B5B44" w:rsidRPr="009B5B44" w:rsidRDefault="009B5B44" w:rsidP="009B5B44">
      <w:pPr>
        <w:spacing w:after="0" w:line="240" w:lineRule="auto"/>
        <w:ind w:firstLine="708"/>
        <w:jc w:val="both"/>
        <w:rPr>
          <w:rFonts w:ascii="Times New Roman" w:eastAsia="Times New Roman" w:hAnsi="Times New Roman" w:cs="Times New Roman"/>
          <w:bCs/>
          <w:sz w:val="28"/>
          <w:szCs w:val="28"/>
          <w:lang w:val="uk-UA" w:eastAsia="uk-UA"/>
        </w:rPr>
      </w:pPr>
      <w:r w:rsidRPr="009B5B44">
        <w:rPr>
          <w:rFonts w:ascii="Times New Roman" w:eastAsia="Times New Roman" w:hAnsi="Times New Roman" w:cs="Times New Roman"/>
          <w:bCs/>
          <w:sz w:val="28"/>
          <w:szCs w:val="28"/>
          <w:lang w:val="uk-UA" w:eastAsia="uk-UA"/>
        </w:rPr>
        <w:t>If reading the original text is a tool for consuming knowledge, then mastering APA standards is a tool for producing and presenting that knowledge to the world.</w:t>
      </w:r>
    </w:p>
    <w:p w:rsidR="009B5B44" w:rsidRPr="00353D08" w:rsidRDefault="009B5B44" w:rsidP="009B5B44">
      <w:pPr>
        <w:spacing w:after="0" w:line="240" w:lineRule="auto"/>
        <w:ind w:firstLine="708"/>
        <w:jc w:val="both"/>
        <w:rPr>
          <w:rFonts w:ascii="Times New Roman" w:eastAsia="Times New Roman" w:hAnsi="Times New Roman" w:cs="Times New Roman"/>
          <w:bCs/>
          <w:sz w:val="28"/>
          <w:szCs w:val="28"/>
          <w:lang w:val="uk-UA" w:eastAsia="uk-UA"/>
        </w:rPr>
      </w:pPr>
      <w:r w:rsidRPr="009B5B44">
        <w:rPr>
          <w:rFonts w:ascii="Times New Roman" w:eastAsia="Times New Roman" w:hAnsi="Times New Roman" w:cs="Times New Roman"/>
          <w:bCs/>
          <w:sz w:val="28"/>
          <w:szCs w:val="28"/>
          <w:lang w:val="uk-UA" w:eastAsia="uk-UA"/>
        </w:rPr>
        <w:t xml:space="preserve">For psychology students, the English language is inextricably linked to the APA Style (7th edition) </w:t>
      </w:r>
      <w:r w:rsidRPr="00353D08">
        <w:rPr>
          <w:rFonts w:ascii="Times New Roman" w:eastAsia="Times New Roman" w:hAnsi="Times New Roman" w:cs="Times New Roman"/>
          <w:bCs/>
          <w:sz w:val="28"/>
          <w:szCs w:val="28"/>
          <w:lang w:val="uk-UA" w:eastAsia="uk-UA"/>
        </w:rPr>
        <w:t>format [18]. It is not just a set of rules for formatting references, but a whole philosophy of scientific thinking, which includes:</w:t>
      </w:r>
    </w:p>
    <w:p w:rsidR="009B5B44" w:rsidRPr="00353D08" w:rsidRDefault="009B5B44" w:rsidP="009B5B44">
      <w:pPr>
        <w:spacing w:after="0" w:line="240" w:lineRule="auto"/>
        <w:ind w:firstLine="708"/>
        <w:jc w:val="both"/>
        <w:rPr>
          <w:rFonts w:ascii="Times New Roman" w:eastAsia="Times New Roman" w:hAnsi="Times New Roman" w:cs="Times New Roman"/>
          <w:bCs/>
          <w:sz w:val="28"/>
          <w:szCs w:val="28"/>
          <w:lang w:val="uk-UA" w:eastAsia="uk-UA"/>
        </w:rPr>
      </w:pPr>
      <w:r w:rsidRPr="00353D08">
        <w:rPr>
          <w:rFonts w:ascii="Times New Roman" w:eastAsia="Times New Roman" w:hAnsi="Times New Roman" w:cs="Times New Roman"/>
          <w:bCs/>
          <w:sz w:val="28"/>
          <w:szCs w:val="28"/>
          <w:lang w:val="uk-UA" w:eastAsia="uk-UA"/>
        </w:rPr>
        <w:t>- specific text structure: understanding the logic of IMRaD (Introduction, Methods, Results, Discussion);</w:t>
      </w:r>
    </w:p>
    <w:p w:rsidR="009B5B44" w:rsidRPr="00353D08" w:rsidRDefault="009B5B44" w:rsidP="009B5B44">
      <w:pPr>
        <w:spacing w:after="0" w:line="240" w:lineRule="auto"/>
        <w:ind w:firstLine="708"/>
        <w:jc w:val="both"/>
        <w:rPr>
          <w:rFonts w:ascii="Times New Roman" w:eastAsia="Times New Roman" w:hAnsi="Times New Roman" w:cs="Times New Roman"/>
          <w:bCs/>
          <w:sz w:val="28"/>
          <w:szCs w:val="28"/>
          <w:lang w:val="uk-UA" w:eastAsia="uk-UA"/>
        </w:rPr>
      </w:pPr>
      <w:r w:rsidRPr="00353D08">
        <w:rPr>
          <w:rFonts w:ascii="Times New Roman" w:eastAsia="Times New Roman" w:hAnsi="Times New Roman" w:cs="Times New Roman"/>
          <w:bCs/>
          <w:sz w:val="28"/>
          <w:szCs w:val="28"/>
          <w:lang w:val="uk-UA" w:eastAsia="uk-UA"/>
        </w:rPr>
        <w:t xml:space="preserve">- speech ethics: use of bias-free language. For example, in the English-speaking scientific community, it is unacceptable to use stigmatising terms: instead of </w:t>
      </w:r>
      <w:r w:rsidRPr="00353D08">
        <w:rPr>
          <w:rFonts w:ascii="Times New Roman" w:eastAsia="Times New Roman" w:hAnsi="Times New Roman" w:cs="Times New Roman"/>
          <w:bCs/>
          <w:i/>
          <w:sz w:val="28"/>
          <w:szCs w:val="28"/>
          <w:lang w:val="uk-UA" w:eastAsia="uk-UA"/>
        </w:rPr>
        <w:t>autistics</w:t>
      </w:r>
      <w:r w:rsidRPr="00353D08">
        <w:rPr>
          <w:rFonts w:ascii="Times New Roman" w:eastAsia="Times New Roman" w:hAnsi="Times New Roman" w:cs="Times New Roman"/>
          <w:bCs/>
          <w:sz w:val="28"/>
          <w:szCs w:val="28"/>
          <w:lang w:val="uk-UA" w:eastAsia="uk-UA"/>
        </w:rPr>
        <w:t xml:space="preserve">, the standard requires </w:t>
      </w:r>
      <w:r w:rsidRPr="00353D08">
        <w:rPr>
          <w:rFonts w:ascii="Times New Roman" w:eastAsia="Times New Roman" w:hAnsi="Times New Roman" w:cs="Times New Roman"/>
          <w:bCs/>
          <w:i/>
          <w:sz w:val="28"/>
          <w:szCs w:val="28"/>
          <w:lang w:val="uk-UA" w:eastAsia="uk-UA"/>
        </w:rPr>
        <w:t>people with autism</w:t>
      </w:r>
      <w:r w:rsidRPr="00353D08">
        <w:rPr>
          <w:rFonts w:ascii="Times New Roman" w:eastAsia="Times New Roman" w:hAnsi="Times New Roman" w:cs="Times New Roman"/>
          <w:bCs/>
          <w:sz w:val="28"/>
          <w:szCs w:val="28"/>
          <w:lang w:val="uk-UA" w:eastAsia="uk-UA"/>
        </w:rPr>
        <w:t>;</w:t>
      </w:r>
    </w:p>
    <w:p w:rsidR="009B5B44" w:rsidRPr="00353D08" w:rsidRDefault="009B5B44" w:rsidP="009B5B44">
      <w:pPr>
        <w:spacing w:after="0" w:line="240" w:lineRule="auto"/>
        <w:ind w:firstLine="708"/>
        <w:jc w:val="both"/>
        <w:rPr>
          <w:rFonts w:ascii="Times New Roman" w:eastAsia="Times New Roman" w:hAnsi="Times New Roman" w:cs="Times New Roman"/>
          <w:bCs/>
          <w:sz w:val="28"/>
          <w:szCs w:val="28"/>
          <w:lang w:val="uk-UA" w:eastAsia="uk-UA"/>
        </w:rPr>
      </w:pPr>
      <w:r w:rsidRPr="00353D08">
        <w:rPr>
          <w:rFonts w:ascii="Times New Roman" w:eastAsia="Times New Roman" w:hAnsi="Times New Roman" w:cs="Times New Roman"/>
          <w:bCs/>
          <w:sz w:val="28"/>
          <w:szCs w:val="28"/>
          <w:lang w:val="uk-UA" w:eastAsia="uk-UA"/>
        </w:rPr>
        <w:t>- academic integrity: the ability to correctly cite English-language sources, avoiding plagiarism.</w:t>
      </w:r>
    </w:p>
    <w:p w:rsidR="00E44EF9" w:rsidRDefault="00E44EF9" w:rsidP="000D10AE">
      <w:pPr>
        <w:spacing w:after="0" w:line="240" w:lineRule="auto"/>
        <w:ind w:firstLine="708"/>
        <w:jc w:val="both"/>
        <w:rPr>
          <w:rFonts w:ascii="Times New Roman" w:eastAsia="Times New Roman" w:hAnsi="Times New Roman" w:cs="Times New Roman"/>
          <w:sz w:val="28"/>
          <w:szCs w:val="28"/>
          <w:lang w:val="uk-UA" w:eastAsia="uk-UA"/>
        </w:rPr>
      </w:pPr>
      <w:r w:rsidRPr="00353D08">
        <w:rPr>
          <w:rFonts w:ascii="Times New Roman" w:eastAsia="Times New Roman" w:hAnsi="Times New Roman" w:cs="Times New Roman"/>
          <w:sz w:val="28"/>
          <w:szCs w:val="28"/>
          <w:lang w:val="uk-UA" w:eastAsia="uk-UA"/>
        </w:rPr>
        <w:t xml:space="preserve">Mastering APA Style as a universal language of legitimisation allows undergraduate students to integrate into the global scientific space. As B. Beins [19] notes, adherence to this standard marks the author as a specialist belonging to the global psychological tradition, ensuring the clarity and verifiability of the data presented. It becomes critically important when attempting to publish in international journals, as W. Belcher [20] states that the editorial policy of leading journals considers compliance with the APA format as a basic indicator of the author’s scientific literacy. In addition, mastery of this </w:t>
      </w:r>
      <w:r w:rsidRPr="00353D08">
        <w:rPr>
          <w:rFonts w:ascii="Times New Roman" w:eastAsia="Times New Roman" w:hAnsi="Times New Roman" w:cs="Times New Roman"/>
          <w:sz w:val="28"/>
          <w:szCs w:val="28"/>
          <w:lang w:val="en-US" w:eastAsia="uk-UA"/>
        </w:rPr>
        <w:t>“</w:t>
      </w:r>
      <w:r w:rsidRPr="00353D08">
        <w:rPr>
          <w:rFonts w:ascii="Times New Roman" w:eastAsia="Times New Roman" w:hAnsi="Times New Roman" w:cs="Times New Roman"/>
          <w:sz w:val="28"/>
          <w:szCs w:val="28"/>
          <w:lang w:val="uk-UA" w:eastAsia="uk-UA"/>
        </w:rPr>
        <w:t>professional code</w:t>
      </w:r>
      <w:r w:rsidRPr="00353D08">
        <w:rPr>
          <w:rFonts w:ascii="Times New Roman" w:eastAsia="Times New Roman" w:hAnsi="Times New Roman" w:cs="Times New Roman"/>
          <w:sz w:val="28"/>
          <w:szCs w:val="28"/>
          <w:lang w:val="en-US" w:eastAsia="uk-UA"/>
        </w:rPr>
        <w:t>”</w:t>
      </w:r>
      <w:r w:rsidRPr="00353D08">
        <w:rPr>
          <w:rFonts w:ascii="Times New Roman" w:eastAsia="Times New Roman" w:hAnsi="Times New Roman" w:cs="Times New Roman"/>
          <w:sz w:val="28"/>
          <w:szCs w:val="28"/>
          <w:lang w:val="uk-UA" w:eastAsia="uk-UA"/>
        </w:rPr>
        <w:t xml:space="preserve"> is a prerequisite for participation in grant programmes and international internships, where the description of research proposals requires strict adherence to the standards of the American Psychological Association [18].</w:t>
      </w:r>
    </w:p>
    <w:p w:rsidR="00213A76" w:rsidRPr="00353D08" w:rsidRDefault="00213A76" w:rsidP="00213A76">
      <w:pPr>
        <w:spacing w:after="0" w:line="240" w:lineRule="auto"/>
        <w:ind w:firstLine="708"/>
        <w:jc w:val="both"/>
        <w:outlineLvl w:val="2"/>
        <w:rPr>
          <w:rFonts w:ascii="Times New Roman" w:eastAsia="Times New Roman" w:hAnsi="Times New Roman" w:cs="Times New Roman"/>
          <w:b/>
          <w:bCs/>
          <w:sz w:val="28"/>
          <w:szCs w:val="28"/>
          <w:u w:val="single"/>
          <w:lang w:val="en-US" w:eastAsia="uk-UA"/>
        </w:rPr>
      </w:pPr>
      <w:r w:rsidRPr="00213A76">
        <w:rPr>
          <w:rFonts w:ascii="Times New Roman" w:eastAsia="Times New Roman" w:hAnsi="Times New Roman" w:cs="Times New Roman"/>
          <w:b/>
          <w:bCs/>
          <w:sz w:val="28"/>
          <w:szCs w:val="28"/>
          <w:u w:val="single"/>
          <w:lang w:val="uk-UA" w:eastAsia="uk-UA"/>
        </w:rPr>
        <w:t xml:space="preserve">Tool </w:t>
      </w:r>
      <w:r w:rsidR="00353D08">
        <w:rPr>
          <w:rFonts w:ascii="Times New Roman" w:eastAsia="Times New Roman" w:hAnsi="Times New Roman" w:cs="Times New Roman"/>
          <w:b/>
          <w:bCs/>
          <w:sz w:val="28"/>
          <w:szCs w:val="28"/>
          <w:u w:val="single"/>
          <w:lang w:val="uk-UA" w:eastAsia="uk-UA"/>
        </w:rPr>
        <w:t xml:space="preserve">4. Professional networking and </w:t>
      </w:r>
      <w:r w:rsidR="00353D08">
        <w:rPr>
          <w:rFonts w:ascii="Times New Roman" w:eastAsia="Times New Roman" w:hAnsi="Times New Roman" w:cs="Times New Roman"/>
          <w:b/>
          <w:bCs/>
          <w:sz w:val="28"/>
          <w:szCs w:val="28"/>
          <w:u w:val="single"/>
          <w:lang w:val="en-US" w:eastAsia="uk-UA"/>
        </w:rPr>
        <w:t>“</w:t>
      </w:r>
      <w:r w:rsidR="00353D08">
        <w:rPr>
          <w:rFonts w:ascii="Times New Roman" w:eastAsia="Times New Roman" w:hAnsi="Times New Roman" w:cs="Times New Roman"/>
          <w:b/>
          <w:bCs/>
          <w:sz w:val="28"/>
          <w:szCs w:val="28"/>
          <w:u w:val="single"/>
          <w:lang w:val="uk-UA" w:eastAsia="uk-UA"/>
        </w:rPr>
        <w:t>digital socialisation</w:t>
      </w:r>
      <w:r w:rsidR="00353D08">
        <w:rPr>
          <w:rFonts w:ascii="Times New Roman" w:eastAsia="Times New Roman" w:hAnsi="Times New Roman" w:cs="Times New Roman"/>
          <w:b/>
          <w:bCs/>
          <w:sz w:val="28"/>
          <w:szCs w:val="28"/>
          <w:u w:val="single"/>
          <w:lang w:val="en-US" w:eastAsia="uk-UA"/>
        </w:rPr>
        <w:t>”</w:t>
      </w:r>
    </w:p>
    <w:p w:rsidR="00213A76" w:rsidRPr="00213A76" w:rsidRDefault="00213A76" w:rsidP="00213A76">
      <w:pPr>
        <w:spacing w:after="0" w:line="240" w:lineRule="auto"/>
        <w:ind w:firstLine="708"/>
        <w:jc w:val="both"/>
        <w:outlineLvl w:val="2"/>
        <w:rPr>
          <w:rFonts w:ascii="Times New Roman" w:eastAsia="Times New Roman" w:hAnsi="Times New Roman" w:cs="Times New Roman"/>
          <w:bCs/>
          <w:i/>
          <w:sz w:val="28"/>
          <w:szCs w:val="28"/>
          <w:lang w:val="uk-UA" w:eastAsia="uk-UA"/>
        </w:rPr>
      </w:pPr>
      <w:r w:rsidRPr="00213A76">
        <w:rPr>
          <w:rFonts w:ascii="Times New Roman" w:eastAsia="Times New Roman" w:hAnsi="Times New Roman" w:cs="Times New Roman"/>
          <w:bCs/>
          <w:sz w:val="28"/>
          <w:szCs w:val="28"/>
          <w:lang w:val="uk-UA" w:eastAsia="uk-UA"/>
        </w:rPr>
        <w:t xml:space="preserve">This tool can help answer the question: </w:t>
      </w:r>
      <w:r w:rsidRPr="00213A76">
        <w:rPr>
          <w:rFonts w:ascii="Times New Roman" w:eastAsia="Times New Roman" w:hAnsi="Times New Roman" w:cs="Times New Roman"/>
          <w:bCs/>
          <w:i/>
          <w:sz w:val="28"/>
          <w:szCs w:val="28"/>
          <w:lang w:val="uk-UA" w:eastAsia="uk-UA"/>
        </w:rPr>
        <w:t>How can I become competitive in the international labour market or obtain an education grant?</w:t>
      </w:r>
    </w:p>
    <w:p w:rsidR="00213A76" w:rsidRPr="00213A76" w:rsidRDefault="00213A76" w:rsidP="00213A76">
      <w:pPr>
        <w:spacing w:after="0" w:line="240" w:lineRule="auto"/>
        <w:ind w:firstLine="708"/>
        <w:jc w:val="both"/>
        <w:outlineLvl w:val="2"/>
        <w:rPr>
          <w:rFonts w:ascii="Times New Roman" w:eastAsia="Times New Roman" w:hAnsi="Times New Roman" w:cs="Times New Roman"/>
          <w:bCs/>
          <w:sz w:val="28"/>
          <w:szCs w:val="28"/>
          <w:lang w:val="uk-UA" w:eastAsia="uk-UA"/>
        </w:rPr>
      </w:pPr>
      <w:r w:rsidRPr="00213A76">
        <w:rPr>
          <w:rFonts w:ascii="Times New Roman" w:eastAsia="Times New Roman" w:hAnsi="Times New Roman" w:cs="Times New Roman"/>
          <w:bCs/>
          <w:sz w:val="28"/>
          <w:szCs w:val="28"/>
          <w:lang w:val="uk-UA" w:eastAsia="uk-UA"/>
        </w:rPr>
        <w:t>In the digital age, English is no longer just a subject of study for psychologists; it has become a form of social capital. For undergraduate students, this tool opens the door to horizontal communication with the global community even before they receive their diplomas.</w:t>
      </w:r>
    </w:p>
    <w:p w:rsidR="00213A76" w:rsidRPr="00213A76" w:rsidRDefault="00213A76" w:rsidP="00213A76">
      <w:pPr>
        <w:spacing w:after="0" w:line="240" w:lineRule="auto"/>
        <w:ind w:firstLine="708"/>
        <w:jc w:val="both"/>
        <w:outlineLvl w:val="2"/>
        <w:rPr>
          <w:rFonts w:ascii="Times New Roman" w:eastAsia="Times New Roman" w:hAnsi="Times New Roman" w:cs="Times New Roman"/>
          <w:bCs/>
          <w:sz w:val="28"/>
          <w:szCs w:val="28"/>
          <w:lang w:val="uk-UA" w:eastAsia="uk-UA"/>
        </w:rPr>
      </w:pPr>
      <w:r w:rsidRPr="00213A76">
        <w:rPr>
          <w:rFonts w:ascii="Times New Roman" w:eastAsia="Times New Roman" w:hAnsi="Times New Roman" w:cs="Times New Roman"/>
          <w:bCs/>
          <w:sz w:val="28"/>
          <w:szCs w:val="28"/>
          <w:lang w:val="uk-UA" w:eastAsia="uk-UA"/>
        </w:rPr>
        <w:t>The digital networking tool transforms the role of the student from a passive recipient of information to an active participant in professional discourse. Knowl</w:t>
      </w:r>
      <w:r>
        <w:rPr>
          <w:rFonts w:ascii="Times New Roman" w:eastAsia="Times New Roman" w:hAnsi="Times New Roman" w:cs="Times New Roman"/>
          <w:bCs/>
          <w:sz w:val="28"/>
          <w:szCs w:val="28"/>
          <w:lang w:val="uk-UA" w:eastAsia="uk-UA"/>
        </w:rPr>
        <w:t>edge of English allows bachelor’</w:t>
      </w:r>
      <w:r w:rsidRPr="00213A76">
        <w:rPr>
          <w:rFonts w:ascii="Times New Roman" w:eastAsia="Times New Roman" w:hAnsi="Times New Roman" w:cs="Times New Roman"/>
          <w:bCs/>
          <w:sz w:val="28"/>
          <w:szCs w:val="28"/>
          <w:lang w:val="uk-UA" w:eastAsia="uk-UA"/>
        </w:rPr>
        <w:t>s students to overcome geogr</w:t>
      </w:r>
      <w:r>
        <w:rPr>
          <w:rFonts w:ascii="Times New Roman" w:eastAsia="Times New Roman" w:hAnsi="Times New Roman" w:cs="Times New Roman"/>
          <w:bCs/>
          <w:sz w:val="28"/>
          <w:szCs w:val="28"/>
          <w:lang w:val="uk-UA" w:eastAsia="uk-UA"/>
        </w:rPr>
        <w:t xml:space="preserve">aphical isolation, forming a </w:t>
      </w:r>
      <w:r>
        <w:rPr>
          <w:rFonts w:ascii="Times New Roman" w:eastAsia="Times New Roman" w:hAnsi="Times New Roman" w:cs="Times New Roman"/>
          <w:bCs/>
          <w:sz w:val="28"/>
          <w:szCs w:val="28"/>
          <w:lang w:val="en-US" w:eastAsia="uk-UA"/>
        </w:rPr>
        <w:t>“</w:t>
      </w:r>
      <w:r>
        <w:rPr>
          <w:rFonts w:ascii="Times New Roman" w:eastAsia="Times New Roman" w:hAnsi="Times New Roman" w:cs="Times New Roman"/>
          <w:bCs/>
          <w:sz w:val="28"/>
          <w:szCs w:val="28"/>
          <w:lang w:val="uk-UA" w:eastAsia="uk-UA"/>
        </w:rPr>
        <w:t>global professional identity</w:t>
      </w:r>
      <w:r>
        <w:rPr>
          <w:rFonts w:ascii="Times New Roman" w:eastAsia="Times New Roman" w:hAnsi="Times New Roman" w:cs="Times New Roman"/>
          <w:bCs/>
          <w:sz w:val="28"/>
          <w:szCs w:val="28"/>
          <w:lang w:val="en-US" w:eastAsia="uk-UA"/>
        </w:rPr>
        <w:t>”.</w:t>
      </w:r>
      <w:r w:rsidRPr="00213A76">
        <w:rPr>
          <w:rFonts w:ascii="Times New Roman" w:eastAsia="Times New Roman" w:hAnsi="Times New Roman" w:cs="Times New Roman"/>
          <w:bCs/>
          <w:sz w:val="28"/>
          <w:szCs w:val="28"/>
          <w:lang w:val="uk-UA" w:eastAsia="uk-UA"/>
        </w:rPr>
        <w:t xml:space="preserve"> It is the highest level of legitimisation, where the community recognises a specialist through direct communication and real-time exchange of experience.</w:t>
      </w:r>
    </w:p>
    <w:p w:rsidR="00213A76" w:rsidRPr="00353D08" w:rsidRDefault="00213A76" w:rsidP="000D10AE">
      <w:pPr>
        <w:spacing w:after="0" w:line="240" w:lineRule="auto"/>
        <w:ind w:firstLine="708"/>
        <w:jc w:val="both"/>
        <w:outlineLvl w:val="2"/>
        <w:rPr>
          <w:rFonts w:ascii="Times New Roman" w:eastAsia="Times New Roman" w:hAnsi="Times New Roman" w:cs="Times New Roman"/>
          <w:sz w:val="28"/>
          <w:szCs w:val="28"/>
          <w:lang w:val="uk-UA" w:eastAsia="uk-UA"/>
        </w:rPr>
      </w:pPr>
      <w:r w:rsidRPr="00213A76">
        <w:rPr>
          <w:rFonts w:ascii="Times New Roman" w:eastAsia="Times New Roman" w:hAnsi="Times New Roman" w:cs="Times New Roman"/>
          <w:sz w:val="28"/>
          <w:szCs w:val="28"/>
          <w:lang w:val="uk-UA" w:eastAsia="uk-UA"/>
        </w:rPr>
        <w:t xml:space="preserve">To this end, students may be advised to seek support and supervision in international forums and closed professional association groups. For undergraduate </w:t>
      </w:r>
      <w:r w:rsidRPr="00213A76">
        <w:rPr>
          <w:rFonts w:ascii="Times New Roman" w:eastAsia="Times New Roman" w:hAnsi="Times New Roman" w:cs="Times New Roman"/>
          <w:sz w:val="28"/>
          <w:szCs w:val="28"/>
          <w:lang w:val="uk-UA" w:eastAsia="uk-UA"/>
        </w:rPr>
        <w:lastRenderedPageBreak/>
        <w:t>students, membership in closed professional communities, such as APA Division 12 (Society of Clinical Psychology) [</w:t>
      </w:r>
      <w:r w:rsidRPr="00353D08">
        <w:rPr>
          <w:rFonts w:ascii="Times New Roman" w:eastAsia="Times New Roman" w:hAnsi="Times New Roman" w:cs="Times New Roman"/>
          <w:sz w:val="28"/>
          <w:szCs w:val="28"/>
          <w:lang w:val="uk-UA" w:eastAsia="uk-UA"/>
        </w:rPr>
        <w:t xml:space="preserve">21] or ISTSS groups [22], becomes a powerful tool for </w:t>
      </w:r>
      <w:r w:rsidRPr="00353D08">
        <w:rPr>
          <w:rFonts w:ascii="Times New Roman" w:eastAsia="Times New Roman" w:hAnsi="Times New Roman" w:cs="Times New Roman"/>
          <w:sz w:val="28"/>
          <w:szCs w:val="28"/>
          <w:lang w:val="en-US" w:eastAsia="uk-UA"/>
        </w:rPr>
        <w:t>“</w:t>
      </w:r>
      <w:r w:rsidRPr="00353D08">
        <w:rPr>
          <w:rFonts w:ascii="Times New Roman" w:eastAsia="Times New Roman" w:hAnsi="Times New Roman" w:cs="Times New Roman"/>
          <w:sz w:val="28"/>
          <w:szCs w:val="28"/>
          <w:lang w:val="uk-UA" w:eastAsia="uk-UA"/>
        </w:rPr>
        <w:t>legitimisation through observation</w:t>
      </w:r>
      <w:r w:rsidRPr="00353D08">
        <w:rPr>
          <w:rFonts w:ascii="Times New Roman" w:eastAsia="Times New Roman" w:hAnsi="Times New Roman" w:cs="Times New Roman"/>
          <w:sz w:val="28"/>
          <w:szCs w:val="28"/>
          <w:lang w:val="en-US" w:eastAsia="uk-UA"/>
        </w:rPr>
        <w:t>”</w:t>
      </w:r>
      <w:r w:rsidRPr="00353D08">
        <w:rPr>
          <w:rFonts w:ascii="Times New Roman" w:eastAsia="Times New Roman" w:hAnsi="Times New Roman" w:cs="Times New Roman"/>
          <w:sz w:val="28"/>
          <w:szCs w:val="28"/>
          <w:lang w:val="uk-UA" w:eastAsia="uk-UA"/>
        </w:rPr>
        <w:t>. Even as a passive participant in discussions (a lurker), students master professional etiquette, learn to use accurate English terminology, and gain firsthand understanding of global trends, which would be impossible without foreign language proficiency [23].</w:t>
      </w:r>
    </w:p>
    <w:p w:rsidR="00213A76" w:rsidRPr="00213A76" w:rsidRDefault="00213A76" w:rsidP="000D10AE">
      <w:pPr>
        <w:spacing w:after="0" w:line="240" w:lineRule="auto"/>
        <w:ind w:firstLine="708"/>
        <w:jc w:val="both"/>
        <w:outlineLvl w:val="2"/>
        <w:rPr>
          <w:rFonts w:ascii="Times New Roman" w:eastAsia="Times New Roman" w:hAnsi="Times New Roman" w:cs="Times New Roman"/>
          <w:sz w:val="28"/>
          <w:szCs w:val="28"/>
          <w:lang w:val="en-US" w:eastAsia="uk-UA"/>
        </w:rPr>
      </w:pPr>
      <w:r w:rsidRPr="00353D08">
        <w:rPr>
          <w:rFonts w:ascii="Times New Roman" w:eastAsia="Times New Roman" w:hAnsi="Times New Roman" w:cs="Times New Roman"/>
          <w:sz w:val="28"/>
          <w:szCs w:val="28"/>
          <w:lang w:val="en-US" w:eastAsia="uk-UA"/>
        </w:rPr>
        <w:t>The digital socialisation of future psychologists occurs through immersion in “live” scientific content. For example, listening to the APA’s Speaking of Psychology podcast [24] allows students not only to learn the correct pronunciation of terms but also to feel the rhythm of contemporary scientific discourse. Participating in Beck Institute webinars [25] or following scientific</w:t>
      </w:r>
      <w:r w:rsidRPr="00213A76">
        <w:rPr>
          <w:rFonts w:ascii="Times New Roman" w:eastAsia="Times New Roman" w:hAnsi="Times New Roman" w:cs="Times New Roman"/>
          <w:sz w:val="28"/>
          <w:szCs w:val="28"/>
          <w:lang w:val="en-US" w:eastAsia="uk-UA"/>
        </w:rPr>
        <w:t xml:space="preserve"> threads under the hashtag #PsychTwitter on X (Twitter) creates the effect of being present in a global laboratory of ideas. It transforms language learning from an academic duty into a means of real professional networking.</w:t>
      </w:r>
    </w:p>
    <w:p w:rsidR="00213A76" w:rsidRDefault="00EA0131" w:rsidP="00213A76">
      <w:pPr>
        <w:spacing w:after="0" w:line="240" w:lineRule="auto"/>
        <w:ind w:firstLine="708"/>
        <w:jc w:val="both"/>
        <w:outlineLvl w:val="2"/>
        <w:rPr>
          <w:rFonts w:ascii="Times New Roman" w:eastAsia="Times New Roman" w:hAnsi="Times New Roman" w:cs="Times New Roman"/>
          <w:sz w:val="28"/>
          <w:szCs w:val="28"/>
          <w:lang w:val="en-US" w:eastAsia="uk-UA"/>
        </w:rPr>
      </w:pPr>
      <w:r>
        <w:rPr>
          <w:rFonts w:ascii="Times New Roman" w:eastAsia="Times New Roman" w:hAnsi="Times New Roman" w:cs="Times New Roman"/>
          <w:sz w:val="28"/>
          <w:szCs w:val="28"/>
          <w:lang w:val="en-US" w:eastAsia="uk-UA"/>
        </w:rPr>
        <w:t xml:space="preserve">Moreover, </w:t>
      </w:r>
      <w:r w:rsidR="00213A76" w:rsidRPr="00213A76">
        <w:rPr>
          <w:rFonts w:ascii="Times New Roman" w:eastAsia="Times New Roman" w:hAnsi="Times New Roman" w:cs="Times New Roman"/>
          <w:sz w:val="28"/>
          <w:szCs w:val="28"/>
          <w:lang w:val="en-US" w:eastAsia="uk-UA"/>
        </w:rPr>
        <w:t>LinkedIn is an ideal platform for psychologists to establish connections with colleagues from the United States, Europe, and Australia. Maintaining a profile in English enhances your status as an intern</w:t>
      </w:r>
      <w:r>
        <w:rPr>
          <w:rFonts w:ascii="Times New Roman" w:eastAsia="Times New Roman" w:hAnsi="Times New Roman" w:cs="Times New Roman"/>
          <w:sz w:val="28"/>
          <w:szCs w:val="28"/>
          <w:lang w:val="en-US" w:eastAsia="uk-UA"/>
        </w:rPr>
        <w:t>ational expert. Even a bachelor’</w:t>
      </w:r>
      <w:r w:rsidR="00213A76" w:rsidRPr="00213A76">
        <w:rPr>
          <w:rFonts w:ascii="Times New Roman" w:eastAsia="Times New Roman" w:hAnsi="Times New Roman" w:cs="Times New Roman"/>
          <w:sz w:val="28"/>
          <w:szCs w:val="28"/>
          <w:lang w:val="en-US" w:eastAsia="uk-UA"/>
        </w:rPr>
        <w:t>s student who fills out their profile in English, lists the courses they have taken and their certificates, becomes visible to international recruiters and grant committees.</w:t>
      </w:r>
      <w:r w:rsidR="00877865">
        <w:rPr>
          <w:rFonts w:ascii="Times New Roman" w:eastAsia="Times New Roman" w:hAnsi="Times New Roman" w:cs="Times New Roman"/>
          <w:sz w:val="28"/>
          <w:szCs w:val="28"/>
          <w:lang w:val="en-US" w:eastAsia="uk-UA"/>
        </w:rPr>
        <w:t xml:space="preserve"> In our mind, students should be aware that </w:t>
      </w:r>
      <w:r w:rsidR="00877865" w:rsidRPr="00877865">
        <w:rPr>
          <w:rFonts w:ascii="Times New Roman" w:eastAsia="Times New Roman" w:hAnsi="Times New Roman" w:cs="Times New Roman"/>
          <w:sz w:val="28"/>
          <w:szCs w:val="28"/>
          <w:lang w:val="en-US" w:eastAsia="uk-UA"/>
        </w:rPr>
        <w:t>ResearchGate is a widely used academic social networking platform that has gained significant popularity among researchers. It features a user-friendly design and functionalities that appeal to scientists worldwide. The site provides metrics related to scholarly articles, including citation counts and impact factors, allowing researchers to assess the influence of their work. Furthermore, in response to the question “What is ResearchGate?”, it promotes open access publications, enhancing visibility and ensuring straightforward access to research information. The scientific community has welcomed ResearchGate as a tool to promote their work and highlight its significance through credible scientometric indicators</w:t>
      </w:r>
      <w:r w:rsidR="00877865">
        <w:rPr>
          <w:rFonts w:ascii="Times New Roman" w:eastAsia="Times New Roman" w:hAnsi="Times New Roman" w:cs="Times New Roman"/>
          <w:sz w:val="28"/>
          <w:szCs w:val="28"/>
          <w:lang w:val="en-US" w:eastAsia="uk-UA"/>
        </w:rPr>
        <w:t xml:space="preserve"> </w:t>
      </w:r>
      <w:r w:rsidR="00877865" w:rsidRPr="00353D08">
        <w:rPr>
          <w:rFonts w:ascii="Times New Roman" w:eastAsia="Times New Roman" w:hAnsi="Times New Roman" w:cs="Times New Roman"/>
          <w:sz w:val="28"/>
          <w:szCs w:val="28"/>
          <w:lang w:val="en-US" w:eastAsia="uk-UA"/>
        </w:rPr>
        <w:t>[26].</w:t>
      </w:r>
    </w:p>
    <w:p w:rsidR="00EA0131" w:rsidRPr="00EA0131" w:rsidRDefault="00EA0131" w:rsidP="00EA0131">
      <w:pPr>
        <w:spacing w:after="0" w:line="240" w:lineRule="auto"/>
        <w:ind w:firstLine="708"/>
        <w:jc w:val="both"/>
        <w:outlineLvl w:val="2"/>
        <w:rPr>
          <w:rFonts w:ascii="Times New Roman" w:eastAsia="Times New Roman" w:hAnsi="Times New Roman" w:cs="Times New Roman"/>
          <w:sz w:val="28"/>
          <w:szCs w:val="28"/>
          <w:lang w:val="en-US" w:eastAsia="uk-UA"/>
        </w:rPr>
      </w:pPr>
      <w:r w:rsidRPr="00EA0131">
        <w:rPr>
          <w:rFonts w:ascii="Times New Roman" w:eastAsia="Times New Roman" w:hAnsi="Times New Roman" w:cs="Times New Roman"/>
          <w:sz w:val="28"/>
          <w:szCs w:val="28"/>
          <w:lang w:val="en-US" w:eastAsia="uk-UA"/>
        </w:rPr>
        <w:t>Among the activities in LSP c</w:t>
      </w:r>
      <w:r>
        <w:rPr>
          <w:rFonts w:ascii="Times New Roman" w:eastAsia="Times New Roman" w:hAnsi="Times New Roman" w:cs="Times New Roman"/>
          <w:sz w:val="28"/>
          <w:szCs w:val="28"/>
          <w:lang w:val="en-US" w:eastAsia="uk-UA"/>
        </w:rPr>
        <w:t xml:space="preserve">lasses, you can offer the task </w:t>
      </w:r>
      <w:r w:rsidRPr="00EA0131">
        <w:rPr>
          <w:rFonts w:ascii="Times New Roman" w:eastAsia="Times New Roman" w:hAnsi="Times New Roman" w:cs="Times New Roman"/>
          <w:b/>
          <w:sz w:val="28"/>
          <w:szCs w:val="28"/>
          <w:lang w:val="en-US" w:eastAsia="uk-UA"/>
        </w:rPr>
        <w:t>“The Networker”</w:t>
      </w:r>
      <w:r w:rsidRPr="00EA0131">
        <w:rPr>
          <w:rFonts w:ascii="Times New Roman" w:eastAsia="Times New Roman" w:hAnsi="Times New Roman" w:cs="Times New Roman"/>
          <w:sz w:val="28"/>
          <w:szCs w:val="28"/>
          <w:lang w:val="en-US" w:eastAsia="uk-UA"/>
        </w:rPr>
        <w:t>: students must find the profiles of three scientists on ResearchGate or LinkedIn whose work they cited in their coursework and analyse their professional activity (which projects they are involved in, what skills they indicate). The main goal is</w:t>
      </w:r>
      <w:r>
        <w:rPr>
          <w:rFonts w:ascii="Times New Roman" w:eastAsia="Times New Roman" w:hAnsi="Times New Roman" w:cs="Times New Roman"/>
          <w:sz w:val="28"/>
          <w:szCs w:val="28"/>
          <w:lang w:val="en-US" w:eastAsia="uk-UA"/>
        </w:rPr>
        <w:t xml:space="preserve"> to demystify the image of the “great scientist”</w:t>
      </w:r>
      <w:r w:rsidRPr="00EA0131">
        <w:rPr>
          <w:rFonts w:ascii="Times New Roman" w:eastAsia="Times New Roman" w:hAnsi="Times New Roman" w:cs="Times New Roman"/>
          <w:sz w:val="28"/>
          <w:szCs w:val="28"/>
          <w:lang w:val="en-US" w:eastAsia="uk-UA"/>
        </w:rPr>
        <w:t xml:space="preserve"> and understand the absolute path of professional development.</w:t>
      </w:r>
    </w:p>
    <w:p w:rsidR="00EA0131" w:rsidRPr="00EA0131" w:rsidRDefault="004941DB" w:rsidP="00EA0131">
      <w:pPr>
        <w:spacing w:after="0" w:line="240" w:lineRule="auto"/>
        <w:ind w:firstLine="708"/>
        <w:jc w:val="both"/>
        <w:rPr>
          <w:rFonts w:ascii="Times New Roman" w:hAnsi="Times New Roman" w:cs="Times New Roman"/>
          <w:color w:val="000000"/>
          <w:sz w:val="28"/>
          <w:szCs w:val="28"/>
          <w:lang w:val="uk-UA"/>
        </w:rPr>
      </w:pPr>
      <w:r w:rsidRPr="00A46535">
        <w:rPr>
          <w:rFonts w:ascii="Times New Roman" w:hAnsi="Times New Roman" w:cs="Times New Roman"/>
          <w:b/>
          <w:sz w:val="28"/>
          <w:szCs w:val="28"/>
          <w:lang w:val="en-US"/>
        </w:rPr>
        <w:t>Conclusions</w:t>
      </w:r>
      <w:r w:rsidRPr="00A46535">
        <w:rPr>
          <w:rFonts w:ascii="Times New Roman" w:hAnsi="Times New Roman" w:cs="Times New Roman"/>
          <w:b/>
          <w:sz w:val="28"/>
          <w:szCs w:val="28"/>
          <w:lang w:val="uk-UA"/>
        </w:rPr>
        <w:t xml:space="preserve"> </w:t>
      </w:r>
      <w:r w:rsidRPr="00A46535">
        <w:rPr>
          <w:rFonts w:ascii="Times New Roman" w:hAnsi="Times New Roman" w:cs="Times New Roman"/>
          <w:b/>
          <w:sz w:val="28"/>
          <w:szCs w:val="28"/>
          <w:lang w:val="en-US"/>
        </w:rPr>
        <w:t>and</w:t>
      </w:r>
      <w:r w:rsidRPr="00A46535">
        <w:rPr>
          <w:rFonts w:ascii="Times New Roman" w:hAnsi="Times New Roman" w:cs="Times New Roman"/>
          <w:b/>
          <w:sz w:val="28"/>
          <w:szCs w:val="28"/>
          <w:lang w:val="uk-UA"/>
        </w:rPr>
        <w:t xml:space="preserve"> </w:t>
      </w:r>
      <w:r w:rsidRPr="00A46535">
        <w:rPr>
          <w:rFonts w:ascii="Times New Roman" w:hAnsi="Times New Roman" w:cs="Times New Roman"/>
          <w:b/>
          <w:sz w:val="28"/>
          <w:szCs w:val="28"/>
          <w:lang w:val="en-US"/>
        </w:rPr>
        <w:t>perspectives</w:t>
      </w:r>
      <w:r w:rsidRPr="00A46535">
        <w:rPr>
          <w:rFonts w:ascii="Times New Roman" w:hAnsi="Times New Roman" w:cs="Times New Roman"/>
          <w:b/>
          <w:sz w:val="28"/>
          <w:szCs w:val="28"/>
          <w:lang w:val="uk-UA"/>
        </w:rPr>
        <w:t>.</w:t>
      </w:r>
      <w:r w:rsidR="001D38BF">
        <w:rPr>
          <w:rFonts w:ascii="Times New Roman" w:hAnsi="Times New Roman" w:cs="Times New Roman"/>
          <w:color w:val="000000"/>
          <w:sz w:val="28"/>
          <w:szCs w:val="28"/>
          <w:lang w:val="uk-UA"/>
        </w:rPr>
        <w:t xml:space="preserve"> </w:t>
      </w:r>
      <w:r w:rsidR="00EA0131" w:rsidRPr="00EA0131">
        <w:rPr>
          <w:rFonts w:ascii="Times New Roman" w:hAnsi="Times New Roman" w:cs="Times New Roman"/>
          <w:color w:val="000000"/>
          <w:sz w:val="28"/>
          <w:szCs w:val="28"/>
          <w:lang w:val="uk-UA"/>
        </w:rPr>
        <w:t>The study confirms that learning English for future psychologists has transformed from a soft skill into a hard skill. Proficiency in a foreign language within the LSP course is a key tool for the professional legitimisation of students, enabling them to transcend the boundaries of local scientific discourse.</w:t>
      </w:r>
    </w:p>
    <w:p w:rsidR="001534BF" w:rsidRPr="00B36F12" w:rsidRDefault="00EA0131" w:rsidP="00EA0131">
      <w:pPr>
        <w:spacing w:after="0" w:line="240" w:lineRule="auto"/>
        <w:ind w:firstLine="708"/>
        <w:jc w:val="both"/>
        <w:rPr>
          <w:rFonts w:ascii="Times New Roman" w:eastAsia="Calibri" w:hAnsi="Times New Roman" w:cs="Times New Roman"/>
          <w:b/>
          <w:i/>
          <w:sz w:val="24"/>
          <w:szCs w:val="24"/>
          <w:lang w:val="uk-UA"/>
        </w:rPr>
      </w:pPr>
      <w:r w:rsidRPr="00EA0131">
        <w:rPr>
          <w:rFonts w:ascii="Times New Roman" w:hAnsi="Times New Roman" w:cs="Times New Roman"/>
          <w:color w:val="000000"/>
          <w:sz w:val="28"/>
          <w:szCs w:val="28"/>
          <w:lang w:val="uk-UA"/>
        </w:rPr>
        <w:t>Further research in this area could focus on emotional intelligence, specifically on the interaction between states of satisfaction, anxiety and bor</w:t>
      </w:r>
      <w:r>
        <w:rPr>
          <w:rFonts w:ascii="Times New Roman" w:hAnsi="Times New Roman" w:cs="Times New Roman"/>
          <w:color w:val="000000"/>
          <w:sz w:val="28"/>
          <w:szCs w:val="28"/>
          <w:lang w:val="uk-UA"/>
        </w:rPr>
        <w:t xml:space="preserve">edom during English classes as </w:t>
      </w:r>
      <w:r>
        <w:rPr>
          <w:rFonts w:ascii="Times New Roman" w:hAnsi="Times New Roman" w:cs="Times New Roman"/>
          <w:color w:val="000000"/>
          <w:sz w:val="28"/>
          <w:szCs w:val="28"/>
          <w:lang w:val="en-US"/>
        </w:rPr>
        <w:t>“</w:t>
      </w:r>
      <w:r>
        <w:rPr>
          <w:rFonts w:ascii="Times New Roman" w:hAnsi="Times New Roman" w:cs="Times New Roman"/>
          <w:color w:val="000000"/>
          <w:sz w:val="28"/>
          <w:szCs w:val="28"/>
          <w:lang w:val="uk-UA"/>
        </w:rPr>
        <w:t>real-life cases</w:t>
      </w:r>
      <w:r>
        <w:rPr>
          <w:rFonts w:ascii="Times New Roman" w:hAnsi="Times New Roman" w:cs="Times New Roman"/>
          <w:color w:val="000000"/>
          <w:sz w:val="28"/>
          <w:szCs w:val="28"/>
          <w:lang w:val="en-US"/>
        </w:rPr>
        <w:t>”</w:t>
      </w:r>
      <w:r w:rsidRPr="00EA0131">
        <w:rPr>
          <w:rFonts w:ascii="Times New Roman" w:hAnsi="Times New Roman" w:cs="Times New Roman"/>
          <w:color w:val="000000"/>
          <w:sz w:val="28"/>
          <w:szCs w:val="28"/>
          <w:lang w:val="uk-UA"/>
        </w:rPr>
        <w:t xml:space="preserve"> for self-analysis by psychology students. Moreover, attention can be </w:t>
      </w:r>
      <w:r>
        <w:rPr>
          <w:rFonts w:ascii="Times New Roman" w:hAnsi="Times New Roman" w:cs="Times New Roman"/>
          <w:color w:val="000000"/>
          <w:sz w:val="28"/>
          <w:szCs w:val="28"/>
          <w:lang w:val="en-US"/>
        </w:rPr>
        <w:t>emphasised</w:t>
      </w:r>
      <w:r w:rsidRPr="00EA0131">
        <w:rPr>
          <w:rFonts w:ascii="Times New Roman" w:hAnsi="Times New Roman" w:cs="Times New Roman"/>
          <w:color w:val="000000"/>
          <w:sz w:val="28"/>
          <w:szCs w:val="28"/>
          <w:lang w:val="uk-UA"/>
        </w:rPr>
        <w:t xml:space="preserve"> on analysing the impact of modern </w:t>
      </w:r>
      <w:r w:rsidRPr="00EA0131">
        <w:rPr>
          <w:rFonts w:ascii="Times New Roman" w:hAnsi="Times New Roman" w:cs="Times New Roman"/>
          <w:color w:val="000000"/>
          <w:sz w:val="28"/>
          <w:szCs w:val="28"/>
          <w:lang w:val="uk-UA"/>
        </w:rPr>
        <w:lastRenderedPageBreak/>
        <w:t>technologies on the speed of learning professional terminology and the quality of scientific publications prepared according to APA standards.</w:t>
      </w:r>
    </w:p>
    <w:p w:rsidR="00EA0131" w:rsidRDefault="00EA0131" w:rsidP="00A67005">
      <w:pPr>
        <w:spacing w:after="0" w:line="240" w:lineRule="auto"/>
        <w:ind w:firstLine="709"/>
        <w:jc w:val="both"/>
        <w:rPr>
          <w:rFonts w:ascii="Times New Roman" w:eastAsia="Calibri" w:hAnsi="Times New Roman" w:cs="Times New Roman"/>
          <w:b/>
          <w:i/>
          <w:sz w:val="24"/>
          <w:szCs w:val="24"/>
          <w:lang w:val="uk-UA"/>
        </w:rPr>
      </w:pPr>
    </w:p>
    <w:p w:rsidR="00932E20" w:rsidRDefault="00A67005" w:rsidP="006E2815">
      <w:pPr>
        <w:spacing w:after="0" w:line="240" w:lineRule="auto"/>
        <w:ind w:firstLine="709"/>
        <w:jc w:val="both"/>
        <w:rPr>
          <w:rFonts w:ascii="Times New Roman" w:eastAsia="Calibri" w:hAnsi="Times New Roman" w:cs="Times New Roman"/>
          <w:b/>
          <w:i/>
          <w:sz w:val="24"/>
          <w:szCs w:val="24"/>
          <w:lang w:val="uk-UA"/>
        </w:rPr>
      </w:pPr>
      <w:r w:rsidRPr="00A67005">
        <w:rPr>
          <w:rFonts w:ascii="Times New Roman" w:eastAsia="Calibri" w:hAnsi="Times New Roman" w:cs="Times New Roman"/>
          <w:b/>
          <w:i/>
          <w:sz w:val="24"/>
          <w:szCs w:val="24"/>
          <w:lang w:val="uk-UA"/>
        </w:rPr>
        <w:t>Література:</w:t>
      </w:r>
      <w:r w:rsidR="000B7729">
        <w:rPr>
          <w:rFonts w:ascii="Times New Roman" w:eastAsia="Calibri" w:hAnsi="Times New Roman" w:cs="Times New Roman"/>
          <w:b/>
          <w:i/>
          <w:sz w:val="24"/>
          <w:szCs w:val="24"/>
          <w:lang w:val="uk-UA"/>
        </w:rPr>
        <w:t xml:space="preserve"> </w:t>
      </w:r>
    </w:p>
    <w:p w:rsidR="002959E7" w:rsidRDefault="002959E7" w:rsidP="006E2815">
      <w:pPr>
        <w:spacing w:after="0" w:line="240" w:lineRule="auto"/>
        <w:ind w:firstLine="709"/>
        <w:jc w:val="both"/>
        <w:rPr>
          <w:rFonts w:ascii="Times New Roman" w:eastAsia="Calibri" w:hAnsi="Times New Roman" w:cs="Times New Roman"/>
          <w:b/>
          <w:i/>
          <w:sz w:val="24"/>
          <w:szCs w:val="24"/>
          <w:lang w:val="uk-UA"/>
        </w:rPr>
      </w:pPr>
    </w:p>
    <w:p w:rsidR="008C7CB0" w:rsidRDefault="0022519D" w:rsidP="0022519D">
      <w:pPr>
        <w:spacing w:after="0" w:line="240" w:lineRule="auto"/>
        <w:ind w:firstLine="708"/>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1. </w:t>
      </w:r>
      <w:r w:rsidR="006B0578" w:rsidRPr="006B0578">
        <w:rPr>
          <w:rFonts w:ascii="Times New Roman" w:eastAsia="Calibri" w:hAnsi="Times New Roman" w:cs="Times New Roman"/>
          <w:sz w:val="24"/>
          <w:szCs w:val="24"/>
          <w:lang w:val="uk-UA"/>
        </w:rPr>
        <w:t>Зеленська О. П. Mastering Psychology English</w:t>
      </w:r>
      <w:r w:rsidR="006B0578">
        <w:rPr>
          <w:rFonts w:ascii="Times New Roman" w:eastAsia="Calibri" w:hAnsi="Times New Roman" w:cs="Times New Roman"/>
          <w:sz w:val="24"/>
          <w:szCs w:val="24"/>
          <w:lang w:val="uk-UA"/>
        </w:rPr>
        <w:t xml:space="preserve"> </w:t>
      </w:r>
      <w:r w:rsidR="006B0578" w:rsidRPr="006B0578">
        <w:rPr>
          <w:rFonts w:ascii="Times New Roman" w:eastAsia="Calibri" w:hAnsi="Times New Roman" w:cs="Times New Roman"/>
          <w:sz w:val="24"/>
          <w:szCs w:val="24"/>
          <w:lang w:val="uk-UA"/>
        </w:rPr>
        <w:t xml:space="preserve">: </w:t>
      </w:r>
      <w:r w:rsidR="006B0578">
        <w:rPr>
          <w:rFonts w:ascii="Times New Roman" w:eastAsia="Calibri" w:hAnsi="Times New Roman" w:cs="Times New Roman"/>
          <w:sz w:val="24"/>
          <w:szCs w:val="24"/>
          <w:lang w:val="uk-UA"/>
        </w:rPr>
        <w:t>п</w:t>
      </w:r>
      <w:r w:rsidR="006B0578" w:rsidRPr="006B0578">
        <w:rPr>
          <w:rFonts w:ascii="Times New Roman" w:eastAsia="Calibri" w:hAnsi="Times New Roman" w:cs="Times New Roman"/>
          <w:sz w:val="24"/>
          <w:szCs w:val="24"/>
          <w:lang w:val="uk-UA"/>
        </w:rPr>
        <w:t>ідручник з англійської мови для студентів факультет</w:t>
      </w:r>
      <w:r w:rsidR="006B0578">
        <w:rPr>
          <w:rFonts w:ascii="Times New Roman" w:eastAsia="Calibri" w:hAnsi="Times New Roman" w:cs="Times New Roman"/>
          <w:sz w:val="24"/>
          <w:szCs w:val="24"/>
          <w:lang w:val="uk-UA"/>
        </w:rPr>
        <w:t>ів психології.</w:t>
      </w:r>
      <w:r w:rsidR="006B0578" w:rsidRPr="006B0578">
        <w:rPr>
          <w:rFonts w:ascii="Times New Roman" w:eastAsia="Calibri" w:hAnsi="Times New Roman" w:cs="Times New Roman"/>
          <w:sz w:val="24"/>
          <w:szCs w:val="24"/>
          <w:lang w:val="uk-UA"/>
        </w:rPr>
        <w:t xml:space="preserve"> К.: Вид-во Європейського університету, 2020</w:t>
      </w:r>
      <w:r w:rsidR="006B0578">
        <w:rPr>
          <w:rFonts w:ascii="Times New Roman" w:eastAsia="Calibri" w:hAnsi="Times New Roman" w:cs="Times New Roman"/>
          <w:sz w:val="24"/>
          <w:szCs w:val="24"/>
          <w:lang w:val="uk-UA"/>
        </w:rPr>
        <w:t>. 330 с.</w:t>
      </w:r>
      <w:r w:rsidR="008C7CB0" w:rsidRPr="008C7CB0">
        <w:rPr>
          <w:rFonts w:ascii="Times New Roman" w:eastAsia="Calibri" w:hAnsi="Times New Roman" w:cs="Times New Roman"/>
          <w:sz w:val="24"/>
          <w:szCs w:val="24"/>
          <w:lang w:val="uk-UA"/>
        </w:rPr>
        <w:t xml:space="preserve"> </w:t>
      </w:r>
    </w:p>
    <w:p w:rsidR="00A53221" w:rsidRDefault="0094624C" w:rsidP="00A53221">
      <w:pPr>
        <w:spacing w:after="0" w:line="240" w:lineRule="auto"/>
        <w:ind w:firstLine="709"/>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2. </w:t>
      </w:r>
      <w:r w:rsidRPr="0094624C">
        <w:rPr>
          <w:rFonts w:ascii="Times New Roman" w:eastAsia="Calibri" w:hAnsi="Times New Roman" w:cs="Times New Roman"/>
          <w:sz w:val="24"/>
          <w:szCs w:val="24"/>
          <w:lang w:val="uk-UA"/>
        </w:rPr>
        <w:t>Психологія мовлення</w:t>
      </w:r>
      <w:r>
        <w:rPr>
          <w:rFonts w:ascii="Times New Roman" w:eastAsia="Calibri" w:hAnsi="Times New Roman" w:cs="Times New Roman"/>
          <w:sz w:val="24"/>
          <w:szCs w:val="24"/>
          <w:lang w:val="uk-UA"/>
        </w:rPr>
        <w:t xml:space="preserve"> і психолінгвістика: навч. посіб.</w:t>
      </w:r>
      <w:r w:rsidRPr="0094624C">
        <w:rPr>
          <w:rFonts w:ascii="Times New Roman" w:eastAsia="Calibri" w:hAnsi="Times New Roman" w:cs="Times New Roman"/>
          <w:sz w:val="24"/>
          <w:szCs w:val="24"/>
          <w:lang w:val="uk-UA"/>
        </w:rPr>
        <w:t xml:space="preserve"> для студентів вищих навчальних закладів / Калмикова Л.</w:t>
      </w:r>
      <w:r>
        <w:rPr>
          <w:rFonts w:ascii="Times New Roman" w:eastAsia="Calibri" w:hAnsi="Times New Roman" w:cs="Times New Roman"/>
          <w:sz w:val="24"/>
          <w:szCs w:val="24"/>
          <w:lang w:val="uk-UA"/>
        </w:rPr>
        <w:t xml:space="preserve"> </w:t>
      </w:r>
      <w:r w:rsidRPr="0094624C">
        <w:rPr>
          <w:rFonts w:ascii="Times New Roman" w:eastAsia="Calibri" w:hAnsi="Times New Roman" w:cs="Times New Roman"/>
          <w:sz w:val="24"/>
          <w:szCs w:val="24"/>
          <w:lang w:val="uk-UA"/>
        </w:rPr>
        <w:t>О., Калмиков Г.</w:t>
      </w:r>
      <w:r>
        <w:rPr>
          <w:rFonts w:ascii="Times New Roman" w:eastAsia="Calibri" w:hAnsi="Times New Roman" w:cs="Times New Roman"/>
          <w:sz w:val="24"/>
          <w:szCs w:val="24"/>
          <w:lang w:val="uk-UA"/>
        </w:rPr>
        <w:t xml:space="preserve"> </w:t>
      </w:r>
      <w:r w:rsidRPr="0094624C">
        <w:rPr>
          <w:rFonts w:ascii="Times New Roman" w:eastAsia="Calibri" w:hAnsi="Times New Roman" w:cs="Times New Roman"/>
          <w:sz w:val="24"/>
          <w:szCs w:val="24"/>
          <w:lang w:val="uk-UA"/>
        </w:rPr>
        <w:t>В.,</w:t>
      </w:r>
      <w:r>
        <w:rPr>
          <w:rFonts w:ascii="Times New Roman" w:eastAsia="Calibri" w:hAnsi="Times New Roman" w:cs="Times New Roman"/>
          <w:sz w:val="24"/>
          <w:szCs w:val="24"/>
          <w:lang w:val="uk-UA"/>
        </w:rPr>
        <w:t xml:space="preserve"> </w:t>
      </w:r>
      <w:r w:rsidRPr="0094624C">
        <w:rPr>
          <w:rFonts w:ascii="Times New Roman" w:eastAsia="Calibri" w:hAnsi="Times New Roman" w:cs="Times New Roman"/>
          <w:sz w:val="24"/>
          <w:szCs w:val="24"/>
          <w:lang w:val="uk-UA"/>
        </w:rPr>
        <w:t>Лапшина І.</w:t>
      </w:r>
      <w:r>
        <w:rPr>
          <w:rFonts w:ascii="Times New Roman" w:eastAsia="Calibri" w:hAnsi="Times New Roman" w:cs="Times New Roman"/>
          <w:sz w:val="24"/>
          <w:szCs w:val="24"/>
          <w:lang w:val="uk-UA"/>
        </w:rPr>
        <w:t xml:space="preserve"> </w:t>
      </w:r>
      <w:r w:rsidRPr="0094624C">
        <w:rPr>
          <w:rFonts w:ascii="Times New Roman" w:eastAsia="Calibri" w:hAnsi="Times New Roman" w:cs="Times New Roman"/>
          <w:sz w:val="24"/>
          <w:szCs w:val="24"/>
          <w:lang w:val="uk-UA"/>
        </w:rPr>
        <w:t>М., Харченко Н.</w:t>
      </w:r>
      <w:r>
        <w:rPr>
          <w:rFonts w:ascii="Times New Roman" w:eastAsia="Calibri" w:hAnsi="Times New Roman" w:cs="Times New Roman"/>
          <w:sz w:val="24"/>
          <w:szCs w:val="24"/>
          <w:lang w:val="uk-UA"/>
        </w:rPr>
        <w:t xml:space="preserve"> В. </w:t>
      </w:r>
      <w:r w:rsidRPr="0094624C">
        <w:rPr>
          <w:rFonts w:ascii="Times New Roman" w:eastAsia="Calibri" w:hAnsi="Times New Roman" w:cs="Times New Roman"/>
          <w:sz w:val="24"/>
          <w:szCs w:val="24"/>
          <w:lang w:val="uk-UA"/>
        </w:rPr>
        <w:t>К.</w:t>
      </w:r>
      <w:r>
        <w:rPr>
          <w:rFonts w:ascii="Times New Roman" w:eastAsia="Calibri" w:hAnsi="Times New Roman" w:cs="Times New Roman"/>
          <w:sz w:val="24"/>
          <w:szCs w:val="24"/>
          <w:lang w:val="uk-UA"/>
        </w:rPr>
        <w:t xml:space="preserve"> </w:t>
      </w:r>
      <w:r w:rsidRPr="0094624C">
        <w:rPr>
          <w:rFonts w:ascii="Times New Roman" w:eastAsia="Calibri" w:hAnsi="Times New Roman" w:cs="Times New Roman"/>
          <w:sz w:val="24"/>
          <w:szCs w:val="24"/>
          <w:lang w:val="uk-UA"/>
        </w:rPr>
        <w:t>: Переяслав</w:t>
      </w:r>
      <w:r w:rsidR="00B53899" w:rsidRPr="00B53899">
        <w:rPr>
          <w:rFonts w:ascii="Times New Roman" w:eastAsia="Calibri" w:hAnsi="Times New Roman" w:cs="Times New Roman"/>
          <w:sz w:val="24"/>
          <w:szCs w:val="24"/>
          <w:lang w:val="uk-UA"/>
        </w:rPr>
        <w:t>-</w:t>
      </w:r>
      <w:r w:rsidRPr="0094624C">
        <w:rPr>
          <w:rFonts w:ascii="Times New Roman" w:eastAsia="Calibri" w:hAnsi="Times New Roman" w:cs="Times New Roman"/>
          <w:sz w:val="24"/>
          <w:szCs w:val="24"/>
          <w:lang w:val="uk-UA"/>
        </w:rPr>
        <w:t xml:space="preserve">Хмельницький педагогічний </w:t>
      </w:r>
      <w:r>
        <w:rPr>
          <w:rFonts w:ascii="Times New Roman" w:eastAsia="Calibri" w:hAnsi="Times New Roman" w:cs="Times New Roman"/>
          <w:sz w:val="24"/>
          <w:szCs w:val="24"/>
          <w:lang w:val="uk-UA"/>
        </w:rPr>
        <w:t>інститут, в-во “Фенікс”, 2008.</w:t>
      </w:r>
      <w:r w:rsidR="00A53221">
        <w:rPr>
          <w:rFonts w:ascii="Times New Roman" w:eastAsia="Calibri" w:hAnsi="Times New Roman" w:cs="Times New Roman"/>
          <w:sz w:val="24"/>
          <w:szCs w:val="24"/>
          <w:lang w:val="uk-UA"/>
        </w:rPr>
        <w:t xml:space="preserve"> 245 с.</w:t>
      </w:r>
    </w:p>
    <w:p w:rsidR="00A53221" w:rsidRDefault="00A53221" w:rsidP="00A53221">
      <w:pPr>
        <w:spacing w:after="0" w:line="240" w:lineRule="auto"/>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3. </w:t>
      </w:r>
      <w:r w:rsidRPr="00A53221">
        <w:rPr>
          <w:rFonts w:ascii="Times New Roman" w:eastAsia="Calibri" w:hAnsi="Times New Roman" w:cs="Times New Roman"/>
          <w:sz w:val="24"/>
          <w:szCs w:val="24"/>
          <w:lang w:val="en-US"/>
        </w:rPr>
        <w:t>Hutchinson T., Waters A. English for Specific Purposes</w:t>
      </w:r>
      <w:r>
        <w:rPr>
          <w:rFonts w:ascii="Times New Roman" w:eastAsia="Calibri" w:hAnsi="Times New Roman" w:cs="Times New Roman"/>
          <w:sz w:val="24"/>
          <w:szCs w:val="24"/>
          <w:lang w:val="en-US"/>
        </w:rPr>
        <w:t>: A Learning-Centred Approach. Cambridge University Press, 2010</w:t>
      </w:r>
      <w:r w:rsidRPr="00A53221">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183 p. DOI:</w:t>
      </w:r>
      <w:r w:rsidRPr="00A53221">
        <w:rPr>
          <w:lang w:val="en-US"/>
        </w:rPr>
        <w:t xml:space="preserve"> </w:t>
      </w:r>
      <w:hyperlink r:id="rId8" w:history="1">
        <w:r w:rsidRPr="00282C71">
          <w:rPr>
            <w:rStyle w:val="a5"/>
            <w:rFonts w:ascii="Times New Roman" w:eastAsia="Calibri" w:hAnsi="Times New Roman" w:cs="Times New Roman"/>
            <w:sz w:val="24"/>
            <w:szCs w:val="24"/>
            <w:lang w:val="en-US"/>
          </w:rPr>
          <w:t>https://doi.org/10.1017/CBO9780511733031</w:t>
        </w:r>
      </w:hyperlink>
      <w:r>
        <w:rPr>
          <w:rFonts w:ascii="Times New Roman" w:eastAsia="Calibri" w:hAnsi="Times New Roman" w:cs="Times New Roman"/>
          <w:sz w:val="24"/>
          <w:szCs w:val="24"/>
          <w:lang w:val="en-US"/>
        </w:rPr>
        <w:t xml:space="preserve"> </w:t>
      </w:r>
    </w:p>
    <w:p w:rsidR="009867F9" w:rsidRDefault="009867F9" w:rsidP="00A53221">
      <w:pPr>
        <w:spacing w:after="0" w:line="240" w:lineRule="auto"/>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4. Miller P. J., Hoogstra L. </w:t>
      </w:r>
      <w:r w:rsidRPr="009867F9">
        <w:rPr>
          <w:rFonts w:ascii="Times New Roman" w:eastAsia="Calibri" w:hAnsi="Times New Roman" w:cs="Times New Roman"/>
          <w:sz w:val="24"/>
          <w:szCs w:val="24"/>
          <w:lang w:val="en-US"/>
        </w:rPr>
        <w:t>Language as Tool in the Socialization and App</w:t>
      </w:r>
      <w:r>
        <w:rPr>
          <w:rFonts w:ascii="Times New Roman" w:eastAsia="Calibri" w:hAnsi="Times New Roman" w:cs="Times New Roman"/>
          <w:sz w:val="24"/>
          <w:szCs w:val="24"/>
          <w:lang w:val="en-US"/>
        </w:rPr>
        <w:t>rehension of Cultural Meanings.</w:t>
      </w:r>
      <w:r w:rsidRPr="009867F9">
        <w:rPr>
          <w:rFonts w:ascii="Times New Roman" w:eastAsia="Calibri" w:hAnsi="Times New Roman" w:cs="Times New Roman"/>
          <w:sz w:val="24"/>
          <w:szCs w:val="24"/>
          <w:lang w:val="en-US"/>
        </w:rPr>
        <w:t xml:space="preserve"> </w:t>
      </w:r>
      <w:r w:rsidRPr="00142F94">
        <w:rPr>
          <w:rFonts w:ascii="Times New Roman" w:eastAsia="Calibri" w:hAnsi="Times New Roman" w:cs="Times New Roman"/>
          <w:i/>
          <w:sz w:val="24"/>
          <w:szCs w:val="24"/>
          <w:lang w:val="en-US"/>
        </w:rPr>
        <w:t>New Directions in Psychological Anthropology</w:t>
      </w:r>
      <w:r w:rsidRPr="009867F9">
        <w:rPr>
          <w:rFonts w:ascii="Times New Roman" w:eastAsia="Calibri" w:hAnsi="Times New Roman" w:cs="Times New Roman"/>
          <w:sz w:val="24"/>
          <w:szCs w:val="24"/>
          <w:lang w:val="en-US"/>
        </w:rPr>
        <w:t xml:space="preserve">. New </w:t>
      </w:r>
      <w:proofErr w:type="gramStart"/>
      <w:r w:rsidRPr="009867F9">
        <w:rPr>
          <w:rFonts w:ascii="Times New Roman" w:eastAsia="Calibri" w:hAnsi="Times New Roman" w:cs="Times New Roman"/>
          <w:sz w:val="24"/>
          <w:szCs w:val="24"/>
          <w:lang w:val="en-US"/>
        </w:rPr>
        <w:t>York</w:t>
      </w:r>
      <w:r w:rsidR="00142F94">
        <w:rPr>
          <w:rFonts w:ascii="Times New Roman" w:eastAsia="Calibri" w:hAnsi="Times New Roman" w:cs="Times New Roman"/>
          <w:sz w:val="24"/>
          <w:szCs w:val="24"/>
          <w:lang w:val="en-US"/>
        </w:rPr>
        <w:t xml:space="preserve"> </w:t>
      </w:r>
      <w:r w:rsidRPr="009867F9">
        <w:rPr>
          <w:rFonts w:ascii="Times New Roman" w:eastAsia="Calibri" w:hAnsi="Times New Roman" w:cs="Times New Roman"/>
          <w:sz w:val="24"/>
          <w:szCs w:val="24"/>
          <w:lang w:val="en-US"/>
        </w:rPr>
        <w:t>:</w:t>
      </w:r>
      <w:proofErr w:type="gramEnd"/>
      <w:r w:rsidRPr="009867F9">
        <w:rPr>
          <w:rFonts w:ascii="Times New Roman" w:eastAsia="Calibri" w:hAnsi="Times New Roman" w:cs="Times New Roman"/>
          <w:sz w:val="24"/>
          <w:szCs w:val="24"/>
          <w:lang w:val="en-US"/>
        </w:rPr>
        <w:t xml:space="preserve"> </w:t>
      </w:r>
      <w:r w:rsidR="00142F94">
        <w:rPr>
          <w:rFonts w:ascii="Times New Roman" w:eastAsia="Calibri" w:hAnsi="Times New Roman" w:cs="Times New Roman"/>
          <w:sz w:val="24"/>
          <w:szCs w:val="24"/>
          <w:lang w:val="en-US"/>
        </w:rPr>
        <w:t>Cambridge University Press, 2012</w:t>
      </w:r>
      <w:r w:rsidRPr="009867F9">
        <w:rPr>
          <w:rFonts w:ascii="Times New Roman" w:eastAsia="Calibri" w:hAnsi="Times New Roman" w:cs="Times New Roman"/>
          <w:sz w:val="24"/>
          <w:szCs w:val="24"/>
          <w:lang w:val="en-US"/>
        </w:rPr>
        <w:t>.</w:t>
      </w:r>
    </w:p>
    <w:p w:rsidR="00142F94" w:rsidRDefault="0064633B" w:rsidP="0064633B">
      <w:pPr>
        <w:spacing w:after="0" w:line="240" w:lineRule="auto"/>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5. </w:t>
      </w:r>
      <w:r w:rsidR="00142F94">
        <w:rPr>
          <w:rFonts w:ascii="Times New Roman" w:eastAsia="Calibri" w:hAnsi="Times New Roman" w:cs="Times New Roman"/>
          <w:sz w:val="24"/>
          <w:szCs w:val="24"/>
          <w:lang w:val="en-US"/>
        </w:rPr>
        <w:t xml:space="preserve">Dewaele J.-M., </w:t>
      </w:r>
      <w:r w:rsidR="00142F94" w:rsidRPr="00142F94">
        <w:rPr>
          <w:rFonts w:ascii="Times New Roman" w:eastAsia="Calibri" w:hAnsi="Times New Roman" w:cs="Times New Roman"/>
          <w:sz w:val="24"/>
          <w:szCs w:val="24"/>
          <w:lang w:val="en-US"/>
        </w:rPr>
        <w:t>Botes</w:t>
      </w:r>
      <w:r w:rsidR="00142F94">
        <w:rPr>
          <w:rFonts w:ascii="Times New Roman" w:eastAsia="Calibri" w:hAnsi="Times New Roman" w:cs="Times New Roman"/>
          <w:sz w:val="24"/>
          <w:szCs w:val="24"/>
          <w:lang w:val="en-US"/>
        </w:rPr>
        <w:t xml:space="preserve"> E., </w:t>
      </w:r>
      <w:r w:rsidR="00142F94" w:rsidRPr="00142F94">
        <w:rPr>
          <w:rFonts w:ascii="Times New Roman" w:eastAsia="Calibri" w:hAnsi="Times New Roman" w:cs="Times New Roman"/>
          <w:sz w:val="24"/>
          <w:szCs w:val="24"/>
          <w:lang w:val="en-US"/>
        </w:rPr>
        <w:t>Greiff</w:t>
      </w:r>
      <w:r w:rsidR="00142F94">
        <w:rPr>
          <w:rFonts w:ascii="Times New Roman" w:eastAsia="Calibri" w:hAnsi="Times New Roman" w:cs="Times New Roman"/>
          <w:sz w:val="24"/>
          <w:szCs w:val="24"/>
          <w:lang w:val="en-US"/>
        </w:rPr>
        <w:t xml:space="preserve"> S. </w:t>
      </w:r>
      <w:r w:rsidR="00142F94" w:rsidRPr="00142F94">
        <w:rPr>
          <w:rFonts w:ascii="Times New Roman" w:eastAsia="Calibri" w:hAnsi="Times New Roman" w:cs="Times New Roman"/>
          <w:sz w:val="24"/>
          <w:szCs w:val="24"/>
          <w:lang w:val="en-US"/>
        </w:rPr>
        <w:t xml:space="preserve">Sources and effects of foreign language enjoyment, anxiety, and boredom: </w:t>
      </w:r>
      <w:r>
        <w:rPr>
          <w:rFonts w:ascii="Times New Roman" w:eastAsia="Calibri" w:hAnsi="Times New Roman" w:cs="Times New Roman"/>
          <w:sz w:val="24"/>
          <w:szCs w:val="24"/>
          <w:lang w:val="en-US"/>
        </w:rPr>
        <w:t>a</w:t>
      </w:r>
      <w:r w:rsidR="00142F94" w:rsidRPr="00142F94">
        <w:rPr>
          <w:rFonts w:ascii="Times New Roman" w:eastAsia="Calibri" w:hAnsi="Times New Roman" w:cs="Times New Roman"/>
          <w:sz w:val="24"/>
          <w:szCs w:val="24"/>
          <w:lang w:val="en-US"/>
        </w:rPr>
        <w:t xml:space="preserve"> structural equation modeling approach</w:t>
      </w:r>
      <w:r>
        <w:rPr>
          <w:rFonts w:ascii="Times New Roman" w:eastAsia="Calibri" w:hAnsi="Times New Roman" w:cs="Times New Roman"/>
          <w:sz w:val="24"/>
          <w:szCs w:val="24"/>
          <w:lang w:val="en-US"/>
        </w:rPr>
        <w:t xml:space="preserve">. </w:t>
      </w:r>
      <w:r w:rsidRPr="0064633B">
        <w:rPr>
          <w:rFonts w:ascii="Times New Roman" w:eastAsia="Calibri" w:hAnsi="Times New Roman" w:cs="Times New Roman"/>
          <w:i/>
          <w:sz w:val="24"/>
          <w:szCs w:val="24"/>
          <w:lang w:val="en-US"/>
        </w:rPr>
        <w:t>Studies in Second Language Acquisition</w:t>
      </w:r>
      <w:r>
        <w:rPr>
          <w:rFonts w:ascii="Times New Roman" w:eastAsia="Calibri" w:hAnsi="Times New Roman" w:cs="Times New Roman"/>
          <w:sz w:val="24"/>
          <w:szCs w:val="24"/>
          <w:lang w:val="en-US"/>
        </w:rPr>
        <w:t>. 2023. Volume 45. Issue 2</w:t>
      </w:r>
      <w:r w:rsidRPr="0064633B">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P. 461–</w:t>
      </w:r>
      <w:r w:rsidRPr="0064633B">
        <w:rPr>
          <w:rFonts w:ascii="Times New Roman" w:eastAsia="Calibri" w:hAnsi="Times New Roman" w:cs="Times New Roman"/>
          <w:sz w:val="24"/>
          <w:szCs w:val="24"/>
          <w:lang w:val="en-US"/>
        </w:rPr>
        <w:t>479</w:t>
      </w:r>
      <w:r>
        <w:rPr>
          <w:rFonts w:ascii="Times New Roman" w:eastAsia="Calibri" w:hAnsi="Times New Roman" w:cs="Times New Roman"/>
          <w:sz w:val="24"/>
          <w:szCs w:val="24"/>
          <w:lang w:val="en-US"/>
        </w:rPr>
        <w:t xml:space="preserve">. </w:t>
      </w:r>
      <w:r w:rsidRPr="0064633B">
        <w:rPr>
          <w:rFonts w:ascii="Times New Roman" w:eastAsia="Calibri" w:hAnsi="Times New Roman" w:cs="Times New Roman"/>
          <w:sz w:val="24"/>
          <w:szCs w:val="24"/>
          <w:lang w:val="en-US"/>
        </w:rPr>
        <w:t xml:space="preserve">DOI: </w:t>
      </w:r>
      <w:hyperlink r:id="rId9" w:history="1">
        <w:r w:rsidRPr="00282C71">
          <w:rPr>
            <w:rStyle w:val="a5"/>
            <w:rFonts w:ascii="Times New Roman" w:eastAsia="Calibri" w:hAnsi="Times New Roman" w:cs="Times New Roman"/>
            <w:sz w:val="24"/>
            <w:szCs w:val="24"/>
            <w:lang w:val="en-US"/>
          </w:rPr>
          <w:t>https://doi.org/10.1017/S0272263122000328</w:t>
        </w:r>
      </w:hyperlink>
      <w:r>
        <w:rPr>
          <w:rFonts w:ascii="Times New Roman" w:eastAsia="Calibri" w:hAnsi="Times New Roman" w:cs="Times New Roman"/>
          <w:sz w:val="24"/>
          <w:szCs w:val="24"/>
          <w:lang w:val="en-US"/>
        </w:rPr>
        <w:t xml:space="preserve"> </w:t>
      </w:r>
    </w:p>
    <w:p w:rsidR="00A0112B" w:rsidRPr="00777BBB" w:rsidRDefault="00A0112B" w:rsidP="00A0112B">
      <w:pPr>
        <w:spacing w:after="0" w:line="240" w:lineRule="auto"/>
        <w:ind w:firstLine="709"/>
        <w:jc w:val="both"/>
        <w:rPr>
          <w:rFonts w:ascii="Times New Roman" w:hAnsi="Times New Roman" w:cs="Times New Roman"/>
          <w:sz w:val="24"/>
          <w:szCs w:val="24"/>
        </w:rPr>
      </w:pPr>
      <w:r>
        <w:rPr>
          <w:rFonts w:ascii="Times New Roman" w:eastAsia="Calibri" w:hAnsi="Times New Roman" w:cs="Times New Roman"/>
          <w:sz w:val="24"/>
          <w:szCs w:val="24"/>
          <w:lang w:val="uk-UA"/>
        </w:rPr>
        <w:t>6.</w:t>
      </w:r>
      <w:r w:rsidRPr="00A0112B">
        <w:rPr>
          <w:rFonts w:ascii="Times New Roman" w:eastAsia="Calibri" w:hAnsi="Times New Roman" w:cs="Times New Roman"/>
          <w:sz w:val="24"/>
          <w:szCs w:val="24"/>
          <w:lang w:val="uk-UA"/>
        </w:rPr>
        <w:t xml:space="preserve"> Morska</w:t>
      </w:r>
      <w:r>
        <w:rPr>
          <w:rFonts w:ascii="Times New Roman" w:eastAsia="Calibri" w:hAnsi="Times New Roman" w:cs="Times New Roman"/>
          <w:sz w:val="24"/>
          <w:szCs w:val="24"/>
          <w:lang w:val="uk-UA"/>
        </w:rPr>
        <w:t xml:space="preserve"> </w:t>
      </w:r>
      <w:r>
        <w:rPr>
          <w:rFonts w:ascii="Times New Roman" w:eastAsia="Calibri" w:hAnsi="Times New Roman" w:cs="Times New Roman"/>
          <w:sz w:val="24"/>
          <w:szCs w:val="24"/>
          <w:lang w:val="en-US"/>
        </w:rPr>
        <w:t>L.</w:t>
      </w:r>
      <w:r>
        <w:rPr>
          <w:rFonts w:ascii="Times New Roman" w:eastAsia="Calibri" w:hAnsi="Times New Roman" w:cs="Times New Roman"/>
          <w:sz w:val="24"/>
          <w:szCs w:val="24"/>
          <w:lang w:val="uk-UA"/>
        </w:rPr>
        <w:t>,</w:t>
      </w:r>
      <w:r>
        <w:rPr>
          <w:rFonts w:ascii="Times New Roman" w:eastAsia="Calibri" w:hAnsi="Times New Roman" w:cs="Times New Roman"/>
          <w:sz w:val="24"/>
          <w:szCs w:val="24"/>
          <w:lang w:val="en-US"/>
        </w:rPr>
        <w:t xml:space="preserve"> </w:t>
      </w:r>
      <w:r w:rsidRPr="00A0112B">
        <w:rPr>
          <w:rFonts w:ascii="Times New Roman" w:eastAsia="Calibri" w:hAnsi="Times New Roman" w:cs="Times New Roman"/>
          <w:sz w:val="24"/>
          <w:szCs w:val="24"/>
          <w:lang w:val="uk-UA"/>
        </w:rPr>
        <w:t>Levchyk</w:t>
      </w:r>
      <w:r>
        <w:rPr>
          <w:rFonts w:ascii="Times New Roman" w:eastAsia="Calibri" w:hAnsi="Times New Roman" w:cs="Times New Roman"/>
          <w:sz w:val="24"/>
          <w:szCs w:val="24"/>
          <w:lang w:val="en-US"/>
        </w:rPr>
        <w:t xml:space="preserve"> I.</w:t>
      </w:r>
      <w:r w:rsidRPr="00A0112B">
        <w:rPr>
          <w:lang w:val="en-US"/>
        </w:rPr>
        <w:t xml:space="preserve"> </w:t>
      </w:r>
      <w:r w:rsidRPr="00A0112B">
        <w:rPr>
          <w:rFonts w:ascii="Times New Roman" w:eastAsia="Calibri" w:hAnsi="Times New Roman" w:cs="Times New Roman"/>
          <w:sz w:val="24"/>
          <w:szCs w:val="24"/>
          <w:lang w:val="en-US"/>
        </w:rPr>
        <w:t xml:space="preserve">Formation of </w:t>
      </w:r>
      <w:r>
        <w:rPr>
          <w:rFonts w:ascii="Times New Roman" w:eastAsia="Calibri" w:hAnsi="Times New Roman" w:cs="Times New Roman"/>
          <w:sz w:val="24"/>
          <w:szCs w:val="24"/>
          <w:lang w:val="en-US"/>
        </w:rPr>
        <w:t xml:space="preserve">professional English </w:t>
      </w:r>
      <w:r w:rsidRPr="00A0112B">
        <w:rPr>
          <w:rFonts w:ascii="Times New Roman" w:eastAsia="Calibri" w:hAnsi="Times New Roman" w:cs="Times New Roman"/>
          <w:sz w:val="24"/>
          <w:szCs w:val="24"/>
          <w:lang w:val="en-US"/>
        </w:rPr>
        <w:t xml:space="preserve">competence in future psychologists’ speech. </w:t>
      </w:r>
      <w:r w:rsidRPr="00A0112B">
        <w:rPr>
          <w:rFonts w:ascii="Times New Roman" w:eastAsia="Calibri" w:hAnsi="Times New Roman" w:cs="Times New Roman"/>
          <w:i/>
          <w:sz w:val="24"/>
          <w:szCs w:val="24"/>
          <w:lang w:val="en-US"/>
        </w:rPr>
        <w:t>Science and Education</w:t>
      </w:r>
      <w:r w:rsidRPr="00A0112B">
        <w:rPr>
          <w:rFonts w:ascii="Times New Roman" w:eastAsia="Calibri" w:hAnsi="Times New Roman" w:cs="Times New Roman"/>
          <w:sz w:val="24"/>
          <w:szCs w:val="24"/>
          <w:lang w:val="en-US"/>
        </w:rPr>
        <w:t>. 2017. Issue 6. P</w:t>
      </w:r>
      <w:r w:rsidRPr="00777BBB">
        <w:rPr>
          <w:rFonts w:ascii="Times New Roman" w:eastAsia="Calibri" w:hAnsi="Times New Roman" w:cs="Times New Roman"/>
          <w:sz w:val="24"/>
          <w:szCs w:val="24"/>
        </w:rPr>
        <w:t>. 136–141.</w:t>
      </w:r>
      <w:r w:rsidRPr="00777BBB">
        <w:rPr>
          <w:rFonts w:ascii="Times New Roman" w:hAnsi="Times New Roman" w:cs="Times New Roman"/>
          <w:sz w:val="24"/>
          <w:szCs w:val="24"/>
        </w:rPr>
        <w:t xml:space="preserve"> </w:t>
      </w:r>
      <w:r w:rsidRPr="00334C43">
        <w:rPr>
          <w:rFonts w:ascii="Times New Roman" w:hAnsi="Times New Roman" w:cs="Times New Roman"/>
          <w:sz w:val="24"/>
          <w:szCs w:val="24"/>
          <w:lang w:val="en-US"/>
        </w:rPr>
        <w:t>DOI</w:t>
      </w:r>
      <w:r w:rsidRPr="00777BBB">
        <w:rPr>
          <w:rFonts w:ascii="Times New Roman" w:hAnsi="Times New Roman" w:cs="Times New Roman"/>
          <w:sz w:val="24"/>
          <w:szCs w:val="24"/>
        </w:rPr>
        <w:t xml:space="preserve">: </w:t>
      </w:r>
      <w:r w:rsidR="00CC15F2">
        <w:fldChar w:fldCharType="begin"/>
      </w:r>
      <w:r w:rsidR="00CC15F2" w:rsidRPr="00777BBB">
        <w:instrText xml:space="preserve"> </w:instrText>
      </w:r>
      <w:r w:rsidR="00CC15F2" w:rsidRPr="00CC15F2">
        <w:rPr>
          <w:lang w:val="en-US"/>
        </w:rPr>
        <w:instrText>HYPERLINK</w:instrText>
      </w:r>
      <w:r w:rsidR="00CC15F2" w:rsidRPr="00777BBB">
        <w:instrText xml:space="preserve"> "</w:instrText>
      </w:r>
      <w:r w:rsidR="00CC15F2" w:rsidRPr="00CC15F2">
        <w:rPr>
          <w:lang w:val="en-US"/>
        </w:rPr>
        <w:instrText>https</w:instrText>
      </w:r>
      <w:r w:rsidR="00CC15F2" w:rsidRPr="00777BBB">
        <w:instrText>://</w:instrText>
      </w:r>
      <w:r w:rsidR="00CC15F2" w:rsidRPr="00CC15F2">
        <w:rPr>
          <w:lang w:val="en-US"/>
        </w:rPr>
        <w:instrText>doi</w:instrText>
      </w:r>
      <w:r w:rsidR="00CC15F2" w:rsidRPr="00777BBB">
        <w:instrText>.</w:instrText>
      </w:r>
      <w:r w:rsidR="00CC15F2" w:rsidRPr="00CC15F2">
        <w:rPr>
          <w:lang w:val="en-US"/>
        </w:rPr>
        <w:instrText>org</w:instrText>
      </w:r>
      <w:r w:rsidR="00CC15F2" w:rsidRPr="00777BBB">
        <w:instrText xml:space="preserve">/10.24195/2414-4665-2017-6-21" </w:instrText>
      </w:r>
      <w:r w:rsidR="00CC15F2">
        <w:fldChar w:fldCharType="separate"/>
      </w:r>
      <w:r w:rsidRPr="00334C43">
        <w:rPr>
          <w:rStyle w:val="a5"/>
          <w:rFonts w:ascii="Times New Roman" w:hAnsi="Times New Roman" w:cs="Times New Roman"/>
          <w:sz w:val="24"/>
          <w:szCs w:val="24"/>
          <w:lang w:val="en-US"/>
        </w:rPr>
        <w:t>https</w:t>
      </w:r>
      <w:r w:rsidRPr="00777BBB">
        <w:rPr>
          <w:rStyle w:val="a5"/>
          <w:rFonts w:ascii="Times New Roman" w:hAnsi="Times New Roman" w:cs="Times New Roman"/>
          <w:sz w:val="24"/>
          <w:szCs w:val="24"/>
        </w:rPr>
        <w:t>://</w:t>
      </w:r>
      <w:r w:rsidRPr="00334C43">
        <w:rPr>
          <w:rStyle w:val="a5"/>
          <w:rFonts w:ascii="Times New Roman" w:hAnsi="Times New Roman" w:cs="Times New Roman"/>
          <w:sz w:val="24"/>
          <w:szCs w:val="24"/>
          <w:lang w:val="en-US"/>
        </w:rPr>
        <w:t>doi</w:t>
      </w:r>
      <w:r w:rsidRPr="00777BBB">
        <w:rPr>
          <w:rStyle w:val="a5"/>
          <w:rFonts w:ascii="Times New Roman" w:hAnsi="Times New Roman" w:cs="Times New Roman"/>
          <w:sz w:val="24"/>
          <w:szCs w:val="24"/>
        </w:rPr>
        <w:t>.</w:t>
      </w:r>
      <w:r w:rsidRPr="00334C43">
        <w:rPr>
          <w:rStyle w:val="a5"/>
          <w:rFonts w:ascii="Times New Roman" w:hAnsi="Times New Roman" w:cs="Times New Roman"/>
          <w:sz w:val="24"/>
          <w:szCs w:val="24"/>
          <w:lang w:val="en-US"/>
        </w:rPr>
        <w:t>org</w:t>
      </w:r>
      <w:r w:rsidRPr="00777BBB">
        <w:rPr>
          <w:rStyle w:val="a5"/>
          <w:rFonts w:ascii="Times New Roman" w:hAnsi="Times New Roman" w:cs="Times New Roman"/>
          <w:sz w:val="24"/>
          <w:szCs w:val="24"/>
        </w:rPr>
        <w:t>/10.24195/2414-4665-2017-6-21</w:t>
      </w:r>
      <w:r w:rsidR="00CC15F2">
        <w:rPr>
          <w:rStyle w:val="a5"/>
          <w:rFonts w:ascii="Times New Roman" w:hAnsi="Times New Roman" w:cs="Times New Roman"/>
          <w:sz w:val="24"/>
          <w:szCs w:val="24"/>
          <w:lang w:val="en-US"/>
        </w:rPr>
        <w:fldChar w:fldCharType="end"/>
      </w:r>
      <w:r w:rsidRPr="00777BBB">
        <w:rPr>
          <w:rFonts w:ascii="Times New Roman" w:hAnsi="Times New Roman" w:cs="Times New Roman"/>
          <w:sz w:val="24"/>
          <w:szCs w:val="24"/>
        </w:rPr>
        <w:t xml:space="preserve"> </w:t>
      </w:r>
    </w:p>
    <w:p w:rsidR="005A3602" w:rsidRDefault="005A3602" w:rsidP="00A0112B">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7. Надвинична Т. Л., Шаюк О. Я. </w:t>
      </w:r>
      <w:r w:rsidRPr="005A3602">
        <w:rPr>
          <w:rFonts w:ascii="Times New Roman" w:hAnsi="Times New Roman" w:cs="Times New Roman"/>
          <w:sz w:val="24"/>
          <w:szCs w:val="24"/>
        </w:rPr>
        <w:t>Особливості</w:t>
      </w:r>
      <w:r w:rsidRPr="00777BBB">
        <w:rPr>
          <w:rFonts w:ascii="Times New Roman" w:hAnsi="Times New Roman" w:cs="Times New Roman"/>
          <w:sz w:val="24"/>
          <w:szCs w:val="24"/>
        </w:rPr>
        <w:t xml:space="preserve"> </w:t>
      </w:r>
      <w:r w:rsidRPr="005A3602">
        <w:rPr>
          <w:rFonts w:ascii="Times New Roman" w:hAnsi="Times New Roman" w:cs="Times New Roman"/>
          <w:sz w:val="24"/>
          <w:szCs w:val="24"/>
        </w:rPr>
        <w:t>розвитку</w:t>
      </w:r>
      <w:r w:rsidRPr="00777BBB">
        <w:rPr>
          <w:rFonts w:ascii="Times New Roman" w:hAnsi="Times New Roman" w:cs="Times New Roman"/>
          <w:sz w:val="24"/>
          <w:szCs w:val="24"/>
        </w:rPr>
        <w:t xml:space="preserve"> </w:t>
      </w:r>
      <w:r w:rsidRPr="005A3602">
        <w:rPr>
          <w:rFonts w:ascii="Times New Roman" w:hAnsi="Times New Roman" w:cs="Times New Roman"/>
          <w:sz w:val="24"/>
          <w:szCs w:val="24"/>
        </w:rPr>
        <w:t>професійно</w:t>
      </w:r>
      <w:r w:rsidRPr="00777BBB">
        <w:rPr>
          <w:rFonts w:ascii="Times New Roman" w:hAnsi="Times New Roman" w:cs="Times New Roman"/>
          <w:sz w:val="24"/>
          <w:szCs w:val="24"/>
        </w:rPr>
        <w:t>-</w:t>
      </w:r>
      <w:r w:rsidRPr="005A3602">
        <w:rPr>
          <w:rFonts w:ascii="Times New Roman" w:hAnsi="Times New Roman" w:cs="Times New Roman"/>
          <w:sz w:val="24"/>
          <w:szCs w:val="24"/>
        </w:rPr>
        <w:t>особистісного</w:t>
      </w:r>
      <w:r w:rsidRPr="00777BBB">
        <w:rPr>
          <w:rFonts w:ascii="Times New Roman" w:hAnsi="Times New Roman" w:cs="Times New Roman"/>
          <w:sz w:val="24"/>
          <w:szCs w:val="24"/>
        </w:rPr>
        <w:t xml:space="preserve"> </w:t>
      </w:r>
      <w:r w:rsidRPr="005A3602">
        <w:rPr>
          <w:rFonts w:ascii="Times New Roman" w:hAnsi="Times New Roman" w:cs="Times New Roman"/>
          <w:sz w:val="24"/>
          <w:szCs w:val="24"/>
        </w:rPr>
        <w:t>потенціалу</w:t>
      </w:r>
      <w:r w:rsidRPr="00777BBB">
        <w:rPr>
          <w:rFonts w:ascii="Times New Roman" w:hAnsi="Times New Roman" w:cs="Times New Roman"/>
          <w:sz w:val="24"/>
          <w:szCs w:val="24"/>
        </w:rPr>
        <w:t xml:space="preserve"> </w:t>
      </w:r>
      <w:r w:rsidRPr="005A3602">
        <w:rPr>
          <w:rFonts w:ascii="Times New Roman" w:hAnsi="Times New Roman" w:cs="Times New Roman"/>
          <w:sz w:val="24"/>
          <w:szCs w:val="24"/>
        </w:rPr>
        <w:t>студентів</w:t>
      </w:r>
      <w:r w:rsidRPr="00777BBB">
        <w:rPr>
          <w:rFonts w:ascii="Times New Roman" w:hAnsi="Times New Roman" w:cs="Times New Roman"/>
          <w:sz w:val="24"/>
          <w:szCs w:val="24"/>
        </w:rPr>
        <w:t>-</w:t>
      </w:r>
      <w:r w:rsidRPr="005A3602">
        <w:rPr>
          <w:rFonts w:ascii="Times New Roman" w:hAnsi="Times New Roman" w:cs="Times New Roman"/>
          <w:sz w:val="24"/>
          <w:szCs w:val="24"/>
        </w:rPr>
        <w:t>психологів</w:t>
      </w:r>
      <w:r w:rsidRPr="00777BBB">
        <w:rPr>
          <w:rFonts w:ascii="Times New Roman" w:hAnsi="Times New Roman" w:cs="Times New Roman"/>
          <w:sz w:val="24"/>
          <w:szCs w:val="24"/>
        </w:rPr>
        <w:t xml:space="preserve"> </w:t>
      </w:r>
      <w:r w:rsidRPr="005A3602">
        <w:rPr>
          <w:rFonts w:ascii="Times New Roman" w:hAnsi="Times New Roman" w:cs="Times New Roman"/>
          <w:sz w:val="24"/>
          <w:szCs w:val="24"/>
        </w:rPr>
        <w:t>під</w:t>
      </w:r>
      <w:r w:rsidRPr="00777BBB">
        <w:rPr>
          <w:rFonts w:ascii="Times New Roman" w:hAnsi="Times New Roman" w:cs="Times New Roman"/>
          <w:sz w:val="24"/>
          <w:szCs w:val="24"/>
        </w:rPr>
        <w:t xml:space="preserve"> </w:t>
      </w:r>
      <w:r w:rsidRPr="005A3602">
        <w:rPr>
          <w:rFonts w:ascii="Times New Roman" w:hAnsi="Times New Roman" w:cs="Times New Roman"/>
          <w:sz w:val="24"/>
          <w:szCs w:val="24"/>
        </w:rPr>
        <w:t>час</w:t>
      </w:r>
      <w:r w:rsidRPr="00777BBB">
        <w:rPr>
          <w:rFonts w:ascii="Times New Roman" w:hAnsi="Times New Roman" w:cs="Times New Roman"/>
          <w:sz w:val="24"/>
          <w:szCs w:val="24"/>
        </w:rPr>
        <w:t xml:space="preserve"> </w:t>
      </w:r>
      <w:r w:rsidRPr="005A3602">
        <w:rPr>
          <w:rFonts w:ascii="Times New Roman" w:hAnsi="Times New Roman" w:cs="Times New Roman"/>
          <w:sz w:val="24"/>
          <w:szCs w:val="24"/>
        </w:rPr>
        <w:t>навчання</w:t>
      </w:r>
      <w:r w:rsidRPr="00777BBB">
        <w:rPr>
          <w:rFonts w:ascii="Times New Roman" w:hAnsi="Times New Roman" w:cs="Times New Roman"/>
          <w:sz w:val="24"/>
          <w:szCs w:val="24"/>
        </w:rPr>
        <w:t xml:space="preserve"> </w:t>
      </w:r>
      <w:r w:rsidRPr="005A3602">
        <w:rPr>
          <w:rFonts w:ascii="Times New Roman" w:hAnsi="Times New Roman" w:cs="Times New Roman"/>
          <w:sz w:val="24"/>
          <w:szCs w:val="24"/>
        </w:rPr>
        <w:t>у</w:t>
      </w:r>
      <w:r w:rsidRPr="00777BBB">
        <w:rPr>
          <w:rFonts w:ascii="Times New Roman" w:hAnsi="Times New Roman" w:cs="Times New Roman"/>
          <w:sz w:val="24"/>
          <w:szCs w:val="24"/>
        </w:rPr>
        <w:t xml:space="preserve"> </w:t>
      </w:r>
      <w:r w:rsidRPr="005A3602">
        <w:rPr>
          <w:rFonts w:ascii="Times New Roman" w:hAnsi="Times New Roman" w:cs="Times New Roman"/>
          <w:sz w:val="24"/>
          <w:szCs w:val="24"/>
        </w:rPr>
        <w:t>ЗВО</w:t>
      </w:r>
      <w:r>
        <w:rPr>
          <w:rFonts w:ascii="Times New Roman" w:hAnsi="Times New Roman" w:cs="Times New Roman"/>
          <w:sz w:val="24"/>
          <w:szCs w:val="24"/>
          <w:lang w:val="uk-UA"/>
        </w:rPr>
        <w:t>.</w:t>
      </w:r>
      <w:r w:rsidRPr="00777BBB">
        <w:t xml:space="preserve"> </w:t>
      </w:r>
      <w:r w:rsidRPr="005A3602">
        <w:rPr>
          <w:rFonts w:ascii="Times New Roman" w:hAnsi="Times New Roman" w:cs="Times New Roman"/>
          <w:i/>
          <w:sz w:val="24"/>
          <w:szCs w:val="24"/>
          <w:lang w:val="uk-UA"/>
        </w:rPr>
        <w:t>Вчені записки ТНУ імені В.І. Вернадського. Серія: Психологія</w:t>
      </w:r>
      <w:r>
        <w:rPr>
          <w:rFonts w:ascii="Times New Roman" w:hAnsi="Times New Roman" w:cs="Times New Roman"/>
          <w:sz w:val="24"/>
          <w:szCs w:val="24"/>
          <w:lang w:val="uk-UA"/>
        </w:rPr>
        <w:t xml:space="preserve">. 2022. </w:t>
      </w:r>
      <w:r w:rsidRPr="005A3602">
        <w:rPr>
          <w:rFonts w:ascii="Times New Roman" w:hAnsi="Times New Roman" w:cs="Times New Roman"/>
          <w:sz w:val="24"/>
          <w:szCs w:val="24"/>
          <w:lang w:val="uk-UA"/>
        </w:rPr>
        <w:t>Том 33 (72).</w:t>
      </w:r>
      <w:r>
        <w:rPr>
          <w:rFonts w:ascii="Times New Roman" w:hAnsi="Times New Roman" w:cs="Times New Roman"/>
          <w:sz w:val="24"/>
          <w:szCs w:val="24"/>
          <w:lang w:val="uk-UA"/>
        </w:rPr>
        <w:t xml:space="preserve"> </w:t>
      </w:r>
      <w:r w:rsidRPr="005A3602">
        <w:rPr>
          <w:rFonts w:ascii="Times New Roman" w:hAnsi="Times New Roman" w:cs="Times New Roman"/>
          <w:sz w:val="24"/>
          <w:szCs w:val="24"/>
          <w:lang w:val="uk-UA"/>
        </w:rPr>
        <w:t>№ 6</w:t>
      </w:r>
      <w:r>
        <w:rPr>
          <w:rFonts w:ascii="Times New Roman" w:hAnsi="Times New Roman" w:cs="Times New Roman"/>
          <w:sz w:val="24"/>
          <w:szCs w:val="24"/>
          <w:lang w:val="uk-UA"/>
        </w:rPr>
        <w:t>. С. 58–62.</w:t>
      </w:r>
      <w:r w:rsidR="006605BE" w:rsidRPr="005C382D">
        <w:rPr>
          <w:lang w:val="en-US"/>
        </w:rPr>
        <w:t xml:space="preserve"> </w:t>
      </w:r>
      <w:r w:rsidR="006605BE" w:rsidRPr="005C382D">
        <w:rPr>
          <w:rFonts w:ascii="Times New Roman" w:hAnsi="Times New Roman" w:cs="Times New Roman"/>
          <w:sz w:val="24"/>
          <w:szCs w:val="24"/>
          <w:lang w:val="en-US"/>
        </w:rPr>
        <w:t>DOI</w:t>
      </w:r>
      <w:r w:rsidR="006605BE">
        <w:rPr>
          <w:rFonts w:ascii="Times New Roman" w:hAnsi="Times New Roman" w:cs="Times New Roman"/>
          <w:sz w:val="24"/>
          <w:szCs w:val="24"/>
          <w:lang w:val="uk-UA"/>
        </w:rPr>
        <w:t>:</w:t>
      </w:r>
      <w:r w:rsidR="006605BE" w:rsidRPr="005C382D">
        <w:rPr>
          <w:rFonts w:ascii="Times New Roman" w:hAnsi="Times New Roman" w:cs="Times New Roman"/>
          <w:sz w:val="24"/>
          <w:szCs w:val="24"/>
          <w:lang w:val="en-US"/>
        </w:rPr>
        <w:t xml:space="preserve"> </w:t>
      </w:r>
      <w:hyperlink r:id="rId10" w:history="1">
        <w:r w:rsidR="006605BE" w:rsidRPr="005C382D">
          <w:rPr>
            <w:rStyle w:val="a5"/>
            <w:rFonts w:ascii="Times New Roman" w:hAnsi="Times New Roman" w:cs="Times New Roman"/>
            <w:sz w:val="24"/>
            <w:szCs w:val="24"/>
            <w:lang w:val="en-US"/>
          </w:rPr>
          <w:t>https://doi.org/10.32782/2709-3093/2022.6/11</w:t>
        </w:r>
      </w:hyperlink>
      <w:r w:rsidR="006605BE">
        <w:rPr>
          <w:rFonts w:ascii="Times New Roman" w:hAnsi="Times New Roman" w:cs="Times New Roman"/>
          <w:sz w:val="24"/>
          <w:szCs w:val="24"/>
          <w:lang w:val="uk-UA"/>
        </w:rPr>
        <w:t xml:space="preserve"> </w:t>
      </w:r>
    </w:p>
    <w:p w:rsidR="005C382D" w:rsidRDefault="005C382D" w:rsidP="00A0112B">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8. </w:t>
      </w:r>
      <w:r>
        <w:rPr>
          <w:rFonts w:ascii="Times New Roman" w:hAnsi="Times New Roman" w:cs="Times New Roman"/>
          <w:sz w:val="24"/>
          <w:szCs w:val="24"/>
          <w:lang w:val="en-US"/>
        </w:rPr>
        <w:t xml:space="preserve">Cherry K. </w:t>
      </w:r>
      <w:r w:rsidRPr="005C382D">
        <w:rPr>
          <w:rFonts w:ascii="Times New Roman" w:hAnsi="Times New Roman" w:cs="Times New Roman"/>
          <w:sz w:val="24"/>
          <w:szCs w:val="24"/>
          <w:lang w:val="en-US"/>
        </w:rPr>
        <w:t>The Stanford Prison Experiment</w:t>
      </w:r>
      <w:r>
        <w:rPr>
          <w:rFonts w:ascii="Times New Roman" w:hAnsi="Times New Roman" w:cs="Times New Roman"/>
          <w:sz w:val="24"/>
          <w:szCs w:val="24"/>
          <w:lang w:val="en-US"/>
        </w:rPr>
        <w:t>. URL</w:t>
      </w:r>
      <w:r w:rsidRPr="005C382D">
        <w:rPr>
          <w:rFonts w:ascii="Times New Roman" w:hAnsi="Times New Roman" w:cs="Times New Roman"/>
          <w:sz w:val="24"/>
          <w:szCs w:val="24"/>
        </w:rPr>
        <w:t xml:space="preserve">: </w:t>
      </w:r>
      <w:hyperlink r:id="rId11" w:history="1">
        <w:r w:rsidRPr="00E6382F">
          <w:rPr>
            <w:rStyle w:val="a5"/>
            <w:rFonts w:ascii="Times New Roman" w:hAnsi="Times New Roman" w:cs="Times New Roman"/>
            <w:sz w:val="24"/>
            <w:szCs w:val="24"/>
            <w:lang w:val="en-US"/>
          </w:rPr>
          <w:t>https</w:t>
        </w:r>
        <w:r w:rsidRPr="005C382D">
          <w:rPr>
            <w:rStyle w:val="a5"/>
            <w:rFonts w:ascii="Times New Roman" w:hAnsi="Times New Roman" w:cs="Times New Roman"/>
            <w:sz w:val="24"/>
            <w:szCs w:val="24"/>
          </w:rPr>
          <w:t>://</w:t>
        </w:r>
        <w:r w:rsidRPr="00E6382F">
          <w:rPr>
            <w:rStyle w:val="a5"/>
            <w:rFonts w:ascii="Times New Roman" w:hAnsi="Times New Roman" w:cs="Times New Roman"/>
            <w:sz w:val="24"/>
            <w:szCs w:val="24"/>
            <w:lang w:val="en-US"/>
          </w:rPr>
          <w:t>www</w:t>
        </w:r>
        <w:r w:rsidRPr="005C382D">
          <w:rPr>
            <w:rStyle w:val="a5"/>
            <w:rFonts w:ascii="Times New Roman" w:hAnsi="Times New Roman" w:cs="Times New Roman"/>
            <w:sz w:val="24"/>
            <w:szCs w:val="24"/>
          </w:rPr>
          <w:t>.</w:t>
        </w:r>
        <w:r w:rsidRPr="00E6382F">
          <w:rPr>
            <w:rStyle w:val="a5"/>
            <w:rFonts w:ascii="Times New Roman" w:hAnsi="Times New Roman" w:cs="Times New Roman"/>
            <w:sz w:val="24"/>
            <w:szCs w:val="24"/>
            <w:lang w:val="en-US"/>
          </w:rPr>
          <w:t>verywellmind</w:t>
        </w:r>
        <w:r w:rsidRPr="005C382D">
          <w:rPr>
            <w:rStyle w:val="a5"/>
            <w:rFonts w:ascii="Times New Roman" w:hAnsi="Times New Roman" w:cs="Times New Roman"/>
            <w:sz w:val="24"/>
            <w:szCs w:val="24"/>
          </w:rPr>
          <w:t>.</w:t>
        </w:r>
        <w:r w:rsidRPr="00E6382F">
          <w:rPr>
            <w:rStyle w:val="a5"/>
            <w:rFonts w:ascii="Times New Roman" w:hAnsi="Times New Roman" w:cs="Times New Roman"/>
            <w:sz w:val="24"/>
            <w:szCs w:val="24"/>
            <w:lang w:val="en-US"/>
          </w:rPr>
          <w:t>com</w:t>
        </w:r>
        <w:r w:rsidRPr="005C382D">
          <w:rPr>
            <w:rStyle w:val="a5"/>
            <w:rFonts w:ascii="Times New Roman" w:hAnsi="Times New Roman" w:cs="Times New Roman"/>
            <w:sz w:val="24"/>
            <w:szCs w:val="24"/>
          </w:rPr>
          <w:t>/</w:t>
        </w:r>
        <w:r w:rsidRPr="00E6382F">
          <w:rPr>
            <w:rStyle w:val="a5"/>
            <w:rFonts w:ascii="Times New Roman" w:hAnsi="Times New Roman" w:cs="Times New Roman"/>
            <w:sz w:val="24"/>
            <w:szCs w:val="24"/>
            <w:lang w:val="en-US"/>
          </w:rPr>
          <w:t>the</w:t>
        </w:r>
        <w:r w:rsidRPr="005C382D">
          <w:rPr>
            <w:rStyle w:val="a5"/>
            <w:rFonts w:ascii="Times New Roman" w:hAnsi="Times New Roman" w:cs="Times New Roman"/>
            <w:sz w:val="24"/>
            <w:szCs w:val="24"/>
          </w:rPr>
          <w:t>-</w:t>
        </w:r>
        <w:r w:rsidRPr="00E6382F">
          <w:rPr>
            <w:rStyle w:val="a5"/>
            <w:rFonts w:ascii="Times New Roman" w:hAnsi="Times New Roman" w:cs="Times New Roman"/>
            <w:sz w:val="24"/>
            <w:szCs w:val="24"/>
            <w:lang w:val="en-US"/>
          </w:rPr>
          <w:t>stanford</w:t>
        </w:r>
        <w:r w:rsidRPr="005C382D">
          <w:rPr>
            <w:rStyle w:val="a5"/>
            <w:rFonts w:ascii="Times New Roman" w:hAnsi="Times New Roman" w:cs="Times New Roman"/>
            <w:sz w:val="24"/>
            <w:szCs w:val="24"/>
          </w:rPr>
          <w:t>-</w:t>
        </w:r>
        <w:r w:rsidRPr="00E6382F">
          <w:rPr>
            <w:rStyle w:val="a5"/>
            <w:rFonts w:ascii="Times New Roman" w:hAnsi="Times New Roman" w:cs="Times New Roman"/>
            <w:sz w:val="24"/>
            <w:szCs w:val="24"/>
            <w:lang w:val="en-US"/>
          </w:rPr>
          <w:t>prison</w:t>
        </w:r>
        <w:r w:rsidRPr="005C382D">
          <w:rPr>
            <w:rStyle w:val="a5"/>
            <w:rFonts w:ascii="Times New Roman" w:hAnsi="Times New Roman" w:cs="Times New Roman"/>
            <w:sz w:val="24"/>
            <w:szCs w:val="24"/>
          </w:rPr>
          <w:t>-</w:t>
        </w:r>
        <w:r w:rsidRPr="00E6382F">
          <w:rPr>
            <w:rStyle w:val="a5"/>
            <w:rFonts w:ascii="Times New Roman" w:hAnsi="Times New Roman" w:cs="Times New Roman"/>
            <w:sz w:val="24"/>
            <w:szCs w:val="24"/>
            <w:lang w:val="en-US"/>
          </w:rPr>
          <w:t>experiment</w:t>
        </w:r>
        <w:r w:rsidRPr="005C382D">
          <w:rPr>
            <w:rStyle w:val="a5"/>
            <w:rFonts w:ascii="Times New Roman" w:hAnsi="Times New Roman" w:cs="Times New Roman"/>
            <w:sz w:val="24"/>
            <w:szCs w:val="24"/>
          </w:rPr>
          <w:t>-2794995</w:t>
        </w:r>
      </w:hyperlink>
      <w:r w:rsidRPr="005C382D">
        <w:rPr>
          <w:rFonts w:ascii="Times New Roman" w:hAnsi="Times New Roman" w:cs="Times New Roman"/>
          <w:sz w:val="24"/>
          <w:szCs w:val="24"/>
        </w:rPr>
        <w:t xml:space="preserve"> </w:t>
      </w:r>
      <w:r>
        <w:rPr>
          <w:rFonts w:ascii="Times New Roman" w:hAnsi="Times New Roman" w:cs="Times New Roman"/>
          <w:sz w:val="24"/>
          <w:szCs w:val="24"/>
          <w:lang w:val="uk-UA"/>
        </w:rPr>
        <w:t xml:space="preserve">(дата звернення: 05.01.2026). </w:t>
      </w:r>
    </w:p>
    <w:p w:rsidR="007C1FA0" w:rsidRDefault="007C1FA0" w:rsidP="007C1FA0">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en-US"/>
        </w:rPr>
        <w:t xml:space="preserve">9. Cherry K. </w:t>
      </w:r>
      <w:r w:rsidRPr="007C1FA0">
        <w:rPr>
          <w:rFonts w:ascii="Times New Roman" w:hAnsi="Times New Roman" w:cs="Times New Roman"/>
          <w:sz w:val="24"/>
          <w:szCs w:val="24"/>
          <w:lang w:val="en-US"/>
        </w:rPr>
        <w:t>Understanding the Milgram Experiment in Psychology</w:t>
      </w:r>
      <w:r>
        <w:rPr>
          <w:rFonts w:ascii="Times New Roman" w:hAnsi="Times New Roman" w:cs="Times New Roman"/>
          <w:sz w:val="24"/>
          <w:szCs w:val="24"/>
          <w:lang w:val="en-US"/>
        </w:rPr>
        <w:t>. URL</w:t>
      </w:r>
      <w:r w:rsidRPr="007C1FA0">
        <w:rPr>
          <w:rFonts w:ascii="Times New Roman" w:hAnsi="Times New Roman" w:cs="Times New Roman"/>
          <w:sz w:val="24"/>
          <w:szCs w:val="24"/>
        </w:rPr>
        <w:t xml:space="preserve">: </w:t>
      </w:r>
      <w:hyperlink r:id="rId12" w:history="1">
        <w:r w:rsidRPr="00E6382F">
          <w:rPr>
            <w:rStyle w:val="a5"/>
            <w:rFonts w:ascii="Times New Roman" w:hAnsi="Times New Roman" w:cs="Times New Roman"/>
            <w:sz w:val="24"/>
            <w:szCs w:val="24"/>
            <w:lang w:val="en-US"/>
          </w:rPr>
          <w:t>https</w:t>
        </w:r>
        <w:r w:rsidRPr="007C1FA0">
          <w:rPr>
            <w:rStyle w:val="a5"/>
            <w:rFonts w:ascii="Times New Roman" w:hAnsi="Times New Roman" w:cs="Times New Roman"/>
            <w:sz w:val="24"/>
            <w:szCs w:val="24"/>
          </w:rPr>
          <w:t>://</w:t>
        </w:r>
        <w:r w:rsidRPr="00E6382F">
          <w:rPr>
            <w:rStyle w:val="a5"/>
            <w:rFonts w:ascii="Times New Roman" w:hAnsi="Times New Roman" w:cs="Times New Roman"/>
            <w:sz w:val="24"/>
            <w:szCs w:val="24"/>
            <w:lang w:val="en-US"/>
          </w:rPr>
          <w:t>www</w:t>
        </w:r>
        <w:r w:rsidRPr="007C1FA0">
          <w:rPr>
            <w:rStyle w:val="a5"/>
            <w:rFonts w:ascii="Times New Roman" w:hAnsi="Times New Roman" w:cs="Times New Roman"/>
            <w:sz w:val="24"/>
            <w:szCs w:val="24"/>
          </w:rPr>
          <w:t>.</w:t>
        </w:r>
        <w:r w:rsidRPr="00E6382F">
          <w:rPr>
            <w:rStyle w:val="a5"/>
            <w:rFonts w:ascii="Times New Roman" w:hAnsi="Times New Roman" w:cs="Times New Roman"/>
            <w:sz w:val="24"/>
            <w:szCs w:val="24"/>
            <w:lang w:val="en-US"/>
          </w:rPr>
          <w:t>verywellmind</w:t>
        </w:r>
        <w:r w:rsidRPr="007C1FA0">
          <w:rPr>
            <w:rStyle w:val="a5"/>
            <w:rFonts w:ascii="Times New Roman" w:hAnsi="Times New Roman" w:cs="Times New Roman"/>
            <w:sz w:val="24"/>
            <w:szCs w:val="24"/>
          </w:rPr>
          <w:t>.</w:t>
        </w:r>
        <w:r w:rsidRPr="00E6382F">
          <w:rPr>
            <w:rStyle w:val="a5"/>
            <w:rFonts w:ascii="Times New Roman" w:hAnsi="Times New Roman" w:cs="Times New Roman"/>
            <w:sz w:val="24"/>
            <w:szCs w:val="24"/>
            <w:lang w:val="en-US"/>
          </w:rPr>
          <w:t>com</w:t>
        </w:r>
        <w:r w:rsidRPr="007C1FA0">
          <w:rPr>
            <w:rStyle w:val="a5"/>
            <w:rFonts w:ascii="Times New Roman" w:hAnsi="Times New Roman" w:cs="Times New Roman"/>
            <w:sz w:val="24"/>
            <w:szCs w:val="24"/>
          </w:rPr>
          <w:t>/</w:t>
        </w:r>
        <w:r w:rsidRPr="00E6382F">
          <w:rPr>
            <w:rStyle w:val="a5"/>
            <w:rFonts w:ascii="Times New Roman" w:hAnsi="Times New Roman" w:cs="Times New Roman"/>
            <w:sz w:val="24"/>
            <w:szCs w:val="24"/>
            <w:lang w:val="en-US"/>
          </w:rPr>
          <w:t>the</w:t>
        </w:r>
        <w:r w:rsidRPr="007C1FA0">
          <w:rPr>
            <w:rStyle w:val="a5"/>
            <w:rFonts w:ascii="Times New Roman" w:hAnsi="Times New Roman" w:cs="Times New Roman"/>
            <w:sz w:val="24"/>
            <w:szCs w:val="24"/>
          </w:rPr>
          <w:t>-</w:t>
        </w:r>
        <w:r w:rsidRPr="00E6382F">
          <w:rPr>
            <w:rStyle w:val="a5"/>
            <w:rFonts w:ascii="Times New Roman" w:hAnsi="Times New Roman" w:cs="Times New Roman"/>
            <w:sz w:val="24"/>
            <w:szCs w:val="24"/>
            <w:lang w:val="en-US"/>
          </w:rPr>
          <w:t>milgram</w:t>
        </w:r>
        <w:r w:rsidRPr="007C1FA0">
          <w:rPr>
            <w:rStyle w:val="a5"/>
            <w:rFonts w:ascii="Times New Roman" w:hAnsi="Times New Roman" w:cs="Times New Roman"/>
            <w:sz w:val="24"/>
            <w:szCs w:val="24"/>
          </w:rPr>
          <w:t>-</w:t>
        </w:r>
        <w:r w:rsidRPr="00E6382F">
          <w:rPr>
            <w:rStyle w:val="a5"/>
            <w:rFonts w:ascii="Times New Roman" w:hAnsi="Times New Roman" w:cs="Times New Roman"/>
            <w:sz w:val="24"/>
            <w:szCs w:val="24"/>
            <w:lang w:val="en-US"/>
          </w:rPr>
          <w:t>obedience</w:t>
        </w:r>
        <w:r w:rsidRPr="007C1FA0">
          <w:rPr>
            <w:rStyle w:val="a5"/>
            <w:rFonts w:ascii="Times New Roman" w:hAnsi="Times New Roman" w:cs="Times New Roman"/>
            <w:sz w:val="24"/>
            <w:szCs w:val="24"/>
          </w:rPr>
          <w:t>-</w:t>
        </w:r>
        <w:r w:rsidRPr="00E6382F">
          <w:rPr>
            <w:rStyle w:val="a5"/>
            <w:rFonts w:ascii="Times New Roman" w:hAnsi="Times New Roman" w:cs="Times New Roman"/>
            <w:sz w:val="24"/>
            <w:szCs w:val="24"/>
            <w:lang w:val="en-US"/>
          </w:rPr>
          <w:t>experiment</w:t>
        </w:r>
        <w:r w:rsidRPr="007C1FA0">
          <w:rPr>
            <w:rStyle w:val="a5"/>
            <w:rFonts w:ascii="Times New Roman" w:hAnsi="Times New Roman" w:cs="Times New Roman"/>
            <w:sz w:val="24"/>
            <w:szCs w:val="24"/>
          </w:rPr>
          <w:t>-2795243</w:t>
        </w:r>
      </w:hyperlink>
      <w:r w:rsidRPr="007C1FA0">
        <w:rPr>
          <w:rFonts w:ascii="Times New Roman" w:hAnsi="Times New Roman" w:cs="Times New Roman"/>
          <w:sz w:val="24"/>
          <w:szCs w:val="24"/>
        </w:rPr>
        <w:t xml:space="preserve"> </w:t>
      </w:r>
      <w:r w:rsidR="00DF6AC5">
        <w:rPr>
          <w:rFonts w:ascii="Times New Roman" w:hAnsi="Times New Roman" w:cs="Times New Roman"/>
          <w:sz w:val="24"/>
          <w:szCs w:val="24"/>
          <w:lang w:val="uk-UA"/>
        </w:rPr>
        <w:t>(дата звернення: 06</w:t>
      </w:r>
      <w:r>
        <w:rPr>
          <w:rFonts w:ascii="Times New Roman" w:hAnsi="Times New Roman" w:cs="Times New Roman"/>
          <w:sz w:val="24"/>
          <w:szCs w:val="24"/>
          <w:lang w:val="uk-UA"/>
        </w:rPr>
        <w:t>.01.2026).</w:t>
      </w:r>
    </w:p>
    <w:p w:rsidR="00577C6B" w:rsidRDefault="00577C6B" w:rsidP="00577C6B">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10. Milgram S. Behavioral s</w:t>
      </w:r>
      <w:r w:rsidRPr="00577C6B">
        <w:rPr>
          <w:rFonts w:ascii="Times New Roman" w:hAnsi="Times New Roman" w:cs="Times New Roman"/>
          <w:sz w:val="24"/>
          <w:szCs w:val="24"/>
          <w:lang w:val="uk-UA"/>
        </w:rPr>
        <w:t xml:space="preserve">tudy of obedience. </w:t>
      </w:r>
      <w:r w:rsidRPr="00577C6B">
        <w:rPr>
          <w:rFonts w:ascii="Times New Roman" w:hAnsi="Times New Roman" w:cs="Times New Roman"/>
          <w:i/>
          <w:sz w:val="24"/>
          <w:szCs w:val="24"/>
          <w:lang w:val="uk-UA"/>
        </w:rPr>
        <w:t>The Journal of Abnormal and Social Psychology</w:t>
      </w:r>
      <w:r>
        <w:rPr>
          <w:rFonts w:ascii="Times New Roman" w:hAnsi="Times New Roman" w:cs="Times New Roman"/>
          <w:sz w:val="24"/>
          <w:szCs w:val="24"/>
          <w:lang w:val="uk-UA"/>
        </w:rPr>
        <w:t xml:space="preserve">. </w:t>
      </w:r>
      <w:r w:rsidRPr="00826079">
        <w:rPr>
          <w:rFonts w:ascii="Times New Roman" w:hAnsi="Times New Roman" w:cs="Times New Roman"/>
          <w:sz w:val="24"/>
          <w:szCs w:val="24"/>
        </w:rPr>
        <w:t xml:space="preserve">1963. </w:t>
      </w:r>
      <w:r>
        <w:rPr>
          <w:rFonts w:ascii="Times New Roman" w:hAnsi="Times New Roman" w:cs="Times New Roman"/>
          <w:sz w:val="24"/>
          <w:szCs w:val="24"/>
          <w:lang w:val="uk-UA"/>
        </w:rPr>
        <w:t>№ 67(4).</w:t>
      </w:r>
      <w:r w:rsidRPr="00826079">
        <w:rPr>
          <w:rFonts w:ascii="Times New Roman" w:hAnsi="Times New Roman" w:cs="Times New Roman"/>
          <w:sz w:val="24"/>
          <w:szCs w:val="24"/>
        </w:rPr>
        <w:t xml:space="preserve"> </w:t>
      </w:r>
      <w:r>
        <w:rPr>
          <w:rFonts w:ascii="Times New Roman" w:hAnsi="Times New Roman" w:cs="Times New Roman"/>
          <w:sz w:val="24"/>
          <w:szCs w:val="24"/>
          <w:lang w:val="en-US"/>
        </w:rPr>
        <w:t>P</w:t>
      </w:r>
      <w:r w:rsidRPr="00826079">
        <w:rPr>
          <w:rFonts w:ascii="Times New Roman" w:hAnsi="Times New Roman" w:cs="Times New Roman"/>
          <w:sz w:val="24"/>
          <w:szCs w:val="24"/>
        </w:rPr>
        <w:t>.</w:t>
      </w:r>
      <w:r w:rsidRPr="00577C6B">
        <w:rPr>
          <w:rFonts w:ascii="Times New Roman" w:hAnsi="Times New Roman" w:cs="Times New Roman"/>
          <w:sz w:val="24"/>
          <w:szCs w:val="24"/>
          <w:lang w:val="uk-UA"/>
        </w:rPr>
        <w:t xml:space="preserve"> 371–378. </w:t>
      </w:r>
      <w:r>
        <w:rPr>
          <w:rFonts w:ascii="Times New Roman" w:hAnsi="Times New Roman" w:cs="Times New Roman"/>
          <w:sz w:val="24"/>
          <w:szCs w:val="24"/>
          <w:lang w:val="en-US"/>
        </w:rPr>
        <w:t>DOI</w:t>
      </w:r>
      <w:r w:rsidRPr="00826079">
        <w:rPr>
          <w:rFonts w:ascii="Times New Roman" w:hAnsi="Times New Roman" w:cs="Times New Roman"/>
          <w:sz w:val="24"/>
          <w:szCs w:val="24"/>
        </w:rPr>
        <w:t xml:space="preserve">: </w:t>
      </w:r>
      <w:hyperlink r:id="rId13" w:history="1">
        <w:r w:rsidRPr="00E6382F">
          <w:rPr>
            <w:rStyle w:val="a5"/>
            <w:rFonts w:ascii="Times New Roman" w:hAnsi="Times New Roman" w:cs="Times New Roman"/>
            <w:sz w:val="24"/>
            <w:szCs w:val="24"/>
            <w:lang w:val="uk-UA"/>
          </w:rPr>
          <w:t>https://doi.org/10.1037/h0040525</w:t>
        </w:r>
      </w:hyperlink>
      <w:r w:rsidRPr="00826079">
        <w:rPr>
          <w:rFonts w:ascii="Times New Roman" w:hAnsi="Times New Roman" w:cs="Times New Roman"/>
          <w:sz w:val="24"/>
          <w:szCs w:val="24"/>
        </w:rPr>
        <w:t xml:space="preserve">. </w:t>
      </w:r>
      <w:r>
        <w:rPr>
          <w:rFonts w:ascii="Times New Roman" w:hAnsi="Times New Roman" w:cs="Times New Roman"/>
          <w:sz w:val="24"/>
          <w:szCs w:val="24"/>
          <w:lang w:val="en-US"/>
        </w:rPr>
        <w:t>URL</w:t>
      </w:r>
      <w:r w:rsidRPr="00826079">
        <w:rPr>
          <w:rFonts w:ascii="Times New Roman" w:hAnsi="Times New Roman" w:cs="Times New Roman"/>
          <w:sz w:val="24"/>
          <w:szCs w:val="24"/>
        </w:rPr>
        <w:t xml:space="preserve">:  </w:t>
      </w:r>
      <w:hyperlink r:id="rId14" w:history="1">
        <w:r w:rsidRPr="00E6382F">
          <w:rPr>
            <w:rStyle w:val="a5"/>
            <w:rFonts w:ascii="Times New Roman" w:hAnsi="Times New Roman" w:cs="Times New Roman"/>
            <w:sz w:val="24"/>
            <w:szCs w:val="24"/>
            <w:lang w:val="en-US"/>
          </w:rPr>
          <w:t>https</w:t>
        </w:r>
        <w:r w:rsidRPr="00826079">
          <w:rPr>
            <w:rStyle w:val="a5"/>
            <w:rFonts w:ascii="Times New Roman" w:hAnsi="Times New Roman" w:cs="Times New Roman"/>
            <w:sz w:val="24"/>
            <w:szCs w:val="24"/>
          </w:rPr>
          <w:t>://</w:t>
        </w:r>
        <w:r w:rsidRPr="00E6382F">
          <w:rPr>
            <w:rStyle w:val="a5"/>
            <w:rFonts w:ascii="Times New Roman" w:hAnsi="Times New Roman" w:cs="Times New Roman"/>
            <w:sz w:val="24"/>
            <w:szCs w:val="24"/>
            <w:lang w:val="en-US"/>
          </w:rPr>
          <w:t>psycnet</w:t>
        </w:r>
        <w:r w:rsidRPr="00826079">
          <w:rPr>
            <w:rStyle w:val="a5"/>
            <w:rFonts w:ascii="Times New Roman" w:hAnsi="Times New Roman" w:cs="Times New Roman"/>
            <w:sz w:val="24"/>
            <w:szCs w:val="24"/>
          </w:rPr>
          <w:t>.</w:t>
        </w:r>
        <w:r w:rsidRPr="00E6382F">
          <w:rPr>
            <w:rStyle w:val="a5"/>
            <w:rFonts w:ascii="Times New Roman" w:hAnsi="Times New Roman" w:cs="Times New Roman"/>
            <w:sz w:val="24"/>
            <w:szCs w:val="24"/>
            <w:lang w:val="en-US"/>
          </w:rPr>
          <w:t>apa</w:t>
        </w:r>
        <w:r w:rsidRPr="00826079">
          <w:rPr>
            <w:rStyle w:val="a5"/>
            <w:rFonts w:ascii="Times New Roman" w:hAnsi="Times New Roman" w:cs="Times New Roman"/>
            <w:sz w:val="24"/>
            <w:szCs w:val="24"/>
          </w:rPr>
          <w:t>.</w:t>
        </w:r>
        <w:r w:rsidRPr="00E6382F">
          <w:rPr>
            <w:rStyle w:val="a5"/>
            <w:rFonts w:ascii="Times New Roman" w:hAnsi="Times New Roman" w:cs="Times New Roman"/>
            <w:sz w:val="24"/>
            <w:szCs w:val="24"/>
            <w:lang w:val="en-US"/>
          </w:rPr>
          <w:t>org</w:t>
        </w:r>
        <w:r w:rsidRPr="00826079">
          <w:rPr>
            <w:rStyle w:val="a5"/>
            <w:rFonts w:ascii="Times New Roman" w:hAnsi="Times New Roman" w:cs="Times New Roman"/>
            <w:sz w:val="24"/>
            <w:szCs w:val="24"/>
          </w:rPr>
          <w:t>/</w:t>
        </w:r>
        <w:r w:rsidRPr="00E6382F">
          <w:rPr>
            <w:rStyle w:val="a5"/>
            <w:rFonts w:ascii="Times New Roman" w:hAnsi="Times New Roman" w:cs="Times New Roman"/>
            <w:sz w:val="24"/>
            <w:szCs w:val="24"/>
            <w:lang w:val="en-US"/>
          </w:rPr>
          <w:t>record</w:t>
        </w:r>
        <w:r w:rsidRPr="00826079">
          <w:rPr>
            <w:rStyle w:val="a5"/>
            <w:rFonts w:ascii="Times New Roman" w:hAnsi="Times New Roman" w:cs="Times New Roman"/>
            <w:sz w:val="24"/>
            <w:szCs w:val="24"/>
          </w:rPr>
          <w:t>/1964-03472-001</w:t>
        </w:r>
      </w:hyperlink>
      <w:r w:rsidRPr="00826079">
        <w:rPr>
          <w:rFonts w:ascii="Times New Roman" w:hAnsi="Times New Roman" w:cs="Times New Roman"/>
          <w:sz w:val="24"/>
          <w:szCs w:val="24"/>
        </w:rPr>
        <w:t xml:space="preserve"> </w:t>
      </w:r>
      <w:r w:rsidR="00DF6AC5">
        <w:rPr>
          <w:rFonts w:ascii="Times New Roman" w:hAnsi="Times New Roman" w:cs="Times New Roman"/>
          <w:sz w:val="24"/>
          <w:szCs w:val="24"/>
          <w:lang w:val="uk-UA"/>
        </w:rPr>
        <w:t>(дата звернення: 06</w:t>
      </w:r>
      <w:r>
        <w:rPr>
          <w:rFonts w:ascii="Times New Roman" w:hAnsi="Times New Roman" w:cs="Times New Roman"/>
          <w:sz w:val="24"/>
          <w:szCs w:val="24"/>
          <w:lang w:val="uk-UA"/>
        </w:rPr>
        <w:t>.01.2026).</w:t>
      </w:r>
    </w:p>
    <w:p w:rsidR="001C0A43" w:rsidRDefault="001C0A43" w:rsidP="00577C6B">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11.</w:t>
      </w:r>
      <w:r w:rsidR="00927BDC" w:rsidRPr="00927BDC">
        <w:rPr>
          <w:lang w:val="en-US"/>
        </w:rPr>
        <w:t xml:space="preserve"> </w:t>
      </w:r>
      <w:hyperlink r:id="rId15" w:history="1">
        <w:r w:rsidR="00927BDC" w:rsidRPr="00826079">
          <w:rPr>
            <w:rStyle w:val="a5"/>
            <w:rFonts w:ascii="Times New Roman" w:hAnsi="Times New Roman" w:cs="Times New Roman"/>
            <w:color w:val="auto"/>
            <w:sz w:val="24"/>
            <w:szCs w:val="24"/>
            <w:u w:val="none"/>
            <w:lang w:val="en-US"/>
          </w:rPr>
          <w:t>Sackett</w:t>
        </w:r>
      </w:hyperlink>
      <w:r w:rsidR="00826079">
        <w:rPr>
          <w:rStyle w:val="a5"/>
          <w:rFonts w:ascii="Times New Roman" w:hAnsi="Times New Roman" w:cs="Times New Roman"/>
          <w:color w:val="auto"/>
          <w:sz w:val="24"/>
          <w:szCs w:val="24"/>
          <w:u w:val="none"/>
          <w:lang w:val="uk-UA"/>
        </w:rPr>
        <w:t xml:space="preserve"> </w:t>
      </w:r>
      <w:r w:rsidR="00826079">
        <w:rPr>
          <w:rStyle w:val="a5"/>
          <w:rFonts w:ascii="Times New Roman" w:hAnsi="Times New Roman" w:cs="Times New Roman"/>
          <w:color w:val="auto"/>
          <w:sz w:val="24"/>
          <w:szCs w:val="24"/>
          <w:u w:val="none"/>
          <w:lang w:val="en-US"/>
        </w:rPr>
        <w:t>D. L.</w:t>
      </w:r>
      <w:r w:rsidR="00927BDC" w:rsidRPr="00826079">
        <w:rPr>
          <w:rFonts w:ascii="Times New Roman" w:hAnsi="Times New Roman" w:cs="Times New Roman"/>
          <w:sz w:val="24"/>
          <w:szCs w:val="24"/>
          <w:lang w:val="en-US"/>
        </w:rPr>
        <w:t>, </w:t>
      </w:r>
      <w:hyperlink r:id="rId16" w:history="1">
        <w:r w:rsidR="00927BDC" w:rsidRPr="00826079">
          <w:rPr>
            <w:rStyle w:val="a5"/>
            <w:rFonts w:ascii="Times New Roman" w:hAnsi="Times New Roman" w:cs="Times New Roman"/>
            <w:color w:val="auto"/>
            <w:sz w:val="24"/>
            <w:szCs w:val="24"/>
            <w:u w:val="none"/>
            <w:lang w:val="en-US"/>
          </w:rPr>
          <w:t>Rosenberg</w:t>
        </w:r>
      </w:hyperlink>
      <w:r w:rsidR="00826079">
        <w:rPr>
          <w:rStyle w:val="a5"/>
          <w:rFonts w:ascii="Times New Roman" w:hAnsi="Times New Roman" w:cs="Times New Roman"/>
          <w:color w:val="auto"/>
          <w:sz w:val="24"/>
          <w:szCs w:val="24"/>
          <w:u w:val="none"/>
          <w:lang w:val="en-US"/>
        </w:rPr>
        <w:t xml:space="preserve"> W. M.</w:t>
      </w:r>
      <w:r w:rsidR="00927BDC" w:rsidRPr="00826079">
        <w:rPr>
          <w:rFonts w:ascii="Times New Roman" w:hAnsi="Times New Roman" w:cs="Times New Roman"/>
          <w:sz w:val="24"/>
          <w:szCs w:val="24"/>
          <w:lang w:val="en-US"/>
        </w:rPr>
        <w:t>, </w:t>
      </w:r>
      <w:hyperlink r:id="rId17" w:history="1">
        <w:r w:rsidR="00927BDC" w:rsidRPr="00826079">
          <w:rPr>
            <w:rStyle w:val="a5"/>
            <w:rFonts w:ascii="Times New Roman" w:hAnsi="Times New Roman" w:cs="Times New Roman"/>
            <w:color w:val="auto"/>
            <w:sz w:val="24"/>
            <w:szCs w:val="24"/>
            <w:u w:val="none"/>
            <w:lang w:val="en-US"/>
          </w:rPr>
          <w:t>Gray</w:t>
        </w:r>
      </w:hyperlink>
      <w:r w:rsidR="00826079">
        <w:rPr>
          <w:rStyle w:val="a5"/>
          <w:rFonts w:ascii="Times New Roman" w:hAnsi="Times New Roman" w:cs="Times New Roman"/>
          <w:color w:val="auto"/>
          <w:sz w:val="24"/>
          <w:szCs w:val="24"/>
          <w:u w:val="none"/>
          <w:lang w:val="en-US"/>
        </w:rPr>
        <w:t xml:space="preserve"> J. A.</w:t>
      </w:r>
      <w:r w:rsidR="00927BDC" w:rsidRPr="00826079">
        <w:rPr>
          <w:rFonts w:ascii="Times New Roman" w:hAnsi="Times New Roman" w:cs="Times New Roman"/>
          <w:sz w:val="24"/>
          <w:szCs w:val="24"/>
          <w:lang w:val="en-US"/>
        </w:rPr>
        <w:t>, </w:t>
      </w:r>
      <w:hyperlink r:id="rId18" w:history="1">
        <w:r w:rsidR="00927BDC" w:rsidRPr="00826079">
          <w:rPr>
            <w:rStyle w:val="a5"/>
            <w:rFonts w:ascii="Times New Roman" w:hAnsi="Times New Roman" w:cs="Times New Roman"/>
            <w:color w:val="auto"/>
            <w:sz w:val="24"/>
            <w:szCs w:val="24"/>
            <w:u w:val="none"/>
            <w:lang w:val="en-US"/>
          </w:rPr>
          <w:t>Haynes</w:t>
        </w:r>
      </w:hyperlink>
      <w:r w:rsidR="00826079">
        <w:rPr>
          <w:rStyle w:val="a5"/>
          <w:rFonts w:ascii="Times New Roman" w:hAnsi="Times New Roman" w:cs="Times New Roman"/>
          <w:color w:val="auto"/>
          <w:sz w:val="24"/>
          <w:szCs w:val="24"/>
          <w:u w:val="none"/>
          <w:lang w:val="en-US"/>
        </w:rPr>
        <w:t xml:space="preserve"> R. B.</w:t>
      </w:r>
      <w:r w:rsidR="00826079">
        <w:rPr>
          <w:rFonts w:ascii="Times New Roman" w:hAnsi="Times New Roman" w:cs="Times New Roman"/>
          <w:sz w:val="24"/>
          <w:szCs w:val="24"/>
          <w:lang w:val="en-US"/>
        </w:rPr>
        <w:t xml:space="preserve">, </w:t>
      </w:r>
      <w:hyperlink r:id="rId19" w:history="1">
        <w:r w:rsidR="00927BDC" w:rsidRPr="00826079">
          <w:rPr>
            <w:rStyle w:val="a5"/>
            <w:rFonts w:ascii="Times New Roman" w:hAnsi="Times New Roman" w:cs="Times New Roman"/>
            <w:color w:val="auto"/>
            <w:sz w:val="24"/>
            <w:szCs w:val="24"/>
            <w:u w:val="none"/>
            <w:lang w:val="en-US"/>
          </w:rPr>
          <w:t>Richardson</w:t>
        </w:r>
      </w:hyperlink>
      <w:r w:rsidR="00826079">
        <w:rPr>
          <w:rStyle w:val="a5"/>
          <w:rFonts w:ascii="Times New Roman" w:hAnsi="Times New Roman" w:cs="Times New Roman"/>
          <w:color w:val="auto"/>
          <w:sz w:val="24"/>
          <w:szCs w:val="24"/>
          <w:u w:val="none"/>
          <w:lang w:val="en-US"/>
        </w:rPr>
        <w:t xml:space="preserve"> W. S. </w:t>
      </w:r>
      <w:r w:rsidR="00927BDC" w:rsidRPr="00826079">
        <w:rPr>
          <w:rFonts w:ascii="Times New Roman" w:hAnsi="Times New Roman" w:cs="Times New Roman"/>
          <w:sz w:val="24"/>
          <w:szCs w:val="24"/>
          <w:lang w:val="en-US"/>
        </w:rPr>
        <w:t>Evidence based medic</w:t>
      </w:r>
      <w:r w:rsidR="00826079">
        <w:rPr>
          <w:rFonts w:ascii="Times New Roman" w:hAnsi="Times New Roman" w:cs="Times New Roman"/>
          <w:sz w:val="24"/>
          <w:szCs w:val="24"/>
          <w:lang w:val="en-US"/>
        </w:rPr>
        <w:t>ine: what it is and what it isn’</w:t>
      </w:r>
      <w:r w:rsidR="00927BDC" w:rsidRPr="00826079">
        <w:rPr>
          <w:rFonts w:ascii="Times New Roman" w:hAnsi="Times New Roman" w:cs="Times New Roman"/>
          <w:sz w:val="24"/>
          <w:szCs w:val="24"/>
          <w:lang w:val="en-US"/>
        </w:rPr>
        <w:t>t</w:t>
      </w:r>
      <w:r w:rsidR="002959E7">
        <w:rPr>
          <w:rFonts w:ascii="Times New Roman" w:hAnsi="Times New Roman" w:cs="Times New Roman"/>
          <w:sz w:val="24"/>
          <w:szCs w:val="24"/>
          <w:lang w:val="en-US"/>
        </w:rPr>
        <w:t>.</w:t>
      </w:r>
      <w:r w:rsidR="00927BDC" w:rsidRPr="00826079">
        <w:rPr>
          <w:rFonts w:ascii="Times New Roman" w:hAnsi="Times New Roman" w:cs="Times New Roman"/>
          <w:sz w:val="24"/>
          <w:szCs w:val="24"/>
          <w:lang w:val="en-US"/>
        </w:rPr>
        <w:t xml:space="preserve"> DOI:</w:t>
      </w:r>
      <w:r w:rsidR="00927BDC">
        <w:rPr>
          <w:rFonts w:ascii="Times New Roman" w:hAnsi="Times New Roman" w:cs="Times New Roman"/>
          <w:sz w:val="24"/>
          <w:szCs w:val="24"/>
          <w:lang w:val="en-US"/>
        </w:rPr>
        <w:t xml:space="preserve"> </w:t>
      </w:r>
      <w:hyperlink r:id="rId20" w:history="1">
        <w:r w:rsidR="00927BDC" w:rsidRPr="00E6382F">
          <w:rPr>
            <w:rStyle w:val="a5"/>
            <w:rFonts w:ascii="Times New Roman" w:hAnsi="Times New Roman" w:cs="Times New Roman"/>
            <w:sz w:val="24"/>
            <w:szCs w:val="24"/>
            <w:lang w:val="en-US"/>
          </w:rPr>
          <w:t>https://doi.org/10.1136/bmj.312.7023.71</w:t>
        </w:r>
      </w:hyperlink>
      <w:r w:rsidR="00826079" w:rsidRPr="00826079">
        <w:rPr>
          <w:rStyle w:val="a5"/>
          <w:rFonts w:ascii="Times New Roman" w:hAnsi="Times New Roman" w:cs="Times New Roman"/>
          <w:color w:val="auto"/>
          <w:sz w:val="24"/>
          <w:szCs w:val="24"/>
          <w:u w:val="none"/>
          <w:lang w:val="en-US"/>
        </w:rPr>
        <w:t>. URL:</w:t>
      </w:r>
      <w:r w:rsidR="00826079" w:rsidRPr="00826079">
        <w:rPr>
          <w:rStyle w:val="a5"/>
          <w:rFonts w:ascii="Times New Roman" w:hAnsi="Times New Roman" w:cs="Times New Roman"/>
          <w:color w:val="auto"/>
          <w:sz w:val="24"/>
          <w:szCs w:val="24"/>
          <w:lang w:val="en-US"/>
        </w:rPr>
        <w:t xml:space="preserve"> </w:t>
      </w:r>
      <w:hyperlink r:id="rId21" w:history="1">
        <w:r w:rsidR="00826079" w:rsidRPr="00DC1589">
          <w:rPr>
            <w:rStyle w:val="a5"/>
            <w:rFonts w:ascii="Times New Roman" w:hAnsi="Times New Roman" w:cs="Times New Roman"/>
            <w:sz w:val="24"/>
            <w:szCs w:val="24"/>
            <w:lang w:val="en-US"/>
          </w:rPr>
          <w:t>https://www.bmj.com/content/312/7023/71</w:t>
        </w:r>
      </w:hyperlink>
      <w:r w:rsidR="00826079">
        <w:rPr>
          <w:rStyle w:val="a5"/>
          <w:rFonts w:ascii="Times New Roman" w:hAnsi="Times New Roman" w:cs="Times New Roman"/>
          <w:sz w:val="24"/>
          <w:szCs w:val="24"/>
          <w:lang w:val="en-US"/>
        </w:rPr>
        <w:t xml:space="preserve"> </w:t>
      </w:r>
      <w:r w:rsidR="00DF6AC5">
        <w:rPr>
          <w:rFonts w:ascii="Times New Roman" w:hAnsi="Times New Roman" w:cs="Times New Roman"/>
          <w:sz w:val="24"/>
          <w:szCs w:val="24"/>
          <w:lang w:val="uk-UA"/>
        </w:rPr>
        <w:t>(дата звернення: 07</w:t>
      </w:r>
      <w:r w:rsidR="00826079">
        <w:rPr>
          <w:rFonts w:ascii="Times New Roman" w:hAnsi="Times New Roman" w:cs="Times New Roman"/>
          <w:sz w:val="24"/>
          <w:szCs w:val="24"/>
          <w:lang w:val="uk-UA"/>
        </w:rPr>
        <w:t>.01.2026).</w:t>
      </w:r>
      <w:r w:rsidR="00927BDC">
        <w:rPr>
          <w:rFonts w:ascii="Times New Roman" w:hAnsi="Times New Roman" w:cs="Times New Roman"/>
          <w:sz w:val="24"/>
          <w:szCs w:val="24"/>
          <w:lang w:val="en-US"/>
        </w:rPr>
        <w:t xml:space="preserve"> </w:t>
      </w:r>
    </w:p>
    <w:p w:rsidR="001C0A43" w:rsidRPr="00777BBB" w:rsidRDefault="001C0A43" w:rsidP="00577C6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lang w:val="en-US"/>
        </w:rPr>
        <w:t>12.</w:t>
      </w:r>
      <w:r w:rsidRPr="001C0A43">
        <w:rPr>
          <w:rFonts w:ascii="Arial" w:hAnsi="Arial" w:cs="Arial"/>
          <w:color w:val="333333"/>
          <w:sz w:val="21"/>
          <w:szCs w:val="21"/>
          <w:shd w:val="clear" w:color="auto" w:fill="FFFFFF"/>
          <w:lang w:val="en-US"/>
        </w:rPr>
        <w:t xml:space="preserve"> </w:t>
      </w:r>
      <w:r>
        <w:rPr>
          <w:rFonts w:ascii="Times New Roman" w:hAnsi="Times New Roman" w:cs="Times New Roman"/>
          <w:sz w:val="24"/>
          <w:szCs w:val="24"/>
          <w:lang w:val="en-US"/>
        </w:rPr>
        <w:t>Masten A. S.</w:t>
      </w:r>
      <w:r w:rsidRPr="001C0A43">
        <w:rPr>
          <w:rFonts w:ascii="Times New Roman" w:hAnsi="Times New Roman" w:cs="Times New Roman"/>
          <w:sz w:val="24"/>
          <w:szCs w:val="24"/>
          <w:lang w:val="en-US"/>
        </w:rPr>
        <w:t xml:space="preserve"> Ordinary magic: </w:t>
      </w:r>
      <w:r>
        <w:rPr>
          <w:rFonts w:ascii="Times New Roman" w:hAnsi="Times New Roman" w:cs="Times New Roman"/>
          <w:sz w:val="24"/>
          <w:szCs w:val="24"/>
          <w:lang w:val="en-US"/>
        </w:rPr>
        <w:t>r</w:t>
      </w:r>
      <w:r w:rsidRPr="001C0A43">
        <w:rPr>
          <w:rFonts w:ascii="Times New Roman" w:hAnsi="Times New Roman" w:cs="Times New Roman"/>
          <w:sz w:val="24"/>
          <w:szCs w:val="24"/>
          <w:lang w:val="en-US"/>
        </w:rPr>
        <w:t>esilience processes in development. </w:t>
      </w:r>
      <w:r>
        <w:rPr>
          <w:rFonts w:ascii="Times New Roman" w:hAnsi="Times New Roman" w:cs="Times New Roman"/>
          <w:i/>
          <w:iCs/>
          <w:sz w:val="24"/>
          <w:szCs w:val="24"/>
          <w:lang w:val="en-US"/>
        </w:rPr>
        <w:t>American Psychologist</w:t>
      </w:r>
      <w:r>
        <w:rPr>
          <w:rFonts w:ascii="Times New Roman" w:hAnsi="Times New Roman" w:cs="Times New Roman"/>
          <w:iCs/>
          <w:sz w:val="24"/>
          <w:szCs w:val="24"/>
          <w:lang w:val="en-US"/>
        </w:rPr>
        <w:t xml:space="preserve">. 2001. </w:t>
      </w:r>
      <w:r w:rsidRPr="001C0A43">
        <w:rPr>
          <w:rFonts w:ascii="Times New Roman" w:hAnsi="Times New Roman" w:cs="Times New Roman"/>
          <w:iCs/>
          <w:sz w:val="24"/>
          <w:szCs w:val="24"/>
          <w:lang w:val="uk-UA"/>
        </w:rPr>
        <w:t>№</w:t>
      </w:r>
      <w:r w:rsidRPr="001C0A43">
        <w:rPr>
          <w:rFonts w:ascii="Times New Roman" w:hAnsi="Times New Roman" w:cs="Times New Roman"/>
          <w:iCs/>
          <w:sz w:val="24"/>
          <w:szCs w:val="24"/>
          <w:lang w:val="en-US"/>
        </w:rPr>
        <w:t xml:space="preserve"> 56</w:t>
      </w:r>
      <w:r w:rsidRPr="001C0A43">
        <w:rPr>
          <w:rFonts w:ascii="Times New Roman" w:hAnsi="Times New Roman" w:cs="Times New Roman"/>
          <w:sz w:val="24"/>
          <w:szCs w:val="24"/>
          <w:lang w:val="en-US"/>
        </w:rPr>
        <w:t>(3</w:t>
      </w:r>
      <w:r>
        <w:rPr>
          <w:rFonts w:ascii="Times New Roman" w:hAnsi="Times New Roman" w:cs="Times New Roman"/>
          <w:sz w:val="24"/>
          <w:szCs w:val="24"/>
          <w:lang w:val="en-US"/>
        </w:rPr>
        <w:t>). P</w:t>
      </w:r>
      <w:r w:rsidRPr="00777BBB">
        <w:rPr>
          <w:rFonts w:ascii="Times New Roman" w:hAnsi="Times New Roman" w:cs="Times New Roman"/>
          <w:sz w:val="24"/>
          <w:szCs w:val="24"/>
        </w:rPr>
        <w:t>. 227–238.</w:t>
      </w:r>
      <w:r w:rsidRPr="001C0A43">
        <w:rPr>
          <w:rFonts w:ascii="Times New Roman" w:hAnsi="Times New Roman" w:cs="Times New Roman"/>
          <w:sz w:val="24"/>
          <w:szCs w:val="24"/>
          <w:lang w:val="en-US"/>
        </w:rPr>
        <w:t> </w:t>
      </w:r>
      <w:r w:rsidR="00927BDC">
        <w:rPr>
          <w:rFonts w:ascii="Times New Roman" w:hAnsi="Times New Roman" w:cs="Times New Roman"/>
          <w:sz w:val="24"/>
          <w:szCs w:val="24"/>
          <w:lang w:val="en-US"/>
        </w:rPr>
        <w:t>DOI</w:t>
      </w:r>
      <w:r w:rsidR="00927BDC" w:rsidRPr="00777BBB">
        <w:rPr>
          <w:rFonts w:ascii="Times New Roman" w:hAnsi="Times New Roman" w:cs="Times New Roman"/>
          <w:sz w:val="24"/>
          <w:szCs w:val="24"/>
        </w:rPr>
        <w:t xml:space="preserve">: </w:t>
      </w:r>
      <w:r w:rsidR="00CC15F2">
        <w:fldChar w:fldCharType="begin"/>
      </w:r>
      <w:r w:rsidR="00CC15F2" w:rsidRPr="00777BBB">
        <w:instrText xml:space="preserve"> </w:instrText>
      </w:r>
      <w:r w:rsidR="00CC15F2" w:rsidRPr="00CC15F2">
        <w:rPr>
          <w:lang w:val="en-US"/>
        </w:rPr>
        <w:instrText>HYPERLINK</w:instrText>
      </w:r>
      <w:r w:rsidR="00CC15F2" w:rsidRPr="00777BBB">
        <w:instrText xml:space="preserve"> "</w:instrText>
      </w:r>
      <w:r w:rsidR="00CC15F2" w:rsidRPr="00CC15F2">
        <w:rPr>
          <w:lang w:val="en-US"/>
        </w:rPr>
        <w:instrText>https</w:instrText>
      </w:r>
      <w:r w:rsidR="00CC15F2" w:rsidRPr="00777BBB">
        <w:instrText>://</w:instrText>
      </w:r>
      <w:r w:rsidR="00CC15F2" w:rsidRPr="00CC15F2">
        <w:rPr>
          <w:lang w:val="en-US"/>
        </w:rPr>
        <w:instrText>psycnet</w:instrText>
      </w:r>
      <w:r w:rsidR="00CC15F2" w:rsidRPr="00777BBB">
        <w:instrText>.</w:instrText>
      </w:r>
      <w:r w:rsidR="00CC15F2" w:rsidRPr="00CC15F2">
        <w:rPr>
          <w:lang w:val="en-US"/>
        </w:rPr>
        <w:instrText>apa</w:instrText>
      </w:r>
      <w:r w:rsidR="00CC15F2" w:rsidRPr="00777BBB">
        <w:instrText>.</w:instrText>
      </w:r>
      <w:r w:rsidR="00CC15F2" w:rsidRPr="00CC15F2">
        <w:rPr>
          <w:lang w:val="en-US"/>
        </w:rPr>
        <w:instrText>org</w:instrText>
      </w:r>
      <w:r w:rsidR="00CC15F2" w:rsidRPr="00777BBB">
        <w:instrText>/</w:instrText>
      </w:r>
      <w:r w:rsidR="00CC15F2" w:rsidRPr="00CC15F2">
        <w:rPr>
          <w:lang w:val="en-US"/>
        </w:rPr>
        <w:instrText>doi</w:instrText>
      </w:r>
      <w:r w:rsidR="00CC15F2" w:rsidRPr="00777BBB">
        <w:instrText>/10.1037/0003-066</w:instrText>
      </w:r>
      <w:r w:rsidR="00CC15F2" w:rsidRPr="00CC15F2">
        <w:rPr>
          <w:lang w:val="en-US"/>
        </w:rPr>
        <w:instrText>X</w:instrText>
      </w:r>
      <w:r w:rsidR="00CC15F2" w:rsidRPr="00777BBB">
        <w:instrText>.56.3.227" \</w:instrText>
      </w:r>
      <w:r w:rsidR="00CC15F2" w:rsidRPr="00CC15F2">
        <w:rPr>
          <w:lang w:val="en-US"/>
        </w:rPr>
        <w:instrText>t</w:instrText>
      </w:r>
      <w:r w:rsidR="00CC15F2" w:rsidRPr="00777BBB">
        <w:instrText xml:space="preserve"> "_</w:instrText>
      </w:r>
      <w:r w:rsidR="00CC15F2" w:rsidRPr="00CC15F2">
        <w:rPr>
          <w:lang w:val="en-US"/>
        </w:rPr>
        <w:instrText>blank</w:instrText>
      </w:r>
      <w:r w:rsidR="00CC15F2" w:rsidRPr="00777BBB">
        <w:instrText xml:space="preserve">" </w:instrText>
      </w:r>
      <w:r w:rsidR="00CC15F2">
        <w:fldChar w:fldCharType="separate"/>
      </w:r>
      <w:r w:rsidRPr="001C0A43">
        <w:rPr>
          <w:rStyle w:val="a5"/>
          <w:rFonts w:ascii="Times New Roman" w:hAnsi="Times New Roman" w:cs="Times New Roman"/>
          <w:sz w:val="24"/>
          <w:szCs w:val="24"/>
          <w:lang w:val="en-US"/>
        </w:rPr>
        <w:t>https</w:t>
      </w:r>
      <w:r w:rsidRPr="00777BBB">
        <w:rPr>
          <w:rStyle w:val="a5"/>
          <w:rFonts w:ascii="Times New Roman" w:hAnsi="Times New Roman" w:cs="Times New Roman"/>
          <w:sz w:val="24"/>
          <w:szCs w:val="24"/>
        </w:rPr>
        <w:t>://</w:t>
      </w:r>
      <w:r w:rsidRPr="001C0A43">
        <w:rPr>
          <w:rStyle w:val="a5"/>
          <w:rFonts w:ascii="Times New Roman" w:hAnsi="Times New Roman" w:cs="Times New Roman"/>
          <w:sz w:val="24"/>
          <w:szCs w:val="24"/>
          <w:lang w:val="en-US"/>
        </w:rPr>
        <w:t>doi</w:t>
      </w:r>
      <w:r w:rsidRPr="00777BBB">
        <w:rPr>
          <w:rStyle w:val="a5"/>
          <w:rFonts w:ascii="Times New Roman" w:hAnsi="Times New Roman" w:cs="Times New Roman"/>
          <w:sz w:val="24"/>
          <w:szCs w:val="24"/>
        </w:rPr>
        <w:t>.</w:t>
      </w:r>
      <w:r w:rsidRPr="001C0A43">
        <w:rPr>
          <w:rStyle w:val="a5"/>
          <w:rFonts w:ascii="Times New Roman" w:hAnsi="Times New Roman" w:cs="Times New Roman"/>
          <w:sz w:val="24"/>
          <w:szCs w:val="24"/>
          <w:lang w:val="en-US"/>
        </w:rPr>
        <w:t>org</w:t>
      </w:r>
      <w:r w:rsidRPr="00777BBB">
        <w:rPr>
          <w:rStyle w:val="a5"/>
          <w:rFonts w:ascii="Times New Roman" w:hAnsi="Times New Roman" w:cs="Times New Roman"/>
          <w:sz w:val="24"/>
          <w:szCs w:val="24"/>
        </w:rPr>
        <w:t>/10.1037/0003-066</w:t>
      </w:r>
      <w:r w:rsidRPr="001C0A43">
        <w:rPr>
          <w:rStyle w:val="a5"/>
          <w:rFonts w:ascii="Times New Roman" w:hAnsi="Times New Roman" w:cs="Times New Roman"/>
          <w:sz w:val="24"/>
          <w:szCs w:val="24"/>
          <w:lang w:val="en-US"/>
        </w:rPr>
        <w:t>X</w:t>
      </w:r>
      <w:r w:rsidRPr="00777BBB">
        <w:rPr>
          <w:rStyle w:val="a5"/>
          <w:rFonts w:ascii="Times New Roman" w:hAnsi="Times New Roman" w:cs="Times New Roman"/>
          <w:sz w:val="24"/>
          <w:szCs w:val="24"/>
        </w:rPr>
        <w:t>.56.3.227</w:t>
      </w:r>
      <w:r w:rsidR="00CC15F2">
        <w:rPr>
          <w:rStyle w:val="a5"/>
          <w:rFonts w:ascii="Times New Roman" w:hAnsi="Times New Roman" w:cs="Times New Roman"/>
          <w:sz w:val="24"/>
          <w:szCs w:val="24"/>
          <w:lang w:val="en-US"/>
        </w:rPr>
        <w:fldChar w:fldCharType="end"/>
      </w:r>
      <w:r w:rsidR="00927BDC" w:rsidRPr="00777BBB">
        <w:rPr>
          <w:rFonts w:ascii="Times New Roman" w:hAnsi="Times New Roman" w:cs="Times New Roman"/>
          <w:sz w:val="24"/>
          <w:szCs w:val="24"/>
        </w:rPr>
        <w:t xml:space="preserve">. </w:t>
      </w:r>
      <w:r w:rsidR="00927BDC">
        <w:rPr>
          <w:rFonts w:ascii="Times New Roman" w:hAnsi="Times New Roman" w:cs="Times New Roman"/>
          <w:sz w:val="24"/>
          <w:szCs w:val="24"/>
          <w:lang w:val="en-US"/>
        </w:rPr>
        <w:t>URL</w:t>
      </w:r>
      <w:r w:rsidR="00927BDC" w:rsidRPr="00777BBB">
        <w:rPr>
          <w:rFonts w:ascii="Times New Roman" w:hAnsi="Times New Roman" w:cs="Times New Roman"/>
          <w:sz w:val="24"/>
          <w:szCs w:val="24"/>
        </w:rPr>
        <w:t>:</w:t>
      </w:r>
      <w:r w:rsidR="00927BDC" w:rsidRPr="00777BBB">
        <w:t xml:space="preserve"> </w:t>
      </w:r>
      <w:hyperlink r:id="rId22" w:history="1">
        <w:r w:rsidR="00927BDC" w:rsidRPr="00E6382F">
          <w:rPr>
            <w:rStyle w:val="a5"/>
            <w:rFonts w:ascii="Times New Roman" w:hAnsi="Times New Roman" w:cs="Times New Roman"/>
            <w:sz w:val="24"/>
            <w:szCs w:val="24"/>
            <w:lang w:val="en-US"/>
          </w:rPr>
          <w:t>https</w:t>
        </w:r>
        <w:r w:rsidR="00927BDC" w:rsidRPr="00777BBB">
          <w:rPr>
            <w:rStyle w:val="a5"/>
            <w:rFonts w:ascii="Times New Roman" w:hAnsi="Times New Roman" w:cs="Times New Roman"/>
            <w:sz w:val="24"/>
            <w:szCs w:val="24"/>
          </w:rPr>
          <w:t>://</w:t>
        </w:r>
        <w:r w:rsidR="00927BDC" w:rsidRPr="00E6382F">
          <w:rPr>
            <w:rStyle w:val="a5"/>
            <w:rFonts w:ascii="Times New Roman" w:hAnsi="Times New Roman" w:cs="Times New Roman"/>
            <w:sz w:val="24"/>
            <w:szCs w:val="24"/>
            <w:lang w:val="en-US"/>
          </w:rPr>
          <w:t>psycnet</w:t>
        </w:r>
        <w:r w:rsidR="00927BDC" w:rsidRPr="00777BBB">
          <w:rPr>
            <w:rStyle w:val="a5"/>
            <w:rFonts w:ascii="Times New Roman" w:hAnsi="Times New Roman" w:cs="Times New Roman"/>
            <w:sz w:val="24"/>
            <w:szCs w:val="24"/>
          </w:rPr>
          <w:t>.</w:t>
        </w:r>
        <w:r w:rsidR="00927BDC" w:rsidRPr="00E6382F">
          <w:rPr>
            <w:rStyle w:val="a5"/>
            <w:rFonts w:ascii="Times New Roman" w:hAnsi="Times New Roman" w:cs="Times New Roman"/>
            <w:sz w:val="24"/>
            <w:szCs w:val="24"/>
            <w:lang w:val="en-US"/>
          </w:rPr>
          <w:t>apa</w:t>
        </w:r>
        <w:r w:rsidR="00927BDC" w:rsidRPr="00777BBB">
          <w:rPr>
            <w:rStyle w:val="a5"/>
            <w:rFonts w:ascii="Times New Roman" w:hAnsi="Times New Roman" w:cs="Times New Roman"/>
            <w:sz w:val="24"/>
            <w:szCs w:val="24"/>
          </w:rPr>
          <w:t>.</w:t>
        </w:r>
        <w:r w:rsidR="00927BDC" w:rsidRPr="00E6382F">
          <w:rPr>
            <w:rStyle w:val="a5"/>
            <w:rFonts w:ascii="Times New Roman" w:hAnsi="Times New Roman" w:cs="Times New Roman"/>
            <w:sz w:val="24"/>
            <w:szCs w:val="24"/>
            <w:lang w:val="en-US"/>
          </w:rPr>
          <w:t>org</w:t>
        </w:r>
        <w:r w:rsidR="00927BDC" w:rsidRPr="00777BBB">
          <w:rPr>
            <w:rStyle w:val="a5"/>
            <w:rFonts w:ascii="Times New Roman" w:hAnsi="Times New Roman" w:cs="Times New Roman"/>
            <w:sz w:val="24"/>
            <w:szCs w:val="24"/>
          </w:rPr>
          <w:t>/</w:t>
        </w:r>
        <w:r w:rsidR="00927BDC" w:rsidRPr="00E6382F">
          <w:rPr>
            <w:rStyle w:val="a5"/>
            <w:rFonts w:ascii="Times New Roman" w:hAnsi="Times New Roman" w:cs="Times New Roman"/>
            <w:sz w:val="24"/>
            <w:szCs w:val="24"/>
            <w:lang w:val="en-US"/>
          </w:rPr>
          <w:t>record</w:t>
        </w:r>
        <w:r w:rsidR="00927BDC" w:rsidRPr="00777BBB">
          <w:rPr>
            <w:rStyle w:val="a5"/>
            <w:rFonts w:ascii="Times New Roman" w:hAnsi="Times New Roman" w:cs="Times New Roman"/>
            <w:sz w:val="24"/>
            <w:szCs w:val="24"/>
          </w:rPr>
          <w:t>/2001-00465-004</w:t>
        </w:r>
      </w:hyperlink>
      <w:r w:rsidR="00927BDC" w:rsidRPr="00777BBB">
        <w:rPr>
          <w:rFonts w:ascii="Times New Roman" w:hAnsi="Times New Roman" w:cs="Times New Roman"/>
          <w:sz w:val="24"/>
          <w:szCs w:val="24"/>
        </w:rPr>
        <w:t xml:space="preserve"> </w:t>
      </w:r>
      <w:r w:rsidR="00DF6AC5" w:rsidRPr="00777BBB">
        <w:rPr>
          <w:rFonts w:ascii="Times New Roman" w:hAnsi="Times New Roman" w:cs="Times New Roman"/>
          <w:sz w:val="24"/>
          <w:szCs w:val="24"/>
        </w:rPr>
        <w:t>(дата звернення: 07</w:t>
      </w:r>
      <w:r w:rsidR="00927BDC" w:rsidRPr="00777BBB">
        <w:rPr>
          <w:rFonts w:ascii="Times New Roman" w:hAnsi="Times New Roman" w:cs="Times New Roman"/>
          <w:sz w:val="24"/>
          <w:szCs w:val="24"/>
        </w:rPr>
        <w:t>.01.2026).</w:t>
      </w:r>
    </w:p>
    <w:p w:rsidR="00577C6B" w:rsidRPr="00D2747F" w:rsidRDefault="004E3E49" w:rsidP="007C1FA0">
      <w:pPr>
        <w:spacing w:after="0" w:line="240" w:lineRule="auto"/>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13. </w:t>
      </w:r>
      <w:r w:rsidRPr="004E3E49">
        <w:rPr>
          <w:rFonts w:ascii="Times New Roman" w:eastAsia="Calibri" w:hAnsi="Times New Roman" w:cs="Times New Roman"/>
          <w:sz w:val="24"/>
          <w:szCs w:val="24"/>
          <w:lang w:val="en-US"/>
        </w:rPr>
        <w:t>Journal of Personality and Social Psychology</w:t>
      </w:r>
      <w:r>
        <w:rPr>
          <w:rFonts w:ascii="Times New Roman" w:eastAsia="Calibri" w:hAnsi="Times New Roman" w:cs="Times New Roman"/>
          <w:sz w:val="24"/>
          <w:szCs w:val="24"/>
          <w:lang w:val="en-US"/>
        </w:rPr>
        <w:t xml:space="preserve">. </w:t>
      </w:r>
      <w:r w:rsidRPr="004E3E49">
        <w:rPr>
          <w:rFonts w:ascii="Times New Roman" w:eastAsia="Calibri" w:hAnsi="Times New Roman" w:cs="Times New Roman"/>
          <w:i/>
          <w:sz w:val="24"/>
          <w:szCs w:val="24"/>
          <w:lang w:val="en-US"/>
        </w:rPr>
        <w:t xml:space="preserve">American Psychological Association. </w:t>
      </w:r>
      <w:r>
        <w:rPr>
          <w:rFonts w:ascii="Times New Roman" w:eastAsia="Calibri" w:hAnsi="Times New Roman" w:cs="Times New Roman"/>
          <w:sz w:val="24"/>
          <w:szCs w:val="24"/>
          <w:lang w:val="en-US"/>
        </w:rPr>
        <w:t>URL</w:t>
      </w:r>
      <w:r w:rsidRPr="00D2747F">
        <w:rPr>
          <w:rFonts w:ascii="Times New Roman" w:eastAsia="Calibri" w:hAnsi="Times New Roman" w:cs="Times New Roman"/>
          <w:sz w:val="24"/>
          <w:szCs w:val="24"/>
          <w:lang w:val="en-US"/>
        </w:rPr>
        <w:t xml:space="preserve">: </w:t>
      </w:r>
      <w:hyperlink r:id="rId23" w:history="1">
        <w:r w:rsidRPr="00DC1589">
          <w:rPr>
            <w:rStyle w:val="a5"/>
            <w:rFonts w:ascii="Times New Roman" w:eastAsia="Calibri" w:hAnsi="Times New Roman" w:cs="Times New Roman"/>
            <w:sz w:val="24"/>
            <w:szCs w:val="24"/>
            <w:lang w:val="en-US"/>
          </w:rPr>
          <w:t>https</w:t>
        </w:r>
        <w:r w:rsidRPr="00D2747F">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www</w:t>
        </w:r>
        <w:r w:rsidRPr="00D2747F">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apa</w:t>
        </w:r>
        <w:r w:rsidRPr="00D2747F">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org</w:t>
        </w:r>
        <w:r w:rsidRPr="00D2747F">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pubs</w:t>
        </w:r>
        <w:r w:rsidRPr="00D2747F">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journals</w:t>
        </w:r>
        <w:r w:rsidRPr="00D2747F">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psp</w:t>
        </w:r>
      </w:hyperlink>
      <w:r w:rsidRPr="00D2747F">
        <w:rPr>
          <w:rFonts w:ascii="Times New Roman" w:eastAsia="Calibri" w:hAnsi="Times New Roman" w:cs="Times New Roman"/>
          <w:sz w:val="24"/>
          <w:szCs w:val="24"/>
          <w:lang w:val="en-US"/>
        </w:rPr>
        <w:t xml:space="preserve"> </w:t>
      </w:r>
      <w:r w:rsidRPr="00D2747F">
        <w:rPr>
          <w:rFonts w:ascii="Times New Roman" w:hAnsi="Times New Roman" w:cs="Times New Roman"/>
          <w:sz w:val="24"/>
          <w:szCs w:val="24"/>
          <w:lang w:val="en-US"/>
        </w:rPr>
        <w:t>(</w:t>
      </w:r>
      <w:r w:rsidRPr="004E3E49">
        <w:rPr>
          <w:rFonts w:ascii="Times New Roman" w:hAnsi="Times New Roman" w:cs="Times New Roman"/>
          <w:sz w:val="24"/>
          <w:szCs w:val="24"/>
        </w:rPr>
        <w:t>дата</w:t>
      </w:r>
      <w:r w:rsidRPr="00D2747F">
        <w:rPr>
          <w:rFonts w:ascii="Times New Roman" w:hAnsi="Times New Roman" w:cs="Times New Roman"/>
          <w:sz w:val="24"/>
          <w:szCs w:val="24"/>
          <w:lang w:val="en-US"/>
        </w:rPr>
        <w:t xml:space="preserve"> </w:t>
      </w:r>
      <w:r w:rsidRPr="004E3E49">
        <w:rPr>
          <w:rFonts w:ascii="Times New Roman" w:hAnsi="Times New Roman" w:cs="Times New Roman"/>
          <w:sz w:val="24"/>
          <w:szCs w:val="24"/>
        </w:rPr>
        <w:t>звернення</w:t>
      </w:r>
      <w:r w:rsidR="00DF6AC5" w:rsidRPr="00D2747F">
        <w:rPr>
          <w:rFonts w:ascii="Times New Roman" w:hAnsi="Times New Roman" w:cs="Times New Roman"/>
          <w:sz w:val="24"/>
          <w:szCs w:val="24"/>
          <w:lang w:val="en-US"/>
        </w:rPr>
        <w:t>: 08</w:t>
      </w:r>
      <w:r w:rsidRPr="00D2747F">
        <w:rPr>
          <w:rFonts w:ascii="Times New Roman" w:hAnsi="Times New Roman" w:cs="Times New Roman"/>
          <w:sz w:val="24"/>
          <w:szCs w:val="24"/>
          <w:lang w:val="en-US"/>
        </w:rPr>
        <w:t>.01.2026).</w:t>
      </w:r>
    </w:p>
    <w:p w:rsidR="00B91E77" w:rsidRDefault="0094624C" w:rsidP="00B91E77">
      <w:pPr>
        <w:spacing w:after="0" w:line="240" w:lineRule="auto"/>
        <w:ind w:firstLine="709"/>
        <w:jc w:val="both"/>
        <w:rPr>
          <w:rFonts w:ascii="Times New Roman" w:eastAsia="Calibri" w:hAnsi="Times New Roman" w:cs="Times New Roman"/>
          <w:sz w:val="24"/>
          <w:szCs w:val="24"/>
        </w:rPr>
      </w:pPr>
      <w:r w:rsidRPr="0094624C">
        <w:rPr>
          <w:rFonts w:ascii="Times New Roman" w:eastAsia="Calibri" w:hAnsi="Times New Roman" w:cs="Times New Roman"/>
          <w:b/>
          <w:i/>
          <w:sz w:val="24"/>
          <w:szCs w:val="24"/>
          <w:lang w:val="uk-UA"/>
        </w:rPr>
        <w:t xml:space="preserve"> </w:t>
      </w:r>
      <w:r w:rsidR="00B91E77">
        <w:rPr>
          <w:rFonts w:ascii="Times New Roman" w:eastAsia="Calibri" w:hAnsi="Times New Roman" w:cs="Times New Roman"/>
          <w:sz w:val="24"/>
          <w:szCs w:val="24"/>
          <w:lang w:val="en-US"/>
        </w:rPr>
        <w:t xml:space="preserve">14. Amy Cuddy: </w:t>
      </w:r>
      <w:r w:rsidR="00B91E77" w:rsidRPr="00B91E77">
        <w:rPr>
          <w:rFonts w:ascii="Times New Roman" w:eastAsia="Calibri" w:hAnsi="Times New Roman" w:cs="Times New Roman"/>
          <w:sz w:val="24"/>
          <w:szCs w:val="24"/>
          <w:lang w:val="uk-UA"/>
        </w:rPr>
        <w:t>Your body language may shape who you are</w:t>
      </w:r>
      <w:r w:rsidR="00B91E77">
        <w:rPr>
          <w:rFonts w:ascii="Times New Roman" w:eastAsia="Calibri" w:hAnsi="Times New Roman" w:cs="Times New Roman"/>
          <w:sz w:val="24"/>
          <w:szCs w:val="24"/>
          <w:lang w:val="en-US"/>
        </w:rPr>
        <w:t xml:space="preserve">. </w:t>
      </w:r>
      <w:r w:rsidR="00B91E77" w:rsidRPr="00B91E77">
        <w:rPr>
          <w:rFonts w:ascii="Times New Roman" w:eastAsia="Calibri" w:hAnsi="Times New Roman" w:cs="Times New Roman"/>
          <w:i/>
          <w:sz w:val="24"/>
          <w:szCs w:val="24"/>
          <w:lang w:val="en-US"/>
        </w:rPr>
        <w:t>TED</w:t>
      </w:r>
      <w:r w:rsidR="00B91E77" w:rsidRPr="00B91E77">
        <w:rPr>
          <w:rFonts w:ascii="Times New Roman" w:eastAsia="Calibri" w:hAnsi="Times New Roman" w:cs="Times New Roman"/>
          <w:sz w:val="24"/>
          <w:szCs w:val="24"/>
        </w:rPr>
        <w:t xml:space="preserve">. </w:t>
      </w:r>
      <w:r w:rsidR="00B91E77">
        <w:rPr>
          <w:rFonts w:ascii="Times New Roman" w:eastAsia="Calibri" w:hAnsi="Times New Roman" w:cs="Times New Roman"/>
          <w:sz w:val="24"/>
          <w:szCs w:val="24"/>
          <w:lang w:val="en-US"/>
        </w:rPr>
        <w:t>URL</w:t>
      </w:r>
      <w:r w:rsidR="00B91E77" w:rsidRPr="00B91E77">
        <w:rPr>
          <w:rFonts w:ascii="Times New Roman" w:eastAsia="Calibri" w:hAnsi="Times New Roman" w:cs="Times New Roman"/>
          <w:sz w:val="24"/>
          <w:szCs w:val="24"/>
        </w:rPr>
        <w:t xml:space="preserve">: </w:t>
      </w:r>
      <w:hyperlink r:id="rId24" w:history="1">
        <w:r w:rsidR="00B91E77" w:rsidRPr="00DC1589">
          <w:rPr>
            <w:rStyle w:val="a5"/>
            <w:rFonts w:ascii="Times New Roman" w:eastAsia="Calibri" w:hAnsi="Times New Roman" w:cs="Times New Roman"/>
            <w:sz w:val="24"/>
            <w:szCs w:val="24"/>
            <w:lang w:val="en-US"/>
          </w:rPr>
          <w:t>https</w:t>
        </w:r>
        <w:r w:rsidR="00B91E77" w:rsidRPr="00B91E77">
          <w:rPr>
            <w:rStyle w:val="a5"/>
            <w:rFonts w:ascii="Times New Roman" w:eastAsia="Calibri" w:hAnsi="Times New Roman" w:cs="Times New Roman"/>
            <w:sz w:val="24"/>
            <w:szCs w:val="24"/>
          </w:rPr>
          <w:t>://</w:t>
        </w:r>
        <w:r w:rsidR="00B91E77" w:rsidRPr="00DC1589">
          <w:rPr>
            <w:rStyle w:val="a5"/>
            <w:rFonts w:ascii="Times New Roman" w:eastAsia="Calibri" w:hAnsi="Times New Roman" w:cs="Times New Roman"/>
            <w:sz w:val="24"/>
            <w:szCs w:val="24"/>
            <w:lang w:val="en-US"/>
          </w:rPr>
          <w:t>www</w:t>
        </w:r>
        <w:r w:rsidR="00B91E77" w:rsidRPr="00B91E77">
          <w:rPr>
            <w:rStyle w:val="a5"/>
            <w:rFonts w:ascii="Times New Roman" w:eastAsia="Calibri" w:hAnsi="Times New Roman" w:cs="Times New Roman"/>
            <w:sz w:val="24"/>
            <w:szCs w:val="24"/>
          </w:rPr>
          <w:t>.</w:t>
        </w:r>
        <w:r w:rsidR="00B91E77" w:rsidRPr="00DC1589">
          <w:rPr>
            <w:rStyle w:val="a5"/>
            <w:rFonts w:ascii="Times New Roman" w:eastAsia="Calibri" w:hAnsi="Times New Roman" w:cs="Times New Roman"/>
            <w:sz w:val="24"/>
            <w:szCs w:val="24"/>
            <w:lang w:val="en-US"/>
          </w:rPr>
          <w:t>ted</w:t>
        </w:r>
        <w:r w:rsidR="00B91E77" w:rsidRPr="00B91E77">
          <w:rPr>
            <w:rStyle w:val="a5"/>
            <w:rFonts w:ascii="Times New Roman" w:eastAsia="Calibri" w:hAnsi="Times New Roman" w:cs="Times New Roman"/>
            <w:sz w:val="24"/>
            <w:szCs w:val="24"/>
          </w:rPr>
          <w:t>.</w:t>
        </w:r>
        <w:r w:rsidR="00B91E77" w:rsidRPr="00DC1589">
          <w:rPr>
            <w:rStyle w:val="a5"/>
            <w:rFonts w:ascii="Times New Roman" w:eastAsia="Calibri" w:hAnsi="Times New Roman" w:cs="Times New Roman"/>
            <w:sz w:val="24"/>
            <w:szCs w:val="24"/>
            <w:lang w:val="en-US"/>
          </w:rPr>
          <w:t>com</w:t>
        </w:r>
        <w:r w:rsidR="00B91E77" w:rsidRPr="00B91E77">
          <w:rPr>
            <w:rStyle w:val="a5"/>
            <w:rFonts w:ascii="Times New Roman" w:eastAsia="Calibri" w:hAnsi="Times New Roman" w:cs="Times New Roman"/>
            <w:sz w:val="24"/>
            <w:szCs w:val="24"/>
          </w:rPr>
          <w:t>/</w:t>
        </w:r>
        <w:r w:rsidR="00B91E77" w:rsidRPr="00DC1589">
          <w:rPr>
            <w:rStyle w:val="a5"/>
            <w:rFonts w:ascii="Times New Roman" w:eastAsia="Calibri" w:hAnsi="Times New Roman" w:cs="Times New Roman"/>
            <w:sz w:val="24"/>
            <w:szCs w:val="24"/>
            <w:lang w:val="en-US"/>
          </w:rPr>
          <w:t>talks</w:t>
        </w:r>
        <w:r w:rsidR="00B91E77" w:rsidRPr="00B91E77">
          <w:rPr>
            <w:rStyle w:val="a5"/>
            <w:rFonts w:ascii="Times New Roman" w:eastAsia="Calibri" w:hAnsi="Times New Roman" w:cs="Times New Roman"/>
            <w:sz w:val="24"/>
            <w:szCs w:val="24"/>
          </w:rPr>
          <w:t>/</w:t>
        </w:r>
        <w:r w:rsidR="00B91E77" w:rsidRPr="00DC1589">
          <w:rPr>
            <w:rStyle w:val="a5"/>
            <w:rFonts w:ascii="Times New Roman" w:eastAsia="Calibri" w:hAnsi="Times New Roman" w:cs="Times New Roman"/>
            <w:sz w:val="24"/>
            <w:szCs w:val="24"/>
            <w:lang w:val="en-US"/>
          </w:rPr>
          <w:t>amy</w:t>
        </w:r>
        <w:r w:rsidR="00B91E77" w:rsidRPr="00B91E77">
          <w:rPr>
            <w:rStyle w:val="a5"/>
            <w:rFonts w:ascii="Times New Roman" w:eastAsia="Calibri" w:hAnsi="Times New Roman" w:cs="Times New Roman"/>
            <w:sz w:val="24"/>
            <w:szCs w:val="24"/>
          </w:rPr>
          <w:t>_</w:t>
        </w:r>
        <w:r w:rsidR="00B91E77" w:rsidRPr="00DC1589">
          <w:rPr>
            <w:rStyle w:val="a5"/>
            <w:rFonts w:ascii="Times New Roman" w:eastAsia="Calibri" w:hAnsi="Times New Roman" w:cs="Times New Roman"/>
            <w:sz w:val="24"/>
            <w:szCs w:val="24"/>
            <w:lang w:val="en-US"/>
          </w:rPr>
          <w:t>cuddy</w:t>
        </w:r>
        <w:r w:rsidR="00B91E77" w:rsidRPr="00B91E77">
          <w:rPr>
            <w:rStyle w:val="a5"/>
            <w:rFonts w:ascii="Times New Roman" w:eastAsia="Calibri" w:hAnsi="Times New Roman" w:cs="Times New Roman"/>
            <w:sz w:val="24"/>
            <w:szCs w:val="24"/>
          </w:rPr>
          <w:t>_</w:t>
        </w:r>
        <w:r w:rsidR="00B91E77" w:rsidRPr="00DC1589">
          <w:rPr>
            <w:rStyle w:val="a5"/>
            <w:rFonts w:ascii="Times New Roman" w:eastAsia="Calibri" w:hAnsi="Times New Roman" w:cs="Times New Roman"/>
            <w:sz w:val="24"/>
            <w:szCs w:val="24"/>
            <w:lang w:val="en-US"/>
          </w:rPr>
          <w:t>your</w:t>
        </w:r>
        <w:r w:rsidR="00B91E77" w:rsidRPr="00B91E77">
          <w:rPr>
            <w:rStyle w:val="a5"/>
            <w:rFonts w:ascii="Times New Roman" w:eastAsia="Calibri" w:hAnsi="Times New Roman" w:cs="Times New Roman"/>
            <w:sz w:val="24"/>
            <w:szCs w:val="24"/>
          </w:rPr>
          <w:t>_</w:t>
        </w:r>
        <w:r w:rsidR="00B91E77" w:rsidRPr="00DC1589">
          <w:rPr>
            <w:rStyle w:val="a5"/>
            <w:rFonts w:ascii="Times New Roman" w:eastAsia="Calibri" w:hAnsi="Times New Roman" w:cs="Times New Roman"/>
            <w:sz w:val="24"/>
            <w:szCs w:val="24"/>
            <w:lang w:val="en-US"/>
          </w:rPr>
          <w:t>body</w:t>
        </w:r>
        <w:r w:rsidR="00B91E77" w:rsidRPr="00B91E77">
          <w:rPr>
            <w:rStyle w:val="a5"/>
            <w:rFonts w:ascii="Times New Roman" w:eastAsia="Calibri" w:hAnsi="Times New Roman" w:cs="Times New Roman"/>
            <w:sz w:val="24"/>
            <w:szCs w:val="24"/>
          </w:rPr>
          <w:t>_</w:t>
        </w:r>
        <w:r w:rsidR="00B91E77" w:rsidRPr="00DC1589">
          <w:rPr>
            <w:rStyle w:val="a5"/>
            <w:rFonts w:ascii="Times New Roman" w:eastAsia="Calibri" w:hAnsi="Times New Roman" w:cs="Times New Roman"/>
            <w:sz w:val="24"/>
            <w:szCs w:val="24"/>
            <w:lang w:val="en-US"/>
          </w:rPr>
          <w:t>language</w:t>
        </w:r>
        <w:r w:rsidR="00B91E77" w:rsidRPr="00B91E77">
          <w:rPr>
            <w:rStyle w:val="a5"/>
            <w:rFonts w:ascii="Times New Roman" w:eastAsia="Calibri" w:hAnsi="Times New Roman" w:cs="Times New Roman"/>
            <w:sz w:val="24"/>
            <w:szCs w:val="24"/>
          </w:rPr>
          <w:t>_</w:t>
        </w:r>
        <w:r w:rsidR="00B91E77" w:rsidRPr="00DC1589">
          <w:rPr>
            <w:rStyle w:val="a5"/>
            <w:rFonts w:ascii="Times New Roman" w:eastAsia="Calibri" w:hAnsi="Times New Roman" w:cs="Times New Roman"/>
            <w:sz w:val="24"/>
            <w:szCs w:val="24"/>
            <w:lang w:val="en-US"/>
          </w:rPr>
          <w:t>may</w:t>
        </w:r>
        <w:r w:rsidR="00B91E77" w:rsidRPr="00B91E77">
          <w:rPr>
            <w:rStyle w:val="a5"/>
            <w:rFonts w:ascii="Times New Roman" w:eastAsia="Calibri" w:hAnsi="Times New Roman" w:cs="Times New Roman"/>
            <w:sz w:val="24"/>
            <w:szCs w:val="24"/>
          </w:rPr>
          <w:t>_</w:t>
        </w:r>
        <w:r w:rsidR="00B91E77" w:rsidRPr="00DC1589">
          <w:rPr>
            <w:rStyle w:val="a5"/>
            <w:rFonts w:ascii="Times New Roman" w:eastAsia="Calibri" w:hAnsi="Times New Roman" w:cs="Times New Roman"/>
            <w:sz w:val="24"/>
            <w:szCs w:val="24"/>
            <w:lang w:val="en-US"/>
          </w:rPr>
          <w:t>shape</w:t>
        </w:r>
        <w:r w:rsidR="00B91E77" w:rsidRPr="00B91E77">
          <w:rPr>
            <w:rStyle w:val="a5"/>
            <w:rFonts w:ascii="Times New Roman" w:eastAsia="Calibri" w:hAnsi="Times New Roman" w:cs="Times New Roman"/>
            <w:sz w:val="24"/>
            <w:szCs w:val="24"/>
          </w:rPr>
          <w:t>_</w:t>
        </w:r>
        <w:r w:rsidR="00B91E77" w:rsidRPr="00DC1589">
          <w:rPr>
            <w:rStyle w:val="a5"/>
            <w:rFonts w:ascii="Times New Roman" w:eastAsia="Calibri" w:hAnsi="Times New Roman" w:cs="Times New Roman"/>
            <w:sz w:val="24"/>
            <w:szCs w:val="24"/>
            <w:lang w:val="en-US"/>
          </w:rPr>
          <w:t>who</w:t>
        </w:r>
        <w:r w:rsidR="00B91E77" w:rsidRPr="00B91E77">
          <w:rPr>
            <w:rStyle w:val="a5"/>
            <w:rFonts w:ascii="Times New Roman" w:eastAsia="Calibri" w:hAnsi="Times New Roman" w:cs="Times New Roman"/>
            <w:sz w:val="24"/>
            <w:szCs w:val="24"/>
          </w:rPr>
          <w:t>_</w:t>
        </w:r>
        <w:r w:rsidR="00B91E77" w:rsidRPr="00DC1589">
          <w:rPr>
            <w:rStyle w:val="a5"/>
            <w:rFonts w:ascii="Times New Roman" w:eastAsia="Calibri" w:hAnsi="Times New Roman" w:cs="Times New Roman"/>
            <w:sz w:val="24"/>
            <w:szCs w:val="24"/>
            <w:lang w:val="en-US"/>
          </w:rPr>
          <w:t>you</w:t>
        </w:r>
        <w:r w:rsidR="00B91E77" w:rsidRPr="00B91E77">
          <w:rPr>
            <w:rStyle w:val="a5"/>
            <w:rFonts w:ascii="Times New Roman" w:eastAsia="Calibri" w:hAnsi="Times New Roman" w:cs="Times New Roman"/>
            <w:sz w:val="24"/>
            <w:szCs w:val="24"/>
          </w:rPr>
          <w:t>_</w:t>
        </w:r>
        <w:r w:rsidR="00B91E77" w:rsidRPr="00DC1589">
          <w:rPr>
            <w:rStyle w:val="a5"/>
            <w:rFonts w:ascii="Times New Roman" w:eastAsia="Calibri" w:hAnsi="Times New Roman" w:cs="Times New Roman"/>
            <w:sz w:val="24"/>
            <w:szCs w:val="24"/>
            <w:lang w:val="en-US"/>
          </w:rPr>
          <w:t>are</w:t>
        </w:r>
      </w:hyperlink>
      <w:r w:rsidR="00B91E77" w:rsidRPr="00B91E77">
        <w:rPr>
          <w:rFonts w:ascii="Times New Roman" w:eastAsia="Calibri" w:hAnsi="Times New Roman" w:cs="Times New Roman"/>
          <w:sz w:val="24"/>
          <w:szCs w:val="24"/>
        </w:rPr>
        <w:t xml:space="preserve"> </w:t>
      </w:r>
      <w:r w:rsidR="00DF6AC5">
        <w:rPr>
          <w:rFonts w:ascii="Times New Roman" w:hAnsi="Times New Roman" w:cs="Times New Roman"/>
          <w:sz w:val="24"/>
          <w:szCs w:val="24"/>
        </w:rPr>
        <w:t>(дата звернення: 08</w:t>
      </w:r>
      <w:r w:rsidR="00B91E77" w:rsidRPr="004E3E49">
        <w:rPr>
          <w:rFonts w:ascii="Times New Roman" w:hAnsi="Times New Roman" w:cs="Times New Roman"/>
          <w:sz w:val="24"/>
          <w:szCs w:val="24"/>
        </w:rPr>
        <w:t>.01.2026).</w:t>
      </w:r>
      <w:r w:rsidR="00B91E77" w:rsidRPr="00B91E77">
        <w:rPr>
          <w:rFonts w:ascii="Times New Roman" w:eastAsia="Calibri" w:hAnsi="Times New Roman" w:cs="Times New Roman"/>
          <w:sz w:val="24"/>
          <w:szCs w:val="24"/>
        </w:rPr>
        <w:t xml:space="preserve"> </w:t>
      </w:r>
    </w:p>
    <w:p w:rsidR="00B91E77" w:rsidRPr="00D2747F" w:rsidRDefault="00B91E77" w:rsidP="00B91E77">
      <w:pPr>
        <w:spacing w:after="0" w:line="240" w:lineRule="auto"/>
        <w:ind w:firstLine="709"/>
        <w:jc w:val="both"/>
        <w:rPr>
          <w:rFonts w:ascii="Times New Roman" w:eastAsia="Calibri" w:hAnsi="Times New Roman" w:cs="Times New Roman"/>
          <w:sz w:val="24"/>
          <w:szCs w:val="24"/>
          <w:lang w:val="en-US"/>
        </w:rPr>
      </w:pPr>
      <w:r w:rsidRPr="00B91E77">
        <w:rPr>
          <w:rFonts w:ascii="Times New Roman" w:eastAsia="Calibri" w:hAnsi="Times New Roman" w:cs="Times New Roman"/>
          <w:sz w:val="24"/>
          <w:szCs w:val="24"/>
          <w:lang w:val="en-US"/>
        </w:rPr>
        <w:t xml:space="preserve">15. </w:t>
      </w:r>
      <w:r w:rsidRPr="00B91E77">
        <w:rPr>
          <w:rFonts w:ascii="Times New Roman" w:hAnsi="Times New Roman" w:cs="Times New Roman"/>
          <w:sz w:val="24"/>
          <w:szCs w:val="24"/>
          <w:lang w:val="uk-UA"/>
        </w:rPr>
        <w:t>APA Dictionary of Psychology</w:t>
      </w:r>
      <w:r>
        <w:rPr>
          <w:rFonts w:ascii="Times New Roman" w:hAnsi="Times New Roman" w:cs="Times New Roman"/>
          <w:sz w:val="24"/>
          <w:szCs w:val="24"/>
          <w:lang w:val="en-US"/>
        </w:rPr>
        <w:t>. URL</w:t>
      </w:r>
      <w:r w:rsidRPr="00D2747F">
        <w:rPr>
          <w:rFonts w:ascii="Times New Roman" w:hAnsi="Times New Roman" w:cs="Times New Roman"/>
          <w:sz w:val="24"/>
          <w:szCs w:val="24"/>
          <w:lang w:val="en-US"/>
        </w:rPr>
        <w:t xml:space="preserve">: </w:t>
      </w:r>
      <w:hyperlink r:id="rId25" w:history="1">
        <w:r w:rsidRPr="00DC1589">
          <w:rPr>
            <w:rStyle w:val="a5"/>
            <w:rFonts w:ascii="Times New Roman" w:hAnsi="Times New Roman" w:cs="Times New Roman"/>
            <w:sz w:val="24"/>
            <w:szCs w:val="24"/>
            <w:lang w:val="en-US"/>
          </w:rPr>
          <w:t>https</w:t>
        </w:r>
        <w:r w:rsidRPr="00D2747F">
          <w:rPr>
            <w:rStyle w:val="a5"/>
            <w:rFonts w:ascii="Times New Roman" w:hAnsi="Times New Roman" w:cs="Times New Roman"/>
            <w:sz w:val="24"/>
            <w:szCs w:val="24"/>
            <w:lang w:val="en-US"/>
          </w:rPr>
          <w:t>://</w:t>
        </w:r>
        <w:r w:rsidRPr="00DC1589">
          <w:rPr>
            <w:rStyle w:val="a5"/>
            <w:rFonts w:ascii="Times New Roman" w:hAnsi="Times New Roman" w:cs="Times New Roman"/>
            <w:sz w:val="24"/>
            <w:szCs w:val="24"/>
            <w:lang w:val="en-US"/>
          </w:rPr>
          <w:t>dictionary</w:t>
        </w:r>
        <w:r w:rsidRPr="00D2747F">
          <w:rPr>
            <w:rStyle w:val="a5"/>
            <w:rFonts w:ascii="Times New Roman" w:hAnsi="Times New Roman" w:cs="Times New Roman"/>
            <w:sz w:val="24"/>
            <w:szCs w:val="24"/>
            <w:lang w:val="en-US"/>
          </w:rPr>
          <w:t>.</w:t>
        </w:r>
        <w:r w:rsidRPr="00DC1589">
          <w:rPr>
            <w:rStyle w:val="a5"/>
            <w:rFonts w:ascii="Times New Roman" w:hAnsi="Times New Roman" w:cs="Times New Roman"/>
            <w:sz w:val="24"/>
            <w:szCs w:val="24"/>
            <w:lang w:val="en-US"/>
          </w:rPr>
          <w:t>apa</w:t>
        </w:r>
        <w:r w:rsidRPr="00D2747F">
          <w:rPr>
            <w:rStyle w:val="a5"/>
            <w:rFonts w:ascii="Times New Roman" w:hAnsi="Times New Roman" w:cs="Times New Roman"/>
            <w:sz w:val="24"/>
            <w:szCs w:val="24"/>
            <w:lang w:val="en-US"/>
          </w:rPr>
          <w:t>.</w:t>
        </w:r>
        <w:r w:rsidRPr="00DC1589">
          <w:rPr>
            <w:rStyle w:val="a5"/>
            <w:rFonts w:ascii="Times New Roman" w:hAnsi="Times New Roman" w:cs="Times New Roman"/>
            <w:sz w:val="24"/>
            <w:szCs w:val="24"/>
            <w:lang w:val="en-US"/>
          </w:rPr>
          <w:t>org</w:t>
        </w:r>
        <w:r w:rsidRPr="00D2747F">
          <w:rPr>
            <w:rStyle w:val="a5"/>
            <w:rFonts w:ascii="Times New Roman" w:hAnsi="Times New Roman" w:cs="Times New Roman"/>
            <w:sz w:val="24"/>
            <w:szCs w:val="24"/>
            <w:lang w:val="en-US"/>
          </w:rPr>
          <w:t>/</w:t>
        </w:r>
      </w:hyperlink>
      <w:r w:rsidRPr="00D2747F">
        <w:rPr>
          <w:rFonts w:ascii="Times New Roman" w:hAnsi="Times New Roman" w:cs="Times New Roman"/>
          <w:sz w:val="24"/>
          <w:szCs w:val="24"/>
          <w:lang w:val="en-US"/>
        </w:rPr>
        <w:t xml:space="preserve"> (</w:t>
      </w:r>
      <w:r w:rsidRPr="004E3E49">
        <w:rPr>
          <w:rFonts w:ascii="Times New Roman" w:hAnsi="Times New Roman" w:cs="Times New Roman"/>
          <w:sz w:val="24"/>
          <w:szCs w:val="24"/>
        </w:rPr>
        <w:t>дата</w:t>
      </w:r>
      <w:r w:rsidRPr="00D2747F">
        <w:rPr>
          <w:rFonts w:ascii="Times New Roman" w:hAnsi="Times New Roman" w:cs="Times New Roman"/>
          <w:sz w:val="24"/>
          <w:szCs w:val="24"/>
          <w:lang w:val="en-US"/>
        </w:rPr>
        <w:t xml:space="preserve"> </w:t>
      </w:r>
      <w:r w:rsidRPr="004E3E49">
        <w:rPr>
          <w:rFonts w:ascii="Times New Roman" w:hAnsi="Times New Roman" w:cs="Times New Roman"/>
          <w:sz w:val="24"/>
          <w:szCs w:val="24"/>
        </w:rPr>
        <w:t>звернення</w:t>
      </w:r>
      <w:r w:rsidR="00DF6AC5" w:rsidRPr="00D2747F">
        <w:rPr>
          <w:rFonts w:ascii="Times New Roman" w:hAnsi="Times New Roman" w:cs="Times New Roman"/>
          <w:sz w:val="24"/>
          <w:szCs w:val="24"/>
          <w:lang w:val="en-US"/>
        </w:rPr>
        <w:t>: 09</w:t>
      </w:r>
      <w:r w:rsidRPr="00D2747F">
        <w:rPr>
          <w:rFonts w:ascii="Times New Roman" w:hAnsi="Times New Roman" w:cs="Times New Roman"/>
          <w:sz w:val="24"/>
          <w:szCs w:val="24"/>
          <w:lang w:val="en-US"/>
        </w:rPr>
        <w:t>.01.2026).</w:t>
      </w:r>
      <w:r w:rsidRPr="00D2747F">
        <w:rPr>
          <w:rFonts w:ascii="Times New Roman" w:eastAsia="Calibri" w:hAnsi="Times New Roman" w:cs="Times New Roman"/>
          <w:sz w:val="24"/>
          <w:szCs w:val="24"/>
          <w:lang w:val="en-US"/>
        </w:rPr>
        <w:t xml:space="preserve"> </w:t>
      </w:r>
    </w:p>
    <w:p w:rsidR="000A4443" w:rsidRPr="00D2747F" w:rsidRDefault="000A4443" w:rsidP="000A4443">
      <w:pPr>
        <w:spacing w:after="0" w:line="240" w:lineRule="auto"/>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16. </w:t>
      </w:r>
      <w:r w:rsidRPr="000A4443">
        <w:rPr>
          <w:rFonts w:ascii="Times New Roman" w:eastAsia="Calibri" w:hAnsi="Times New Roman" w:cs="Times New Roman"/>
          <w:sz w:val="24"/>
          <w:szCs w:val="24"/>
          <w:lang w:val="en-US"/>
        </w:rPr>
        <w:t>Simply Psychology</w:t>
      </w:r>
      <w:r>
        <w:rPr>
          <w:rFonts w:ascii="Times New Roman" w:eastAsia="Calibri" w:hAnsi="Times New Roman" w:cs="Times New Roman"/>
          <w:sz w:val="24"/>
          <w:szCs w:val="24"/>
          <w:lang w:val="en-US"/>
        </w:rPr>
        <w:t>. URL</w:t>
      </w:r>
      <w:r w:rsidRPr="00D2747F">
        <w:rPr>
          <w:rFonts w:ascii="Times New Roman" w:eastAsia="Calibri" w:hAnsi="Times New Roman" w:cs="Times New Roman"/>
          <w:sz w:val="24"/>
          <w:szCs w:val="24"/>
          <w:lang w:val="en-US"/>
        </w:rPr>
        <w:t xml:space="preserve">: </w:t>
      </w:r>
      <w:hyperlink r:id="rId26" w:history="1">
        <w:r w:rsidRPr="00DC1589">
          <w:rPr>
            <w:rStyle w:val="a5"/>
            <w:rFonts w:ascii="Times New Roman" w:eastAsia="Calibri" w:hAnsi="Times New Roman" w:cs="Times New Roman"/>
            <w:sz w:val="24"/>
            <w:szCs w:val="24"/>
            <w:lang w:val="en-US"/>
          </w:rPr>
          <w:t>https</w:t>
        </w:r>
        <w:r w:rsidRPr="00D2747F">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www</w:t>
        </w:r>
        <w:r w:rsidRPr="00D2747F">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simplypsychology</w:t>
        </w:r>
        <w:r w:rsidRPr="00D2747F">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org</w:t>
        </w:r>
        <w:r w:rsidRPr="00D2747F">
          <w:rPr>
            <w:rStyle w:val="a5"/>
            <w:rFonts w:ascii="Times New Roman" w:eastAsia="Calibri" w:hAnsi="Times New Roman" w:cs="Times New Roman"/>
            <w:sz w:val="24"/>
            <w:szCs w:val="24"/>
            <w:lang w:val="en-US"/>
          </w:rPr>
          <w:t>/</w:t>
        </w:r>
      </w:hyperlink>
      <w:r w:rsidRPr="00D2747F">
        <w:rPr>
          <w:rFonts w:ascii="Times New Roman" w:eastAsia="Calibri" w:hAnsi="Times New Roman" w:cs="Times New Roman"/>
          <w:sz w:val="24"/>
          <w:szCs w:val="24"/>
          <w:lang w:val="en-US"/>
        </w:rPr>
        <w:t xml:space="preserve"> </w:t>
      </w:r>
      <w:r w:rsidRPr="00D2747F">
        <w:rPr>
          <w:rFonts w:ascii="Times New Roman" w:hAnsi="Times New Roman" w:cs="Times New Roman"/>
          <w:sz w:val="24"/>
          <w:szCs w:val="24"/>
          <w:lang w:val="en-US"/>
        </w:rPr>
        <w:t>(</w:t>
      </w:r>
      <w:r w:rsidRPr="004E3E49">
        <w:rPr>
          <w:rFonts w:ascii="Times New Roman" w:hAnsi="Times New Roman" w:cs="Times New Roman"/>
          <w:sz w:val="24"/>
          <w:szCs w:val="24"/>
        </w:rPr>
        <w:t>дата</w:t>
      </w:r>
      <w:r w:rsidRPr="00D2747F">
        <w:rPr>
          <w:rFonts w:ascii="Times New Roman" w:hAnsi="Times New Roman" w:cs="Times New Roman"/>
          <w:sz w:val="24"/>
          <w:szCs w:val="24"/>
          <w:lang w:val="en-US"/>
        </w:rPr>
        <w:t xml:space="preserve"> </w:t>
      </w:r>
      <w:r w:rsidRPr="004E3E49">
        <w:rPr>
          <w:rFonts w:ascii="Times New Roman" w:hAnsi="Times New Roman" w:cs="Times New Roman"/>
          <w:sz w:val="24"/>
          <w:szCs w:val="24"/>
        </w:rPr>
        <w:t>звернення</w:t>
      </w:r>
      <w:r w:rsidR="00DF6AC5" w:rsidRPr="00D2747F">
        <w:rPr>
          <w:rFonts w:ascii="Times New Roman" w:hAnsi="Times New Roman" w:cs="Times New Roman"/>
          <w:sz w:val="24"/>
          <w:szCs w:val="24"/>
          <w:lang w:val="en-US"/>
        </w:rPr>
        <w:t>: 09</w:t>
      </w:r>
      <w:r w:rsidRPr="00D2747F">
        <w:rPr>
          <w:rFonts w:ascii="Times New Roman" w:hAnsi="Times New Roman" w:cs="Times New Roman"/>
          <w:sz w:val="24"/>
          <w:szCs w:val="24"/>
          <w:lang w:val="en-US"/>
        </w:rPr>
        <w:t>.01.2026).</w:t>
      </w:r>
      <w:r w:rsidRPr="00D2747F">
        <w:rPr>
          <w:rFonts w:ascii="Times New Roman" w:eastAsia="Calibri" w:hAnsi="Times New Roman" w:cs="Times New Roman"/>
          <w:sz w:val="24"/>
          <w:szCs w:val="24"/>
          <w:lang w:val="en-US"/>
        </w:rPr>
        <w:t xml:space="preserve"> </w:t>
      </w:r>
    </w:p>
    <w:p w:rsidR="000A4443" w:rsidRPr="00D2747F" w:rsidRDefault="000A4443" w:rsidP="000A4443">
      <w:pPr>
        <w:spacing w:after="0" w:line="240" w:lineRule="auto"/>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uk-UA"/>
        </w:rPr>
        <w:lastRenderedPageBreak/>
        <w:t xml:space="preserve">17. </w:t>
      </w:r>
      <w:r w:rsidRPr="000A4443">
        <w:rPr>
          <w:rFonts w:ascii="Times New Roman" w:eastAsia="Calibri" w:hAnsi="Times New Roman" w:cs="Times New Roman"/>
          <w:sz w:val="24"/>
          <w:szCs w:val="24"/>
          <w:lang w:val="uk-UA"/>
        </w:rPr>
        <w:t>Psychology Glossary</w:t>
      </w:r>
      <w:r>
        <w:rPr>
          <w:rFonts w:ascii="Times New Roman" w:eastAsia="Calibri" w:hAnsi="Times New Roman" w:cs="Times New Roman"/>
          <w:sz w:val="24"/>
          <w:szCs w:val="24"/>
          <w:lang w:val="uk-UA"/>
        </w:rPr>
        <w:t xml:space="preserve">. </w:t>
      </w:r>
      <w:r>
        <w:rPr>
          <w:rFonts w:ascii="Times New Roman" w:eastAsia="Calibri" w:hAnsi="Times New Roman" w:cs="Times New Roman"/>
          <w:sz w:val="24"/>
          <w:szCs w:val="24"/>
          <w:lang w:val="en-US"/>
        </w:rPr>
        <w:t>URL</w:t>
      </w:r>
      <w:r w:rsidRPr="00D2747F">
        <w:rPr>
          <w:rFonts w:ascii="Times New Roman" w:eastAsia="Calibri" w:hAnsi="Times New Roman" w:cs="Times New Roman"/>
          <w:sz w:val="24"/>
          <w:szCs w:val="24"/>
          <w:lang w:val="en-US"/>
        </w:rPr>
        <w:t xml:space="preserve">: </w:t>
      </w:r>
      <w:hyperlink r:id="rId27" w:history="1">
        <w:r w:rsidRPr="00DC1589">
          <w:rPr>
            <w:rStyle w:val="a5"/>
            <w:rFonts w:ascii="Times New Roman" w:eastAsia="Calibri" w:hAnsi="Times New Roman" w:cs="Times New Roman"/>
            <w:sz w:val="24"/>
            <w:szCs w:val="24"/>
            <w:lang w:val="en-US"/>
          </w:rPr>
          <w:t>https</w:t>
        </w:r>
        <w:r w:rsidRPr="00D2747F">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www</w:t>
        </w:r>
        <w:r w:rsidRPr="00D2747F">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psychologistworld</w:t>
        </w:r>
        <w:r w:rsidRPr="00D2747F">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com</w:t>
        </w:r>
        <w:r w:rsidRPr="00D2747F">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glossary</w:t>
        </w:r>
        <w:r w:rsidRPr="00D2747F">
          <w:rPr>
            <w:rStyle w:val="a5"/>
            <w:rFonts w:ascii="Times New Roman" w:eastAsia="Calibri" w:hAnsi="Times New Roman" w:cs="Times New Roman"/>
            <w:sz w:val="24"/>
            <w:szCs w:val="24"/>
            <w:lang w:val="en-US"/>
          </w:rPr>
          <w:t>/</w:t>
        </w:r>
      </w:hyperlink>
      <w:r w:rsidRPr="00D2747F">
        <w:rPr>
          <w:rFonts w:ascii="Times New Roman" w:eastAsia="Calibri" w:hAnsi="Times New Roman" w:cs="Times New Roman"/>
          <w:sz w:val="24"/>
          <w:szCs w:val="24"/>
          <w:lang w:val="en-US"/>
        </w:rPr>
        <w:t xml:space="preserve"> </w:t>
      </w:r>
      <w:r w:rsidRPr="00D2747F">
        <w:rPr>
          <w:rFonts w:ascii="Times New Roman" w:hAnsi="Times New Roman" w:cs="Times New Roman"/>
          <w:sz w:val="24"/>
          <w:szCs w:val="24"/>
          <w:lang w:val="en-US"/>
        </w:rPr>
        <w:t>(</w:t>
      </w:r>
      <w:r w:rsidRPr="004E3E49">
        <w:rPr>
          <w:rFonts w:ascii="Times New Roman" w:hAnsi="Times New Roman" w:cs="Times New Roman"/>
          <w:sz w:val="24"/>
          <w:szCs w:val="24"/>
        </w:rPr>
        <w:t>дата</w:t>
      </w:r>
      <w:r w:rsidRPr="00D2747F">
        <w:rPr>
          <w:rFonts w:ascii="Times New Roman" w:hAnsi="Times New Roman" w:cs="Times New Roman"/>
          <w:sz w:val="24"/>
          <w:szCs w:val="24"/>
          <w:lang w:val="en-US"/>
        </w:rPr>
        <w:t xml:space="preserve"> </w:t>
      </w:r>
      <w:r w:rsidRPr="004E3E49">
        <w:rPr>
          <w:rFonts w:ascii="Times New Roman" w:hAnsi="Times New Roman" w:cs="Times New Roman"/>
          <w:sz w:val="24"/>
          <w:szCs w:val="24"/>
        </w:rPr>
        <w:t>звернення</w:t>
      </w:r>
      <w:r w:rsidR="00DF6AC5" w:rsidRPr="00D2747F">
        <w:rPr>
          <w:rFonts w:ascii="Times New Roman" w:hAnsi="Times New Roman" w:cs="Times New Roman"/>
          <w:sz w:val="24"/>
          <w:szCs w:val="24"/>
          <w:lang w:val="en-US"/>
        </w:rPr>
        <w:t>: 09</w:t>
      </w:r>
      <w:r w:rsidRPr="00D2747F">
        <w:rPr>
          <w:rFonts w:ascii="Times New Roman" w:hAnsi="Times New Roman" w:cs="Times New Roman"/>
          <w:sz w:val="24"/>
          <w:szCs w:val="24"/>
          <w:lang w:val="en-US"/>
        </w:rPr>
        <w:t>.01.2026).</w:t>
      </w:r>
      <w:r w:rsidRPr="00D2747F">
        <w:rPr>
          <w:rFonts w:ascii="Times New Roman" w:eastAsia="Calibri" w:hAnsi="Times New Roman" w:cs="Times New Roman"/>
          <w:sz w:val="24"/>
          <w:szCs w:val="24"/>
          <w:lang w:val="en-US"/>
        </w:rPr>
        <w:t xml:space="preserve"> </w:t>
      </w:r>
    </w:p>
    <w:p w:rsidR="00992F4E" w:rsidRPr="00BC0673" w:rsidRDefault="00992F4E" w:rsidP="00BC0673">
      <w:pPr>
        <w:spacing w:after="0" w:line="240" w:lineRule="auto"/>
        <w:ind w:firstLine="709"/>
        <w:jc w:val="both"/>
        <w:rPr>
          <w:rFonts w:ascii="Times New Roman" w:eastAsia="Calibri" w:hAnsi="Times New Roman" w:cs="Times New Roman"/>
          <w:bCs/>
          <w:sz w:val="24"/>
          <w:szCs w:val="24"/>
          <w:lang w:val="uk-UA"/>
        </w:rPr>
      </w:pPr>
      <w:r>
        <w:rPr>
          <w:rFonts w:ascii="Times New Roman" w:eastAsia="Calibri" w:hAnsi="Times New Roman" w:cs="Times New Roman"/>
          <w:sz w:val="24"/>
          <w:szCs w:val="24"/>
          <w:lang w:val="en-US"/>
        </w:rPr>
        <w:t xml:space="preserve">18. </w:t>
      </w:r>
      <w:r w:rsidR="00BC0673" w:rsidRPr="00BC0673">
        <w:rPr>
          <w:rFonts w:ascii="Times New Roman" w:eastAsia="Calibri" w:hAnsi="Times New Roman" w:cs="Times New Roman"/>
          <w:bCs/>
          <w:sz w:val="24"/>
          <w:szCs w:val="24"/>
          <w:lang w:val="uk-UA"/>
        </w:rPr>
        <w:t>Publication Manual of the American Psychological Association, Seventh Edition</w:t>
      </w:r>
      <w:r>
        <w:rPr>
          <w:rFonts w:ascii="Times New Roman" w:eastAsia="Calibri" w:hAnsi="Times New Roman" w:cs="Times New Roman"/>
          <w:bCs/>
          <w:sz w:val="24"/>
          <w:szCs w:val="24"/>
          <w:lang w:val="en-US"/>
        </w:rPr>
        <w:t>. URL</w:t>
      </w:r>
      <w:r w:rsidRPr="00992F4E">
        <w:rPr>
          <w:rFonts w:ascii="Times New Roman" w:eastAsia="Calibri" w:hAnsi="Times New Roman" w:cs="Times New Roman"/>
          <w:bCs/>
          <w:sz w:val="24"/>
          <w:szCs w:val="24"/>
        </w:rPr>
        <w:t xml:space="preserve">: </w:t>
      </w:r>
      <w:hyperlink r:id="rId28" w:history="1">
        <w:r w:rsidR="00BC0673" w:rsidRPr="00DC1589">
          <w:rPr>
            <w:rStyle w:val="a5"/>
            <w:rFonts w:ascii="Times New Roman" w:eastAsia="Calibri" w:hAnsi="Times New Roman" w:cs="Times New Roman"/>
            <w:bCs/>
            <w:sz w:val="24"/>
            <w:szCs w:val="24"/>
            <w:lang w:val="en-US"/>
          </w:rPr>
          <w:t>https</w:t>
        </w:r>
        <w:r w:rsidR="00BC0673" w:rsidRPr="00BC0673">
          <w:rPr>
            <w:rStyle w:val="a5"/>
            <w:rFonts w:ascii="Times New Roman" w:eastAsia="Calibri" w:hAnsi="Times New Roman" w:cs="Times New Roman"/>
            <w:bCs/>
            <w:sz w:val="24"/>
            <w:szCs w:val="24"/>
          </w:rPr>
          <w:t>://</w:t>
        </w:r>
        <w:r w:rsidR="00BC0673" w:rsidRPr="00DC1589">
          <w:rPr>
            <w:rStyle w:val="a5"/>
            <w:rFonts w:ascii="Times New Roman" w:eastAsia="Calibri" w:hAnsi="Times New Roman" w:cs="Times New Roman"/>
            <w:bCs/>
            <w:sz w:val="24"/>
            <w:szCs w:val="24"/>
            <w:lang w:val="en-US"/>
          </w:rPr>
          <w:t>apastyle</w:t>
        </w:r>
        <w:r w:rsidR="00BC0673" w:rsidRPr="00BC0673">
          <w:rPr>
            <w:rStyle w:val="a5"/>
            <w:rFonts w:ascii="Times New Roman" w:eastAsia="Calibri" w:hAnsi="Times New Roman" w:cs="Times New Roman"/>
            <w:bCs/>
            <w:sz w:val="24"/>
            <w:szCs w:val="24"/>
          </w:rPr>
          <w:t>.</w:t>
        </w:r>
        <w:r w:rsidR="00BC0673" w:rsidRPr="00DC1589">
          <w:rPr>
            <w:rStyle w:val="a5"/>
            <w:rFonts w:ascii="Times New Roman" w:eastAsia="Calibri" w:hAnsi="Times New Roman" w:cs="Times New Roman"/>
            <w:bCs/>
            <w:sz w:val="24"/>
            <w:szCs w:val="24"/>
            <w:lang w:val="en-US"/>
          </w:rPr>
          <w:t>apa</w:t>
        </w:r>
        <w:r w:rsidR="00BC0673" w:rsidRPr="00BC0673">
          <w:rPr>
            <w:rStyle w:val="a5"/>
            <w:rFonts w:ascii="Times New Roman" w:eastAsia="Calibri" w:hAnsi="Times New Roman" w:cs="Times New Roman"/>
            <w:bCs/>
            <w:sz w:val="24"/>
            <w:szCs w:val="24"/>
          </w:rPr>
          <w:t>.</w:t>
        </w:r>
        <w:r w:rsidR="00BC0673" w:rsidRPr="00DC1589">
          <w:rPr>
            <w:rStyle w:val="a5"/>
            <w:rFonts w:ascii="Times New Roman" w:eastAsia="Calibri" w:hAnsi="Times New Roman" w:cs="Times New Roman"/>
            <w:bCs/>
            <w:sz w:val="24"/>
            <w:szCs w:val="24"/>
            <w:lang w:val="en-US"/>
          </w:rPr>
          <w:t>org</w:t>
        </w:r>
        <w:r w:rsidR="00BC0673" w:rsidRPr="00BC0673">
          <w:rPr>
            <w:rStyle w:val="a5"/>
            <w:rFonts w:ascii="Times New Roman" w:eastAsia="Calibri" w:hAnsi="Times New Roman" w:cs="Times New Roman"/>
            <w:bCs/>
            <w:sz w:val="24"/>
            <w:szCs w:val="24"/>
          </w:rPr>
          <w:t>/</w:t>
        </w:r>
        <w:r w:rsidR="00BC0673" w:rsidRPr="00DC1589">
          <w:rPr>
            <w:rStyle w:val="a5"/>
            <w:rFonts w:ascii="Times New Roman" w:eastAsia="Calibri" w:hAnsi="Times New Roman" w:cs="Times New Roman"/>
            <w:bCs/>
            <w:sz w:val="24"/>
            <w:szCs w:val="24"/>
            <w:lang w:val="en-US"/>
          </w:rPr>
          <w:t>products</w:t>
        </w:r>
        <w:r w:rsidR="00BC0673" w:rsidRPr="00BC0673">
          <w:rPr>
            <w:rStyle w:val="a5"/>
            <w:rFonts w:ascii="Times New Roman" w:eastAsia="Calibri" w:hAnsi="Times New Roman" w:cs="Times New Roman"/>
            <w:bCs/>
            <w:sz w:val="24"/>
            <w:szCs w:val="24"/>
          </w:rPr>
          <w:t>/</w:t>
        </w:r>
        <w:r w:rsidR="00BC0673" w:rsidRPr="00DC1589">
          <w:rPr>
            <w:rStyle w:val="a5"/>
            <w:rFonts w:ascii="Times New Roman" w:eastAsia="Calibri" w:hAnsi="Times New Roman" w:cs="Times New Roman"/>
            <w:bCs/>
            <w:sz w:val="24"/>
            <w:szCs w:val="24"/>
            <w:lang w:val="en-US"/>
          </w:rPr>
          <w:t>publication</w:t>
        </w:r>
        <w:r w:rsidR="00BC0673" w:rsidRPr="00BC0673">
          <w:rPr>
            <w:rStyle w:val="a5"/>
            <w:rFonts w:ascii="Times New Roman" w:eastAsia="Calibri" w:hAnsi="Times New Roman" w:cs="Times New Roman"/>
            <w:bCs/>
            <w:sz w:val="24"/>
            <w:szCs w:val="24"/>
          </w:rPr>
          <w:t>-</w:t>
        </w:r>
        <w:r w:rsidR="00BC0673" w:rsidRPr="00DC1589">
          <w:rPr>
            <w:rStyle w:val="a5"/>
            <w:rFonts w:ascii="Times New Roman" w:eastAsia="Calibri" w:hAnsi="Times New Roman" w:cs="Times New Roman"/>
            <w:bCs/>
            <w:sz w:val="24"/>
            <w:szCs w:val="24"/>
            <w:lang w:val="en-US"/>
          </w:rPr>
          <w:t>manual</w:t>
        </w:r>
        <w:r w:rsidR="00BC0673" w:rsidRPr="00BC0673">
          <w:rPr>
            <w:rStyle w:val="a5"/>
            <w:rFonts w:ascii="Times New Roman" w:eastAsia="Calibri" w:hAnsi="Times New Roman" w:cs="Times New Roman"/>
            <w:bCs/>
            <w:sz w:val="24"/>
            <w:szCs w:val="24"/>
          </w:rPr>
          <w:t>-7</w:t>
        </w:r>
        <w:r w:rsidR="00BC0673" w:rsidRPr="00DC1589">
          <w:rPr>
            <w:rStyle w:val="a5"/>
            <w:rFonts w:ascii="Times New Roman" w:eastAsia="Calibri" w:hAnsi="Times New Roman" w:cs="Times New Roman"/>
            <w:bCs/>
            <w:sz w:val="24"/>
            <w:szCs w:val="24"/>
            <w:lang w:val="en-US"/>
          </w:rPr>
          <w:t>th</w:t>
        </w:r>
        <w:r w:rsidR="00BC0673" w:rsidRPr="00BC0673">
          <w:rPr>
            <w:rStyle w:val="a5"/>
            <w:rFonts w:ascii="Times New Roman" w:eastAsia="Calibri" w:hAnsi="Times New Roman" w:cs="Times New Roman"/>
            <w:bCs/>
            <w:sz w:val="24"/>
            <w:szCs w:val="24"/>
          </w:rPr>
          <w:t>-</w:t>
        </w:r>
        <w:r w:rsidR="00BC0673" w:rsidRPr="00DC1589">
          <w:rPr>
            <w:rStyle w:val="a5"/>
            <w:rFonts w:ascii="Times New Roman" w:eastAsia="Calibri" w:hAnsi="Times New Roman" w:cs="Times New Roman"/>
            <w:bCs/>
            <w:sz w:val="24"/>
            <w:szCs w:val="24"/>
            <w:lang w:val="en-US"/>
          </w:rPr>
          <w:t>edition</w:t>
        </w:r>
      </w:hyperlink>
      <w:r w:rsidR="00BC0673">
        <w:rPr>
          <w:rFonts w:ascii="Times New Roman" w:eastAsia="Calibri" w:hAnsi="Times New Roman" w:cs="Times New Roman"/>
          <w:bCs/>
          <w:sz w:val="24"/>
          <w:szCs w:val="24"/>
        </w:rPr>
        <w:t xml:space="preserve"> </w:t>
      </w:r>
      <w:r w:rsidRPr="004E3E49">
        <w:rPr>
          <w:rFonts w:ascii="Times New Roman" w:hAnsi="Times New Roman" w:cs="Times New Roman"/>
          <w:sz w:val="24"/>
          <w:szCs w:val="24"/>
        </w:rPr>
        <w:t>(дата звернення: 1</w:t>
      </w:r>
      <w:r w:rsidR="00DF6AC5">
        <w:rPr>
          <w:rFonts w:ascii="Times New Roman" w:hAnsi="Times New Roman" w:cs="Times New Roman"/>
          <w:sz w:val="24"/>
          <w:szCs w:val="24"/>
        </w:rPr>
        <w:t>0</w:t>
      </w:r>
      <w:r w:rsidRPr="004E3E49">
        <w:rPr>
          <w:rFonts w:ascii="Times New Roman" w:hAnsi="Times New Roman" w:cs="Times New Roman"/>
          <w:sz w:val="24"/>
          <w:szCs w:val="24"/>
        </w:rPr>
        <w:t>.01.2026).</w:t>
      </w:r>
      <w:r w:rsidRPr="00B91E77">
        <w:rPr>
          <w:rFonts w:ascii="Times New Roman" w:eastAsia="Calibri" w:hAnsi="Times New Roman" w:cs="Times New Roman"/>
          <w:sz w:val="24"/>
          <w:szCs w:val="24"/>
        </w:rPr>
        <w:t xml:space="preserve"> </w:t>
      </w:r>
    </w:p>
    <w:p w:rsidR="000A4443" w:rsidRPr="00992F4E" w:rsidRDefault="00992F4E" w:rsidP="00BC0673">
      <w:pPr>
        <w:spacing w:after="0" w:line="240" w:lineRule="auto"/>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19. </w:t>
      </w:r>
      <w:r w:rsidR="003F583B">
        <w:rPr>
          <w:rFonts w:ascii="Times New Roman" w:eastAsia="Calibri" w:hAnsi="Times New Roman" w:cs="Times New Roman"/>
          <w:sz w:val="24"/>
          <w:szCs w:val="24"/>
          <w:lang w:val="en-US"/>
        </w:rPr>
        <w:t>Beins</w:t>
      </w:r>
      <w:r w:rsidR="003F583B" w:rsidRPr="003F583B">
        <w:rPr>
          <w:rFonts w:ascii="Times New Roman" w:eastAsia="Calibri" w:hAnsi="Times New Roman" w:cs="Times New Roman"/>
          <w:sz w:val="24"/>
          <w:szCs w:val="24"/>
          <w:lang w:val="en-US"/>
        </w:rPr>
        <w:t xml:space="preserve"> B.</w:t>
      </w:r>
      <w:r w:rsidR="003F583B">
        <w:rPr>
          <w:rFonts w:ascii="Times New Roman" w:eastAsia="Calibri" w:hAnsi="Times New Roman" w:cs="Times New Roman"/>
          <w:sz w:val="24"/>
          <w:szCs w:val="24"/>
          <w:lang w:val="uk-UA"/>
        </w:rPr>
        <w:t xml:space="preserve"> </w:t>
      </w:r>
      <w:r w:rsidR="003F583B">
        <w:rPr>
          <w:rFonts w:ascii="Times New Roman" w:eastAsia="Calibri" w:hAnsi="Times New Roman" w:cs="Times New Roman"/>
          <w:sz w:val="24"/>
          <w:szCs w:val="24"/>
          <w:lang w:val="en-US"/>
        </w:rPr>
        <w:t>C</w:t>
      </w:r>
      <w:r w:rsidR="003F583B" w:rsidRPr="003F583B">
        <w:rPr>
          <w:rFonts w:ascii="Times New Roman" w:eastAsia="Calibri" w:hAnsi="Times New Roman" w:cs="Times New Roman"/>
          <w:sz w:val="24"/>
          <w:szCs w:val="24"/>
          <w:lang w:val="en-US"/>
        </w:rPr>
        <w:t xml:space="preserve">. APA style simplified: </w:t>
      </w:r>
      <w:r w:rsidR="003F583B">
        <w:rPr>
          <w:rFonts w:ascii="Times New Roman" w:eastAsia="Calibri" w:hAnsi="Times New Roman" w:cs="Times New Roman"/>
          <w:sz w:val="24"/>
          <w:szCs w:val="24"/>
          <w:lang w:val="en-US"/>
        </w:rPr>
        <w:t>w</w:t>
      </w:r>
      <w:r w:rsidR="003F583B" w:rsidRPr="003F583B">
        <w:rPr>
          <w:rFonts w:ascii="Times New Roman" w:eastAsia="Calibri" w:hAnsi="Times New Roman" w:cs="Times New Roman"/>
          <w:sz w:val="24"/>
          <w:szCs w:val="24"/>
          <w:lang w:val="en-US"/>
        </w:rPr>
        <w:t>riting in psychology, education, nursing, an</w:t>
      </w:r>
      <w:r w:rsidR="005F2638">
        <w:rPr>
          <w:rFonts w:ascii="Times New Roman" w:eastAsia="Calibri" w:hAnsi="Times New Roman" w:cs="Times New Roman"/>
          <w:sz w:val="24"/>
          <w:szCs w:val="24"/>
          <w:lang w:val="en-US"/>
        </w:rPr>
        <w:t xml:space="preserve">d sociology (1st ed.). Hoboken. </w:t>
      </w:r>
      <w:proofErr w:type="gramStart"/>
      <w:r w:rsidR="003F583B" w:rsidRPr="003F583B">
        <w:rPr>
          <w:rFonts w:ascii="Times New Roman" w:eastAsia="Calibri" w:hAnsi="Times New Roman" w:cs="Times New Roman"/>
          <w:sz w:val="24"/>
          <w:szCs w:val="24"/>
          <w:lang w:val="en-US"/>
        </w:rPr>
        <w:t>NJ</w:t>
      </w:r>
      <w:r w:rsidR="003F583B">
        <w:rPr>
          <w:rFonts w:ascii="Times New Roman" w:eastAsia="Calibri" w:hAnsi="Times New Roman" w:cs="Times New Roman"/>
          <w:sz w:val="24"/>
          <w:szCs w:val="24"/>
          <w:lang w:val="en-US"/>
        </w:rPr>
        <w:t xml:space="preserve"> :</w:t>
      </w:r>
      <w:proofErr w:type="gramEnd"/>
      <w:r w:rsidR="003F583B">
        <w:rPr>
          <w:rFonts w:ascii="Times New Roman" w:eastAsia="Calibri" w:hAnsi="Times New Roman" w:cs="Times New Roman"/>
          <w:sz w:val="24"/>
          <w:szCs w:val="24"/>
          <w:lang w:val="en-US"/>
        </w:rPr>
        <w:t xml:space="preserve"> Wiley-Blackwell, </w:t>
      </w:r>
      <w:r w:rsidR="005F2638">
        <w:rPr>
          <w:rFonts w:ascii="Times New Roman" w:eastAsia="Calibri" w:hAnsi="Times New Roman" w:cs="Times New Roman"/>
          <w:sz w:val="24"/>
          <w:szCs w:val="24"/>
          <w:lang w:val="en-US"/>
        </w:rPr>
        <w:t xml:space="preserve">2012. </w:t>
      </w:r>
      <w:r w:rsidR="003F583B">
        <w:rPr>
          <w:rFonts w:ascii="Times New Roman" w:eastAsia="Calibri" w:hAnsi="Times New Roman" w:cs="Times New Roman"/>
          <w:sz w:val="24"/>
          <w:szCs w:val="24"/>
          <w:lang w:val="en-US"/>
        </w:rPr>
        <w:t>216 p.</w:t>
      </w:r>
    </w:p>
    <w:p w:rsidR="0045107C" w:rsidRDefault="003F583B" w:rsidP="00B91E77">
      <w:pPr>
        <w:spacing w:after="0" w:line="240" w:lineRule="auto"/>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20. </w:t>
      </w:r>
      <w:r w:rsidRPr="005F2638">
        <w:rPr>
          <w:rFonts w:ascii="Times New Roman" w:eastAsia="Calibri" w:hAnsi="Times New Roman" w:cs="Times New Roman"/>
          <w:bCs/>
          <w:sz w:val="24"/>
          <w:szCs w:val="24"/>
          <w:lang w:val="en-US"/>
        </w:rPr>
        <w:t>Belcher</w:t>
      </w:r>
      <w:r w:rsidR="005F2638" w:rsidRPr="005F2638">
        <w:rPr>
          <w:rFonts w:ascii="Times New Roman" w:eastAsia="Calibri" w:hAnsi="Times New Roman" w:cs="Times New Roman"/>
          <w:bCs/>
          <w:sz w:val="24"/>
          <w:szCs w:val="24"/>
          <w:lang w:val="en-US"/>
        </w:rPr>
        <w:t xml:space="preserve"> W. L.</w:t>
      </w:r>
      <w:r w:rsidR="005F2638">
        <w:rPr>
          <w:rFonts w:ascii="Times New Roman" w:eastAsia="Calibri" w:hAnsi="Times New Roman" w:cs="Times New Roman"/>
          <w:b/>
          <w:bCs/>
          <w:sz w:val="24"/>
          <w:szCs w:val="24"/>
          <w:lang w:val="en-US"/>
        </w:rPr>
        <w:t xml:space="preserve"> </w:t>
      </w:r>
      <w:r w:rsidRPr="003F583B">
        <w:rPr>
          <w:rFonts w:ascii="Times New Roman" w:eastAsia="Calibri" w:hAnsi="Times New Roman" w:cs="Times New Roman"/>
          <w:iCs/>
          <w:sz w:val="24"/>
          <w:szCs w:val="24"/>
          <w:lang w:val="en-US"/>
        </w:rPr>
        <w:t>Writing Your Journal Article in Twelve Weeks: A Guide to Academic Publishing Success.</w:t>
      </w:r>
      <w:r w:rsidRPr="005F2638">
        <w:rPr>
          <w:rFonts w:ascii="Times New Roman" w:eastAsia="Calibri" w:hAnsi="Times New Roman" w:cs="Times New Roman"/>
          <w:sz w:val="24"/>
          <w:szCs w:val="24"/>
          <w:lang w:val="en-US"/>
        </w:rPr>
        <w:t xml:space="preserve"> </w:t>
      </w:r>
      <w:r w:rsidRPr="003F583B">
        <w:rPr>
          <w:rFonts w:ascii="Times New Roman" w:eastAsia="Calibri" w:hAnsi="Times New Roman" w:cs="Times New Roman"/>
          <w:sz w:val="24"/>
          <w:szCs w:val="24"/>
          <w:lang w:val="en-US"/>
        </w:rPr>
        <w:t>University of Chicago Press</w:t>
      </w:r>
      <w:r>
        <w:rPr>
          <w:rFonts w:ascii="Times New Roman" w:eastAsia="Calibri" w:hAnsi="Times New Roman" w:cs="Times New Roman"/>
          <w:sz w:val="24"/>
          <w:szCs w:val="24"/>
          <w:lang w:val="en-US"/>
        </w:rPr>
        <w:t>, 2019.</w:t>
      </w:r>
      <w:r w:rsidR="005F2638">
        <w:rPr>
          <w:rFonts w:ascii="Times New Roman" w:eastAsia="Calibri" w:hAnsi="Times New Roman" w:cs="Times New Roman"/>
          <w:sz w:val="24"/>
          <w:szCs w:val="24"/>
          <w:lang w:val="en-US"/>
        </w:rPr>
        <w:t xml:space="preserve"> 427 p.</w:t>
      </w:r>
      <w:r w:rsidRPr="003F583B">
        <w:rPr>
          <w:lang w:val="en-US"/>
        </w:rPr>
        <w:t xml:space="preserve"> </w:t>
      </w:r>
      <w:r w:rsidRPr="003F583B">
        <w:rPr>
          <w:rFonts w:ascii="Times New Roman" w:eastAsia="Calibri" w:hAnsi="Times New Roman" w:cs="Times New Roman"/>
          <w:sz w:val="24"/>
          <w:szCs w:val="24"/>
          <w:lang w:val="en-US"/>
        </w:rPr>
        <w:t xml:space="preserve">DOI: </w:t>
      </w:r>
      <w:hyperlink r:id="rId29" w:history="1">
        <w:r w:rsidR="005F2638" w:rsidRPr="00DC1589">
          <w:rPr>
            <w:rStyle w:val="a5"/>
            <w:rFonts w:ascii="Times New Roman" w:eastAsia="Calibri" w:hAnsi="Times New Roman" w:cs="Times New Roman"/>
            <w:sz w:val="24"/>
            <w:szCs w:val="24"/>
            <w:lang w:val="en-US"/>
          </w:rPr>
          <w:t>https://doi.org/10.7208/chicago/9780226500089.001.0001</w:t>
        </w:r>
      </w:hyperlink>
      <w:r w:rsidR="005F2638">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 xml:space="preserve">  </w:t>
      </w:r>
    </w:p>
    <w:p w:rsidR="0045107C" w:rsidRPr="00BC0673" w:rsidRDefault="0045107C" w:rsidP="0045107C">
      <w:pPr>
        <w:spacing w:after="0" w:line="240" w:lineRule="auto"/>
        <w:ind w:firstLine="709"/>
        <w:jc w:val="both"/>
        <w:rPr>
          <w:rFonts w:ascii="Times New Roman" w:eastAsia="Calibri" w:hAnsi="Times New Roman" w:cs="Times New Roman"/>
          <w:bCs/>
          <w:sz w:val="24"/>
          <w:szCs w:val="24"/>
          <w:lang w:val="uk-UA"/>
        </w:rPr>
      </w:pPr>
      <w:r>
        <w:rPr>
          <w:rFonts w:ascii="Times New Roman" w:eastAsia="Calibri" w:hAnsi="Times New Roman" w:cs="Times New Roman"/>
          <w:sz w:val="24"/>
          <w:szCs w:val="24"/>
          <w:lang w:val="en-US"/>
        </w:rPr>
        <w:t xml:space="preserve">21. </w:t>
      </w:r>
      <w:r w:rsidR="003F583B">
        <w:rPr>
          <w:rFonts w:ascii="Times New Roman" w:eastAsia="Calibri" w:hAnsi="Times New Roman" w:cs="Times New Roman"/>
          <w:sz w:val="24"/>
          <w:szCs w:val="24"/>
          <w:lang w:val="en-US"/>
        </w:rPr>
        <w:t xml:space="preserve"> </w:t>
      </w:r>
      <w:r w:rsidRPr="0045107C">
        <w:rPr>
          <w:rFonts w:ascii="Times New Roman" w:eastAsia="Calibri" w:hAnsi="Times New Roman" w:cs="Times New Roman"/>
          <w:sz w:val="24"/>
          <w:szCs w:val="24"/>
          <w:lang w:val="uk-UA"/>
        </w:rPr>
        <w:t>Society of Clinical Psychology</w:t>
      </w:r>
      <w:r>
        <w:rPr>
          <w:rFonts w:ascii="Times New Roman" w:eastAsia="Calibri" w:hAnsi="Times New Roman" w:cs="Times New Roman"/>
          <w:sz w:val="24"/>
          <w:szCs w:val="24"/>
          <w:lang w:val="en-US"/>
        </w:rPr>
        <w:t xml:space="preserve">. </w:t>
      </w:r>
      <w:r w:rsidRPr="0045107C">
        <w:rPr>
          <w:rFonts w:ascii="Times New Roman" w:eastAsia="Calibri" w:hAnsi="Times New Roman" w:cs="Times New Roman"/>
          <w:bCs/>
          <w:i/>
          <w:sz w:val="24"/>
          <w:szCs w:val="24"/>
          <w:lang w:val="uk-UA"/>
        </w:rPr>
        <w:t>American Psychological Association</w:t>
      </w:r>
      <w:r>
        <w:rPr>
          <w:rFonts w:ascii="Times New Roman" w:eastAsia="Calibri" w:hAnsi="Times New Roman" w:cs="Times New Roman"/>
          <w:sz w:val="24"/>
          <w:szCs w:val="24"/>
          <w:lang w:val="en-US"/>
        </w:rPr>
        <w:t>. URL</w:t>
      </w:r>
      <w:r w:rsidRPr="0045107C">
        <w:rPr>
          <w:rFonts w:ascii="Times New Roman" w:eastAsia="Calibri" w:hAnsi="Times New Roman" w:cs="Times New Roman"/>
          <w:sz w:val="24"/>
          <w:szCs w:val="24"/>
        </w:rPr>
        <w:t xml:space="preserve">: </w:t>
      </w:r>
      <w:hyperlink r:id="rId30" w:history="1">
        <w:r w:rsidRPr="00DC1589">
          <w:rPr>
            <w:rStyle w:val="a5"/>
            <w:rFonts w:ascii="Times New Roman" w:eastAsia="Calibri" w:hAnsi="Times New Roman" w:cs="Times New Roman"/>
            <w:sz w:val="24"/>
            <w:szCs w:val="24"/>
            <w:lang w:val="en-US"/>
          </w:rPr>
          <w:t>https</w:t>
        </w:r>
        <w:r w:rsidRPr="0045107C">
          <w:rPr>
            <w:rStyle w:val="a5"/>
            <w:rFonts w:ascii="Times New Roman" w:eastAsia="Calibri" w:hAnsi="Times New Roman" w:cs="Times New Roman"/>
            <w:sz w:val="24"/>
            <w:szCs w:val="24"/>
          </w:rPr>
          <w:t>://</w:t>
        </w:r>
        <w:r w:rsidRPr="00DC1589">
          <w:rPr>
            <w:rStyle w:val="a5"/>
            <w:rFonts w:ascii="Times New Roman" w:eastAsia="Calibri" w:hAnsi="Times New Roman" w:cs="Times New Roman"/>
            <w:sz w:val="24"/>
            <w:szCs w:val="24"/>
            <w:lang w:val="en-US"/>
          </w:rPr>
          <w:t>www</w:t>
        </w:r>
        <w:r w:rsidRPr="0045107C">
          <w:rPr>
            <w:rStyle w:val="a5"/>
            <w:rFonts w:ascii="Times New Roman" w:eastAsia="Calibri" w:hAnsi="Times New Roman" w:cs="Times New Roman"/>
            <w:sz w:val="24"/>
            <w:szCs w:val="24"/>
          </w:rPr>
          <w:t>.</w:t>
        </w:r>
        <w:r w:rsidRPr="00DC1589">
          <w:rPr>
            <w:rStyle w:val="a5"/>
            <w:rFonts w:ascii="Times New Roman" w:eastAsia="Calibri" w:hAnsi="Times New Roman" w:cs="Times New Roman"/>
            <w:sz w:val="24"/>
            <w:szCs w:val="24"/>
            <w:lang w:val="en-US"/>
          </w:rPr>
          <w:t>apa</w:t>
        </w:r>
        <w:r w:rsidRPr="0045107C">
          <w:rPr>
            <w:rStyle w:val="a5"/>
            <w:rFonts w:ascii="Times New Roman" w:eastAsia="Calibri" w:hAnsi="Times New Roman" w:cs="Times New Roman"/>
            <w:sz w:val="24"/>
            <w:szCs w:val="24"/>
          </w:rPr>
          <w:t>.</w:t>
        </w:r>
        <w:r w:rsidRPr="00DC1589">
          <w:rPr>
            <w:rStyle w:val="a5"/>
            <w:rFonts w:ascii="Times New Roman" w:eastAsia="Calibri" w:hAnsi="Times New Roman" w:cs="Times New Roman"/>
            <w:sz w:val="24"/>
            <w:szCs w:val="24"/>
            <w:lang w:val="en-US"/>
          </w:rPr>
          <w:t>org</w:t>
        </w:r>
        <w:r w:rsidRPr="0045107C">
          <w:rPr>
            <w:rStyle w:val="a5"/>
            <w:rFonts w:ascii="Times New Roman" w:eastAsia="Calibri" w:hAnsi="Times New Roman" w:cs="Times New Roman"/>
            <w:sz w:val="24"/>
            <w:szCs w:val="24"/>
          </w:rPr>
          <w:t>/</w:t>
        </w:r>
        <w:r w:rsidRPr="00DC1589">
          <w:rPr>
            <w:rStyle w:val="a5"/>
            <w:rFonts w:ascii="Times New Roman" w:eastAsia="Calibri" w:hAnsi="Times New Roman" w:cs="Times New Roman"/>
            <w:sz w:val="24"/>
            <w:szCs w:val="24"/>
            <w:lang w:val="en-US"/>
          </w:rPr>
          <w:t>about</w:t>
        </w:r>
        <w:r w:rsidRPr="0045107C">
          <w:rPr>
            <w:rStyle w:val="a5"/>
            <w:rFonts w:ascii="Times New Roman" w:eastAsia="Calibri" w:hAnsi="Times New Roman" w:cs="Times New Roman"/>
            <w:sz w:val="24"/>
            <w:szCs w:val="24"/>
          </w:rPr>
          <w:t>/</w:t>
        </w:r>
        <w:r w:rsidRPr="00DC1589">
          <w:rPr>
            <w:rStyle w:val="a5"/>
            <w:rFonts w:ascii="Times New Roman" w:eastAsia="Calibri" w:hAnsi="Times New Roman" w:cs="Times New Roman"/>
            <w:sz w:val="24"/>
            <w:szCs w:val="24"/>
            <w:lang w:val="en-US"/>
          </w:rPr>
          <w:t>division</w:t>
        </w:r>
        <w:r w:rsidRPr="0045107C">
          <w:rPr>
            <w:rStyle w:val="a5"/>
            <w:rFonts w:ascii="Times New Roman" w:eastAsia="Calibri" w:hAnsi="Times New Roman" w:cs="Times New Roman"/>
            <w:sz w:val="24"/>
            <w:szCs w:val="24"/>
          </w:rPr>
          <w:t>/</w:t>
        </w:r>
        <w:r w:rsidRPr="00DC1589">
          <w:rPr>
            <w:rStyle w:val="a5"/>
            <w:rFonts w:ascii="Times New Roman" w:eastAsia="Calibri" w:hAnsi="Times New Roman" w:cs="Times New Roman"/>
            <w:sz w:val="24"/>
            <w:szCs w:val="24"/>
            <w:lang w:val="en-US"/>
          </w:rPr>
          <w:t>div</w:t>
        </w:r>
        <w:r w:rsidRPr="0045107C">
          <w:rPr>
            <w:rStyle w:val="a5"/>
            <w:rFonts w:ascii="Times New Roman" w:eastAsia="Calibri" w:hAnsi="Times New Roman" w:cs="Times New Roman"/>
            <w:sz w:val="24"/>
            <w:szCs w:val="24"/>
          </w:rPr>
          <w:t>12</w:t>
        </w:r>
      </w:hyperlink>
      <w:r w:rsidRPr="0045107C">
        <w:rPr>
          <w:rFonts w:ascii="Times New Roman" w:eastAsia="Calibri" w:hAnsi="Times New Roman" w:cs="Times New Roman"/>
          <w:sz w:val="24"/>
          <w:szCs w:val="24"/>
        </w:rPr>
        <w:t xml:space="preserve"> </w:t>
      </w:r>
      <w:r w:rsidRPr="004E3E49">
        <w:rPr>
          <w:rFonts w:ascii="Times New Roman" w:hAnsi="Times New Roman" w:cs="Times New Roman"/>
          <w:sz w:val="24"/>
          <w:szCs w:val="24"/>
        </w:rPr>
        <w:t>(дата звернення: 1</w:t>
      </w:r>
      <w:r w:rsidR="00D2747F">
        <w:rPr>
          <w:rFonts w:ascii="Times New Roman" w:hAnsi="Times New Roman" w:cs="Times New Roman"/>
          <w:sz w:val="24"/>
          <w:szCs w:val="24"/>
          <w:lang w:val="uk-UA"/>
        </w:rPr>
        <w:t>0</w:t>
      </w:r>
      <w:r w:rsidRPr="004E3E49">
        <w:rPr>
          <w:rFonts w:ascii="Times New Roman" w:hAnsi="Times New Roman" w:cs="Times New Roman"/>
          <w:sz w:val="24"/>
          <w:szCs w:val="24"/>
        </w:rPr>
        <w:t>.01.2026).</w:t>
      </w:r>
      <w:r w:rsidRPr="00B91E77">
        <w:rPr>
          <w:rFonts w:ascii="Times New Roman" w:eastAsia="Calibri" w:hAnsi="Times New Roman" w:cs="Times New Roman"/>
          <w:sz w:val="24"/>
          <w:szCs w:val="24"/>
        </w:rPr>
        <w:t xml:space="preserve"> </w:t>
      </w:r>
    </w:p>
    <w:p w:rsidR="00B91E77" w:rsidRPr="0045107C" w:rsidRDefault="0045107C" w:rsidP="0045107C">
      <w:pPr>
        <w:spacing w:after="0" w:line="240" w:lineRule="auto"/>
        <w:ind w:firstLine="709"/>
        <w:jc w:val="both"/>
        <w:rPr>
          <w:rFonts w:ascii="Times New Roman" w:eastAsia="Calibri" w:hAnsi="Times New Roman" w:cs="Times New Roman"/>
          <w:b/>
          <w:bCs/>
          <w:sz w:val="24"/>
          <w:szCs w:val="24"/>
        </w:rPr>
      </w:pPr>
      <w:r>
        <w:rPr>
          <w:rFonts w:ascii="Times New Roman" w:eastAsia="Calibri" w:hAnsi="Times New Roman" w:cs="Times New Roman"/>
          <w:sz w:val="24"/>
          <w:szCs w:val="24"/>
          <w:lang w:val="en-US"/>
        </w:rPr>
        <w:t xml:space="preserve">22. </w:t>
      </w:r>
      <w:r w:rsidRPr="0045107C">
        <w:rPr>
          <w:rFonts w:ascii="Times New Roman" w:eastAsia="Calibri" w:hAnsi="Times New Roman" w:cs="Times New Roman"/>
          <w:bCs/>
          <w:sz w:val="24"/>
          <w:szCs w:val="24"/>
          <w:lang w:val="uk-UA"/>
        </w:rPr>
        <w:t>International Society for Traumatic Stress Studies</w:t>
      </w:r>
      <w:r>
        <w:rPr>
          <w:rFonts w:ascii="Times New Roman" w:eastAsia="Calibri" w:hAnsi="Times New Roman" w:cs="Times New Roman"/>
          <w:bCs/>
          <w:sz w:val="24"/>
          <w:szCs w:val="24"/>
          <w:lang w:val="en-US"/>
        </w:rPr>
        <w:t>. URL</w:t>
      </w:r>
      <w:r w:rsidRPr="0045107C">
        <w:rPr>
          <w:rFonts w:ascii="Times New Roman" w:eastAsia="Calibri" w:hAnsi="Times New Roman" w:cs="Times New Roman"/>
          <w:bCs/>
          <w:sz w:val="24"/>
          <w:szCs w:val="24"/>
        </w:rPr>
        <w:t xml:space="preserve">: </w:t>
      </w:r>
      <w:hyperlink r:id="rId31" w:history="1">
        <w:r w:rsidRPr="00DC1589">
          <w:rPr>
            <w:rStyle w:val="a5"/>
            <w:rFonts w:ascii="Times New Roman" w:eastAsia="Calibri" w:hAnsi="Times New Roman" w:cs="Times New Roman"/>
            <w:bCs/>
            <w:sz w:val="24"/>
            <w:szCs w:val="24"/>
            <w:lang w:val="en-US"/>
          </w:rPr>
          <w:t>https</w:t>
        </w:r>
        <w:r w:rsidRPr="0045107C">
          <w:rPr>
            <w:rStyle w:val="a5"/>
            <w:rFonts w:ascii="Times New Roman" w:eastAsia="Calibri" w:hAnsi="Times New Roman" w:cs="Times New Roman"/>
            <w:bCs/>
            <w:sz w:val="24"/>
            <w:szCs w:val="24"/>
          </w:rPr>
          <w:t>://</w:t>
        </w:r>
        <w:r w:rsidRPr="00DC1589">
          <w:rPr>
            <w:rStyle w:val="a5"/>
            <w:rFonts w:ascii="Times New Roman" w:eastAsia="Calibri" w:hAnsi="Times New Roman" w:cs="Times New Roman"/>
            <w:bCs/>
            <w:sz w:val="24"/>
            <w:szCs w:val="24"/>
            <w:lang w:val="en-US"/>
          </w:rPr>
          <w:t>istss</w:t>
        </w:r>
        <w:r w:rsidRPr="0045107C">
          <w:rPr>
            <w:rStyle w:val="a5"/>
            <w:rFonts w:ascii="Times New Roman" w:eastAsia="Calibri" w:hAnsi="Times New Roman" w:cs="Times New Roman"/>
            <w:bCs/>
            <w:sz w:val="24"/>
            <w:szCs w:val="24"/>
          </w:rPr>
          <w:t>.</w:t>
        </w:r>
        <w:r w:rsidRPr="00DC1589">
          <w:rPr>
            <w:rStyle w:val="a5"/>
            <w:rFonts w:ascii="Times New Roman" w:eastAsia="Calibri" w:hAnsi="Times New Roman" w:cs="Times New Roman"/>
            <w:bCs/>
            <w:sz w:val="24"/>
            <w:szCs w:val="24"/>
            <w:lang w:val="en-US"/>
          </w:rPr>
          <w:t>org</w:t>
        </w:r>
        <w:r w:rsidRPr="0045107C">
          <w:rPr>
            <w:rStyle w:val="a5"/>
            <w:rFonts w:ascii="Times New Roman" w:eastAsia="Calibri" w:hAnsi="Times New Roman" w:cs="Times New Roman"/>
            <w:bCs/>
            <w:sz w:val="24"/>
            <w:szCs w:val="24"/>
          </w:rPr>
          <w:t>/</w:t>
        </w:r>
      </w:hyperlink>
      <w:r w:rsidRPr="0045107C">
        <w:rPr>
          <w:rFonts w:ascii="Times New Roman" w:eastAsia="Calibri" w:hAnsi="Times New Roman" w:cs="Times New Roman"/>
          <w:bCs/>
          <w:sz w:val="24"/>
          <w:szCs w:val="24"/>
        </w:rPr>
        <w:t xml:space="preserve"> </w:t>
      </w:r>
      <w:r w:rsidRPr="004E3E49">
        <w:rPr>
          <w:rFonts w:ascii="Times New Roman" w:hAnsi="Times New Roman" w:cs="Times New Roman"/>
          <w:sz w:val="24"/>
          <w:szCs w:val="24"/>
        </w:rPr>
        <w:t>(дата звернення: 1</w:t>
      </w:r>
      <w:r w:rsidR="00CC15F2">
        <w:rPr>
          <w:rFonts w:ascii="Times New Roman" w:hAnsi="Times New Roman" w:cs="Times New Roman"/>
          <w:sz w:val="24"/>
          <w:szCs w:val="24"/>
          <w:lang w:val="uk-UA"/>
        </w:rPr>
        <w:t>0</w:t>
      </w:r>
      <w:r w:rsidRPr="004E3E49">
        <w:rPr>
          <w:rFonts w:ascii="Times New Roman" w:hAnsi="Times New Roman" w:cs="Times New Roman"/>
          <w:sz w:val="24"/>
          <w:szCs w:val="24"/>
        </w:rPr>
        <w:t>.01.2026).</w:t>
      </w:r>
    </w:p>
    <w:p w:rsidR="0094624C" w:rsidRPr="0045107C" w:rsidRDefault="0045107C" w:rsidP="0045107C">
      <w:pPr>
        <w:spacing w:after="0" w:line="240" w:lineRule="auto"/>
        <w:ind w:firstLine="708"/>
        <w:jc w:val="both"/>
        <w:rPr>
          <w:rFonts w:ascii="Times New Roman" w:eastAsia="Calibri" w:hAnsi="Times New Roman" w:cs="Times New Roman"/>
          <w:iCs/>
          <w:sz w:val="24"/>
          <w:szCs w:val="24"/>
          <w:lang w:val="uk-UA"/>
        </w:rPr>
      </w:pPr>
      <w:r>
        <w:rPr>
          <w:rFonts w:ascii="Times New Roman" w:eastAsia="Calibri" w:hAnsi="Times New Roman" w:cs="Times New Roman"/>
          <w:sz w:val="24"/>
          <w:szCs w:val="24"/>
          <w:lang w:val="en-US"/>
        </w:rPr>
        <w:t>23</w:t>
      </w:r>
      <w:r w:rsidR="00A075FF">
        <w:rPr>
          <w:rFonts w:ascii="Times New Roman" w:eastAsia="Calibri" w:hAnsi="Times New Roman" w:cs="Times New Roman"/>
          <w:sz w:val="24"/>
          <w:szCs w:val="24"/>
          <w:lang w:val="en-US"/>
        </w:rPr>
        <w:t>. Pusztai G., Csók</w:t>
      </w:r>
      <w:r w:rsidR="00A075FF" w:rsidRPr="00A075FF">
        <w:rPr>
          <w:rFonts w:ascii="Times New Roman" w:eastAsia="Calibri" w:hAnsi="Times New Roman" w:cs="Times New Roman"/>
          <w:sz w:val="24"/>
          <w:szCs w:val="24"/>
          <w:lang w:val="en-US"/>
        </w:rPr>
        <w:t xml:space="preserve"> C. Ambivalence of Professional Socialization in Social and Educational Professions.</w:t>
      </w:r>
      <w:r w:rsidR="00A075FF">
        <w:rPr>
          <w:rFonts w:ascii="Times New Roman" w:eastAsia="Calibri" w:hAnsi="Times New Roman" w:cs="Times New Roman"/>
          <w:sz w:val="24"/>
          <w:szCs w:val="24"/>
          <w:lang w:val="en-US"/>
        </w:rPr>
        <w:t xml:space="preserve"> 2020.</w:t>
      </w:r>
      <w:r w:rsidR="00A075FF" w:rsidRPr="00A075FF">
        <w:rPr>
          <w:rFonts w:ascii="Times New Roman" w:eastAsia="Calibri" w:hAnsi="Times New Roman" w:cs="Times New Roman"/>
          <w:sz w:val="24"/>
          <w:szCs w:val="24"/>
          <w:lang w:val="en-US"/>
        </w:rPr>
        <w:t> </w:t>
      </w:r>
      <w:r w:rsidR="00A075FF">
        <w:rPr>
          <w:rFonts w:ascii="Times New Roman" w:eastAsia="Calibri" w:hAnsi="Times New Roman" w:cs="Times New Roman"/>
          <w:i/>
          <w:iCs/>
          <w:sz w:val="24"/>
          <w:szCs w:val="24"/>
          <w:lang w:val="en-US"/>
        </w:rPr>
        <w:t>Social</w:t>
      </w:r>
      <w:r w:rsidR="00A075FF">
        <w:rPr>
          <w:rFonts w:ascii="Times New Roman" w:eastAsia="Calibri" w:hAnsi="Times New Roman" w:cs="Times New Roman"/>
          <w:i/>
          <w:iCs/>
          <w:sz w:val="24"/>
          <w:szCs w:val="24"/>
          <w:lang w:val="uk-UA"/>
        </w:rPr>
        <w:t xml:space="preserve"> </w:t>
      </w:r>
      <w:r w:rsidR="00A075FF">
        <w:rPr>
          <w:rFonts w:ascii="Times New Roman" w:eastAsia="Calibri" w:hAnsi="Times New Roman" w:cs="Times New Roman"/>
          <w:i/>
          <w:iCs/>
          <w:sz w:val="24"/>
          <w:szCs w:val="24"/>
          <w:lang w:val="en-US"/>
        </w:rPr>
        <w:t>Sciences.</w:t>
      </w:r>
      <w:r w:rsidR="00A075FF">
        <w:rPr>
          <w:rFonts w:ascii="Times New Roman" w:eastAsia="Calibri" w:hAnsi="Times New Roman" w:cs="Times New Roman"/>
          <w:i/>
          <w:iCs/>
          <w:sz w:val="24"/>
          <w:szCs w:val="24"/>
          <w:lang w:val="uk-UA"/>
        </w:rPr>
        <w:t xml:space="preserve"> </w:t>
      </w:r>
      <w:r>
        <w:rPr>
          <w:rFonts w:ascii="Times New Roman" w:eastAsia="Calibri" w:hAnsi="Times New Roman" w:cs="Times New Roman"/>
          <w:iCs/>
          <w:sz w:val="24"/>
          <w:szCs w:val="24"/>
          <w:lang w:val="uk-UA"/>
        </w:rPr>
        <w:t xml:space="preserve">№ 9, 147. </w:t>
      </w:r>
      <w:r w:rsidR="00A075FF" w:rsidRPr="003F583B">
        <w:rPr>
          <w:rFonts w:ascii="Times New Roman" w:eastAsia="Calibri" w:hAnsi="Times New Roman" w:cs="Times New Roman"/>
          <w:sz w:val="24"/>
          <w:szCs w:val="24"/>
          <w:lang w:val="en-US"/>
        </w:rPr>
        <w:t xml:space="preserve">DOI: </w:t>
      </w:r>
      <w:hyperlink r:id="rId32" w:history="1">
        <w:r w:rsidR="00A075FF" w:rsidRPr="00DC1589">
          <w:rPr>
            <w:rStyle w:val="a5"/>
            <w:rFonts w:ascii="Times New Roman" w:eastAsia="Calibri" w:hAnsi="Times New Roman" w:cs="Times New Roman"/>
            <w:sz w:val="24"/>
            <w:szCs w:val="24"/>
            <w:lang w:val="en-US"/>
          </w:rPr>
          <w:t>https://doi.org/10.3390/socsci9080147</w:t>
        </w:r>
      </w:hyperlink>
      <w:r w:rsidR="00A075FF">
        <w:rPr>
          <w:rFonts w:ascii="Times New Roman" w:eastAsia="Calibri" w:hAnsi="Times New Roman" w:cs="Times New Roman"/>
          <w:sz w:val="24"/>
          <w:szCs w:val="24"/>
          <w:lang w:val="uk-UA"/>
        </w:rPr>
        <w:t xml:space="preserve"> </w:t>
      </w:r>
    </w:p>
    <w:p w:rsidR="0045107C" w:rsidRPr="00777BBB" w:rsidRDefault="0045107C" w:rsidP="0045107C">
      <w:pPr>
        <w:spacing w:after="0" w:line="240" w:lineRule="auto"/>
        <w:ind w:firstLine="709"/>
        <w:jc w:val="both"/>
        <w:rPr>
          <w:rFonts w:ascii="Times New Roman" w:hAnsi="Times New Roman" w:cs="Times New Roman"/>
          <w:sz w:val="24"/>
          <w:szCs w:val="24"/>
        </w:rPr>
      </w:pPr>
      <w:r>
        <w:rPr>
          <w:rFonts w:ascii="Times New Roman" w:eastAsia="Calibri" w:hAnsi="Times New Roman" w:cs="Times New Roman"/>
          <w:sz w:val="24"/>
          <w:szCs w:val="24"/>
          <w:lang w:val="en-US"/>
        </w:rPr>
        <w:t xml:space="preserve">24. </w:t>
      </w:r>
      <w:r w:rsidRPr="0045107C">
        <w:rPr>
          <w:rFonts w:ascii="Times New Roman" w:eastAsia="Calibri" w:hAnsi="Times New Roman" w:cs="Times New Roman"/>
          <w:sz w:val="24"/>
          <w:szCs w:val="24"/>
          <w:lang w:val="en-US"/>
        </w:rPr>
        <w:t>Speaking of Psychology</w:t>
      </w:r>
      <w:r>
        <w:rPr>
          <w:rFonts w:ascii="Times New Roman" w:eastAsia="Calibri" w:hAnsi="Times New Roman" w:cs="Times New Roman"/>
          <w:sz w:val="24"/>
          <w:szCs w:val="24"/>
          <w:lang w:val="en-US"/>
        </w:rPr>
        <w:t>.</w:t>
      </w:r>
      <w:r w:rsidRPr="0045107C">
        <w:rPr>
          <w:rFonts w:ascii="Times New Roman" w:eastAsia="Calibri" w:hAnsi="Times New Roman" w:cs="Times New Roman"/>
          <w:bCs/>
          <w:i/>
          <w:sz w:val="24"/>
          <w:szCs w:val="24"/>
          <w:lang w:val="uk-UA"/>
        </w:rPr>
        <w:t xml:space="preserve"> American Psychological Association</w:t>
      </w:r>
      <w:r>
        <w:rPr>
          <w:rFonts w:ascii="Times New Roman" w:eastAsia="Calibri" w:hAnsi="Times New Roman" w:cs="Times New Roman"/>
          <w:sz w:val="24"/>
          <w:szCs w:val="24"/>
          <w:lang w:val="en-US"/>
        </w:rPr>
        <w:t>. URL</w:t>
      </w:r>
      <w:r w:rsidRPr="00777BBB">
        <w:rPr>
          <w:rFonts w:ascii="Times New Roman" w:eastAsia="Calibri" w:hAnsi="Times New Roman" w:cs="Times New Roman"/>
          <w:sz w:val="24"/>
          <w:szCs w:val="24"/>
        </w:rPr>
        <w:t xml:space="preserve">: </w:t>
      </w:r>
      <w:hyperlink r:id="rId33" w:history="1">
        <w:r w:rsidRPr="00DC1589">
          <w:rPr>
            <w:rStyle w:val="a5"/>
            <w:rFonts w:ascii="Times New Roman" w:eastAsia="Calibri" w:hAnsi="Times New Roman" w:cs="Times New Roman"/>
            <w:sz w:val="24"/>
            <w:szCs w:val="24"/>
            <w:lang w:val="en-US"/>
          </w:rPr>
          <w:t>https</w:t>
        </w:r>
        <w:r w:rsidRPr="00777BBB">
          <w:rPr>
            <w:rStyle w:val="a5"/>
            <w:rFonts w:ascii="Times New Roman" w:eastAsia="Calibri" w:hAnsi="Times New Roman" w:cs="Times New Roman"/>
            <w:sz w:val="24"/>
            <w:szCs w:val="24"/>
          </w:rPr>
          <w:t>://</w:t>
        </w:r>
        <w:r w:rsidRPr="00DC1589">
          <w:rPr>
            <w:rStyle w:val="a5"/>
            <w:rFonts w:ascii="Times New Roman" w:eastAsia="Calibri" w:hAnsi="Times New Roman" w:cs="Times New Roman"/>
            <w:sz w:val="24"/>
            <w:szCs w:val="24"/>
            <w:lang w:val="en-US"/>
          </w:rPr>
          <w:t>www</w:t>
        </w:r>
        <w:r w:rsidRPr="00777BBB">
          <w:rPr>
            <w:rStyle w:val="a5"/>
            <w:rFonts w:ascii="Times New Roman" w:eastAsia="Calibri" w:hAnsi="Times New Roman" w:cs="Times New Roman"/>
            <w:sz w:val="24"/>
            <w:szCs w:val="24"/>
          </w:rPr>
          <w:t>.</w:t>
        </w:r>
        <w:r w:rsidRPr="00DC1589">
          <w:rPr>
            <w:rStyle w:val="a5"/>
            <w:rFonts w:ascii="Times New Roman" w:eastAsia="Calibri" w:hAnsi="Times New Roman" w:cs="Times New Roman"/>
            <w:sz w:val="24"/>
            <w:szCs w:val="24"/>
            <w:lang w:val="en-US"/>
          </w:rPr>
          <w:t>apa</w:t>
        </w:r>
        <w:r w:rsidRPr="00777BBB">
          <w:rPr>
            <w:rStyle w:val="a5"/>
            <w:rFonts w:ascii="Times New Roman" w:eastAsia="Calibri" w:hAnsi="Times New Roman" w:cs="Times New Roman"/>
            <w:sz w:val="24"/>
            <w:szCs w:val="24"/>
          </w:rPr>
          <w:t>.</w:t>
        </w:r>
        <w:r w:rsidRPr="00DC1589">
          <w:rPr>
            <w:rStyle w:val="a5"/>
            <w:rFonts w:ascii="Times New Roman" w:eastAsia="Calibri" w:hAnsi="Times New Roman" w:cs="Times New Roman"/>
            <w:sz w:val="24"/>
            <w:szCs w:val="24"/>
            <w:lang w:val="en-US"/>
          </w:rPr>
          <w:t>org</w:t>
        </w:r>
        <w:r w:rsidRPr="00777BBB">
          <w:rPr>
            <w:rStyle w:val="a5"/>
            <w:rFonts w:ascii="Times New Roman" w:eastAsia="Calibri" w:hAnsi="Times New Roman" w:cs="Times New Roman"/>
            <w:sz w:val="24"/>
            <w:szCs w:val="24"/>
          </w:rPr>
          <w:t>/</w:t>
        </w:r>
        <w:r w:rsidRPr="00DC1589">
          <w:rPr>
            <w:rStyle w:val="a5"/>
            <w:rFonts w:ascii="Times New Roman" w:eastAsia="Calibri" w:hAnsi="Times New Roman" w:cs="Times New Roman"/>
            <w:sz w:val="24"/>
            <w:szCs w:val="24"/>
            <w:lang w:val="en-US"/>
          </w:rPr>
          <w:t>news</w:t>
        </w:r>
        <w:r w:rsidRPr="00777BBB">
          <w:rPr>
            <w:rStyle w:val="a5"/>
            <w:rFonts w:ascii="Times New Roman" w:eastAsia="Calibri" w:hAnsi="Times New Roman" w:cs="Times New Roman"/>
            <w:sz w:val="24"/>
            <w:szCs w:val="24"/>
          </w:rPr>
          <w:t>/</w:t>
        </w:r>
        <w:r w:rsidRPr="00DC1589">
          <w:rPr>
            <w:rStyle w:val="a5"/>
            <w:rFonts w:ascii="Times New Roman" w:eastAsia="Calibri" w:hAnsi="Times New Roman" w:cs="Times New Roman"/>
            <w:sz w:val="24"/>
            <w:szCs w:val="24"/>
            <w:lang w:val="en-US"/>
          </w:rPr>
          <w:t>podcasts</w:t>
        </w:r>
        <w:r w:rsidRPr="00777BBB">
          <w:rPr>
            <w:rStyle w:val="a5"/>
            <w:rFonts w:ascii="Times New Roman" w:eastAsia="Calibri" w:hAnsi="Times New Roman" w:cs="Times New Roman"/>
            <w:sz w:val="24"/>
            <w:szCs w:val="24"/>
          </w:rPr>
          <w:t>/</w:t>
        </w:r>
        <w:r w:rsidRPr="00DC1589">
          <w:rPr>
            <w:rStyle w:val="a5"/>
            <w:rFonts w:ascii="Times New Roman" w:eastAsia="Calibri" w:hAnsi="Times New Roman" w:cs="Times New Roman"/>
            <w:sz w:val="24"/>
            <w:szCs w:val="24"/>
            <w:lang w:val="en-US"/>
          </w:rPr>
          <w:t>speaking</w:t>
        </w:r>
        <w:r w:rsidRPr="00777BBB">
          <w:rPr>
            <w:rStyle w:val="a5"/>
            <w:rFonts w:ascii="Times New Roman" w:eastAsia="Calibri" w:hAnsi="Times New Roman" w:cs="Times New Roman"/>
            <w:sz w:val="24"/>
            <w:szCs w:val="24"/>
          </w:rPr>
          <w:t>-</w:t>
        </w:r>
        <w:r w:rsidRPr="00DC1589">
          <w:rPr>
            <w:rStyle w:val="a5"/>
            <w:rFonts w:ascii="Times New Roman" w:eastAsia="Calibri" w:hAnsi="Times New Roman" w:cs="Times New Roman"/>
            <w:sz w:val="24"/>
            <w:szCs w:val="24"/>
            <w:lang w:val="en-US"/>
          </w:rPr>
          <w:t>of</w:t>
        </w:r>
        <w:r w:rsidRPr="00777BBB">
          <w:rPr>
            <w:rStyle w:val="a5"/>
            <w:rFonts w:ascii="Times New Roman" w:eastAsia="Calibri" w:hAnsi="Times New Roman" w:cs="Times New Roman"/>
            <w:sz w:val="24"/>
            <w:szCs w:val="24"/>
          </w:rPr>
          <w:t>-</w:t>
        </w:r>
        <w:r w:rsidRPr="00DC1589">
          <w:rPr>
            <w:rStyle w:val="a5"/>
            <w:rFonts w:ascii="Times New Roman" w:eastAsia="Calibri" w:hAnsi="Times New Roman" w:cs="Times New Roman"/>
            <w:sz w:val="24"/>
            <w:szCs w:val="24"/>
            <w:lang w:val="en-US"/>
          </w:rPr>
          <w:t>psychology</w:t>
        </w:r>
      </w:hyperlink>
      <w:r w:rsidRPr="00777BBB">
        <w:rPr>
          <w:rFonts w:ascii="Times New Roman" w:eastAsia="Calibri" w:hAnsi="Times New Roman" w:cs="Times New Roman"/>
          <w:sz w:val="24"/>
          <w:szCs w:val="24"/>
        </w:rPr>
        <w:t xml:space="preserve"> </w:t>
      </w:r>
      <w:r w:rsidRPr="00777BBB">
        <w:rPr>
          <w:rFonts w:ascii="Times New Roman" w:hAnsi="Times New Roman" w:cs="Times New Roman"/>
          <w:sz w:val="24"/>
          <w:szCs w:val="24"/>
        </w:rPr>
        <w:t>(</w:t>
      </w:r>
      <w:r w:rsidRPr="004E3E49">
        <w:rPr>
          <w:rFonts w:ascii="Times New Roman" w:hAnsi="Times New Roman" w:cs="Times New Roman"/>
          <w:sz w:val="24"/>
          <w:szCs w:val="24"/>
        </w:rPr>
        <w:t>дата</w:t>
      </w:r>
      <w:r w:rsidRPr="00777BBB">
        <w:rPr>
          <w:rFonts w:ascii="Times New Roman" w:hAnsi="Times New Roman" w:cs="Times New Roman"/>
          <w:sz w:val="24"/>
          <w:szCs w:val="24"/>
        </w:rPr>
        <w:t xml:space="preserve"> </w:t>
      </w:r>
      <w:r w:rsidRPr="004E3E49">
        <w:rPr>
          <w:rFonts w:ascii="Times New Roman" w:hAnsi="Times New Roman" w:cs="Times New Roman"/>
          <w:sz w:val="24"/>
          <w:szCs w:val="24"/>
        </w:rPr>
        <w:t>звернення</w:t>
      </w:r>
      <w:r w:rsidR="00D2747F" w:rsidRPr="00777BBB">
        <w:rPr>
          <w:rFonts w:ascii="Times New Roman" w:hAnsi="Times New Roman" w:cs="Times New Roman"/>
          <w:sz w:val="24"/>
          <w:szCs w:val="24"/>
        </w:rPr>
        <w:t>: 10</w:t>
      </w:r>
      <w:r w:rsidRPr="00777BBB">
        <w:rPr>
          <w:rFonts w:ascii="Times New Roman" w:hAnsi="Times New Roman" w:cs="Times New Roman"/>
          <w:sz w:val="24"/>
          <w:szCs w:val="24"/>
        </w:rPr>
        <w:t>.01.2026).</w:t>
      </w:r>
    </w:p>
    <w:p w:rsidR="004E67F4" w:rsidRDefault="004E67F4" w:rsidP="004E67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lang w:val="en-US"/>
        </w:rPr>
        <w:t xml:space="preserve">25. </w:t>
      </w:r>
      <w:r w:rsidRPr="004E67F4">
        <w:rPr>
          <w:rFonts w:ascii="Times New Roman" w:hAnsi="Times New Roman" w:cs="Times New Roman"/>
          <w:bCs/>
          <w:sz w:val="24"/>
          <w:szCs w:val="24"/>
          <w:lang w:val="uk-UA"/>
        </w:rPr>
        <w:t>Beck Institute On-Demand Webinars</w:t>
      </w:r>
      <w:r>
        <w:rPr>
          <w:rFonts w:ascii="Times New Roman" w:hAnsi="Times New Roman" w:cs="Times New Roman"/>
          <w:bCs/>
          <w:sz w:val="24"/>
          <w:szCs w:val="24"/>
          <w:lang w:val="en-US"/>
        </w:rPr>
        <w:t>. URL</w:t>
      </w:r>
      <w:r w:rsidRPr="004E67F4">
        <w:rPr>
          <w:rFonts w:ascii="Times New Roman" w:hAnsi="Times New Roman" w:cs="Times New Roman"/>
          <w:bCs/>
          <w:sz w:val="24"/>
          <w:szCs w:val="24"/>
        </w:rPr>
        <w:t xml:space="preserve">: </w:t>
      </w:r>
      <w:hyperlink r:id="rId34" w:history="1">
        <w:r w:rsidRPr="00DC1589">
          <w:rPr>
            <w:rStyle w:val="a5"/>
            <w:rFonts w:ascii="Times New Roman" w:hAnsi="Times New Roman" w:cs="Times New Roman"/>
            <w:bCs/>
            <w:sz w:val="24"/>
            <w:szCs w:val="24"/>
            <w:lang w:val="en-US"/>
          </w:rPr>
          <w:t>https</w:t>
        </w:r>
        <w:r w:rsidRPr="004E67F4">
          <w:rPr>
            <w:rStyle w:val="a5"/>
            <w:rFonts w:ascii="Times New Roman" w:hAnsi="Times New Roman" w:cs="Times New Roman"/>
            <w:bCs/>
            <w:sz w:val="24"/>
            <w:szCs w:val="24"/>
          </w:rPr>
          <w:t>://</w:t>
        </w:r>
        <w:r w:rsidRPr="00DC1589">
          <w:rPr>
            <w:rStyle w:val="a5"/>
            <w:rFonts w:ascii="Times New Roman" w:hAnsi="Times New Roman" w:cs="Times New Roman"/>
            <w:bCs/>
            <w:sz w:val="24"/>
            <w:szCs w:val="24"/>
            <w:lang w:val="en-US"/>
          </w:rPr>
          <w:t>beckinstitute</w:t>
        </w:r>
        <w:r w:rsidRPr="004E67F4">
          <w:rPr>
            <w:rStyle w:val="a5"/>
            <w:rFonts w:ascii="Times New Roman" w:hAnsi="Times New Roman" w:cs="Times New Roman"/>
            <w:bCs/>
            <w:sz w:val="24"/>
            <w:szCs w:val="24"/>
          </w:rPr>
          <w:t>.</w:t>
        </w:r>
        <w:r w:rsidRPr="00DC1589">
          <w:rPr>
            <w:rStyle w:val="a5"/>
            <w:rFonts w:ascii="Times New Roman" w:hAnsi="Times New Roman" w:cs="Times New Roman"/>
            <w:bCs/>
            <w:sz w:val="24"/>
            <w:szCs w:val="24"/>
            <w:lang w:val="en-US"/>
          </w:rPr>
          <w:t>org</w:t>
        </w:r>
        <w:r w:rsidRPr="004E67F4">
          <w:rPr>
            <w:rStyle w:val="a5"/>
            <w:rFonts w:ascii="Times New Roman" w:hAnsi="Times New Roman" w:cs="Times New Roman"/>
            <w:bCs/>
            <w:sz w:val="24"/>
            <w:szCs w:val="24"/>
          </w:rPr>
          <w:t>/</w:t>
        </w:r>
        <w:r w:rsidRPr="00DC1589">
          <w:rPr>
            <w:rStyle w:val="a5"/>
            <w:rFonts w:ascii="Times New Roman" w:hAnsi="Times New Roman" w:cs="Times New Roman"/>
            <w:bCs/>
            <w:sz w:val="24"/>
            <w:szCs w:val="24"/>
            <w:lang w:val="en-US"/>
          </w:rPr>
          <w:t>training</w:t>
        </w:r>
        <w:r w:rsidRPr="004E67F4">
          <w:rPr>
            <w:rStyle w:val="a5"/>
            <w:rFonts w:ascii="Times New Roman" w:hAnsi="Times New Roman" w:cs="Times New Roman"/>
            <w:bCs/>
            <w:sz w:val="24"/>
            <w:szCs w:val="24"/>
          </w:rPr>
          <w:t>/</w:t>
        </w:r>
        <w:r w:rsidRPr="00DC1589">
          <w:rPr>
            <w:rStyle w:val="a5"/>
            <w:rFonts w:ascii="Times New Roman" w:hAnsi="Times New Roman" w:cs="Times New Roman"/>
            <w:bCs/>
            <w:sz w:val="24"/>
            <w:szCs w:val="24"/>
            <w:lang w:val="en-US"/>
          </w:rPr>
          <w:t>training</w:t>
        </w:r>
        <w:r w:rsidRPr="004E67F4">
          <w:rPr>
            <w:rStyle w:val="a5"/>
            <w:rFonts w:ascii="Times New Roman" w:hAnsi="Times New Roman" w:cs="Times New Roman"/>
            <w:bCs/>
            <w:sz w:val="24"/>
            <w:szCs w:val="24"/>
          </w:rPr>
          <w:t>-</w:t>
        </w:r>
        <w:r w:rsidRPr="00DC1589">
          <w:rPr>
            <w:rStyle w:val="a5"/>
            <w:rFonts w:ascii="Times New Roman" w:hAnsi="Times New Roman" w:cs="Times New Roman"/>
            <w:bCs/>
            <w:sz w:val="24"/>
            <w:szCs w:val="24"/>
            <w:lang w:val="en-US"/>
          </w:rPr>
          <w:t>catalog</w:t>
        </w:r>
        <w:r w:rsidRPr="004E67F4">
          <w:rPr>
            <w:rStyle w:val="a5"/>
            <w:rFonts w:ascii="Times New Roman" w:hAnsi="Times New Roman" w:cs="Times New Roman"/>
            <w:bCs/>
            <w:sz w:val="24"/>
            <w:szCs w:val="24"/>
          </w:rPr>
          <w:t>/</w:t>
        </w:r>
        <w:r w:rsidRPr="00DC1589">
          <w:rPr>
            <w:rStyle w:val="a5"/>
            <w:rFonts w:ascii="Times New Roman" w:hAnsi="Times New Roman" w:cs="Times New Roman"/>
            <w:bCs/>
            <w:sz w:val="24"/>
            <w:szCs w:val="24"/>
            <w:lang w:val="en-US"/>
          </w:rPr>
          <w:t>beck</w:t>
        </w:r>
        <w:r w:rsidRPr="004E67F4">
          <w:rPr>
            <w:rStyle w:val="a5"/>
            <w:rFonts w:ascii="Times New Roman" w:hAnsi="Times New Roman" w:cs="Times New Roman"/>
            <w:bCs/>
            <w:sz w:val="24"/>
            <w:szCs w:val="24"/>
          </w:rPr>
          <w:t>-</w:t>
        </w:r>
        <w:r w:rsidRPr="00DC1589">
          <w:rPr>
            <w:rStyle w:val="a5"/>
            <w:rFonts w:ascii="Times New Roman" w:hAnsi="Times New Roman" w:cs="Times New Roman"/>
            <w:bCs/>
            <w:sz w:val="24"/>
            <w:szCs w:val="24"/>
            <w:lang w:val="en-US"/>
          </w:rPr>
          <w:t>institute</w:t>
        </w:r>
        <w:r w:rsidRPr="004E67F4">
          <w:rPr>
            <w:rStyle w:val="a5"/>
            <w:rFonts w:ascii="Times New Roman" w:hAnsi="Times New Roman" w:cs="Times New Roman"/>
            <w:bCs/>
            <w:sz w:val="24"/>
            <w:szCs w:val="24"/>
          </w:rPr>
          <w:t>-</w:t>
        </w:r>
        <w:r w:rsidRPr="00DC1589">
          <w:rPr>
            <w:rStyle w:val="a5"/>
            <w:rFonts w:ascii="Times New Roman" w:hAnsi="Times New Roman" w:cs="Times New Roman"/>
            <w:bCs/>
            <w:sz w:val="24"/>
            <w:szCs w:val="24"/>
            <w:lang w:val="en-US"/>
          </w:rPr>
          <w:t>on</w:t>
        </w:r>
        <w:r w:rsidRPr="004E67F4">
          <w:rPr>
            <w:rStyle w:val="a5"/>
            <w:rFonts w:ascii="Times New Roman" w:hAnsi="Times New Roman" w:cs="Times New Roman"/>
            <w:bCs/>
            <w:sz w:val="24"/>
            <w:szCs w:val="24"/>
          </w:rPr>
          <w:t>-</w:t>
        </w:r>
        <w:r w:rsidRPr="00DC1589">
          <w:rPr>
            <w:rStyle w:val="a5"/>
            <w:rFonts w:ascii="Times New Roman" w:hAnsi="Times New Roman" w:cs="Times New Roman"/>
            <w:bCs/>
            <w:sz w:val="24"/>
            <w:szCs w:val="24"/>
            <w:lang w:val="en-US"/>
          </w:rPr>
          <w:t>demand</w:t>
        </w:r>
        <w:r w:rsidRPr="004E67F4">
          <w:rPr>
            <w:rStyle w:val="a5"/>
            <w:rFonts w:ascii="Times New Roman" w:hAnsi="Times New Roman" w:cs="Times New Roman"/>
            <w:bCs/>
            <w:sz w:val="24"/>
            <w:szCs w:val="24"/>
          </w:rPr>
          <w:t>-</w:t>
        </w:r>
        <w:r w:rsidRPr="00DC1589">
          <w:rPr>
            <w:rStyle w:val="a5"/>
            <w:rFonts w:ascii="Times New Roman" w:hAnsi="Times New Roman" w:cs="Times New Roman"/>
            <w:bCs/>
            <w:sz w:val="24"/>
            <w:szCs w:val="24"/>
            <w:lang w:val="en-US"/>
          </w:rPr>
          <w:t>webinars</w:t>
        </w:r>
        <w:r w:rsidRPr="004E67F4">
          <w:rPr>
            <w:rStyle w:val="a5"/>
            <w:rFonts w:ascii="Times New Roman" w:hAnsi="Times New Roman" w:cs="Times New Roman"/>
            <w:bCs/>
            <w:sz w:val="24"/>
            <w:szCs w:val="24"/>
          </w:rPr>
          <w:t>/</w:t>
        </w:r>
      </w:hyperlink>
      <w:r w:rsidRPr="004E67F4">
        <w:rPr>
          <w:rFonts w:ascii="Times New Roman" w:hAnsi="Times New Roman" w:cs="Times New Roman"/>
          <w:bCs/>
          <w:sz w:val="24"/>
          <w:szCs w:val="24"/>
        </w:rPr>
        <w:t xml:space="preserve"> </w:t>
      </w:r>
      <w:r w:rsidRPr="004E3E49">
        <w:rPr>
          <w:rFonts w:ascii="Times New Roman" w:hAnsi="Times New Roman" w:cs="Times New Roman"/>
          <w:sz w:val="24"/>
          <w:szCs w:val="24"/>
        </w:rPr>
        <w:t>(дата звернення: 1</w:t>
      </w:r>
      <w:r w:rsidR="00D2747F">
        <w:rPr>
          <w:rFonts w:ascii="Times New Roman" w:hAnsi="Times New Roman" w:cs="Times New Roman"/>
          <w:sz w:val="24"/>
          <w:szCs w:val="24"/>
        </w:rPr>
        <w:t>0</w:t>
      </w:r>
      <w:r w:rsidRPr="004E3E49">
        <w:rPr>
          <w:rFonts w:ascii="Times New Roman" w:hAnsi="Times New Roman" w:cs="Times New Roman"/>
          <w:sz w:val="24"/>
          <w:szCs w:val="24"/>
        </w:rPr>
        <w:t>.01.2026).</w:t>
      </w:r>
      <w:r w:rsidRPr="004E67F4">
        <w:rPr>
          <w:rFonts w:ascii="Times New Roman" w:hAnsi="Times New Roman" w:cs="Times New Roman"/>
          <w:sz w:val="24"/>
          <w:szCs w:val="24"/>
        </w:rPr>
        <w:t xml:space="preserve"> </w:t>
      </w:r>
    </w:p>
    <w:p w:rsidR="00DF6AC5" w:rsidRPr="00DF6AC5" w:rsidRDefault="00DF6AC5" w:rsidP="00DF6AC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lang w:val="uk-UA"/>
        </w:rPr>
        <w:t xml:space="preserve">26. </w:t>
      </w:r>
      <w:r w:rsidRPr="00DF6AC5">
        <w:rPr>
          <w:rFonts w:ascii="Times New Roman" w:hAnsi="Times New Roman" w:cs="Times New Roman"/>
          <w:sz w:val="24"/>
          <w:szCs w:val="24"/>
          <w:lang w:val="uk-UA"/>
        </w:rPr>
        <w:t>What is ResearchGate? Linking the Global Research Community</w:t>
      </w:r>
      <w:r>
        <w:rPr>
          <w:rFonts w:ascii="Times New Roman" w:hAnsi="Times New Roman" w:cs="Times New Roman"/>
          <w:sz w:val="24"/>
          <w:szCs w:val="24"/>
          <w:lang w:val="en-US"/>
        </w:rPr>
        <w:t>. URL</w:t>
      </w:r>
      <w:r w:rsidRPr="00DF6AC5">
        <w:rPr>
          <w:rFonts w:ascii="Times New Roman" w:hAnsi="Times New Roman" w:cs="Times New Roman"/>
          <w:sz w:val="24"/>
          <w:szCs w:val="24"/>
        </w:rPr>
        <w:t xml:space="preserve">: </w:t>
      </w:r>
      <w:hyperlink r:id="rId35" w:history="1">
        <w:r w:rsidRPr="00A77744">
          <w:rPr>
            <w:rStyle w:val="a5"/>
            <w:rFonts w:ascii="Times New Roman" w:hAnsi="Times New Roman" w:cs="Times New Roman"/>
            <w:sz w:val="24"/>
            <w:szCs w:val="24"/>
            <w:lang w:val="en-US"/>
          </w:rPr>
          <w:t>https</w:t>
        </w:r>
        <w:r w:rsidRPr="00DF6AC5">
          <w:rPr>
            <w:rStyle w:val="a5"/>
            <w:rFonts w:ascii="Times New Roman" w:hAnsi="Times New Roman" w:cs="Times New Roman"/>
            <w:sz w:val="24"/>
            <w:szCs w:val="24"/>
          </w:rPr>
          <w:t>://</w:t>
        </w:r>
        <w:r w:rsidRPr="00A77744">
          <w:rPr>
            <w:rStyle w:val="a5"/>
            <w:rFonts w:ascii="Times New Roman" w:hAnsi="Times New Roman" w:cs="Times New Roman"/>
            <w:sz w:val="24"/>
            <w:szCs w:val="24"/>
            <w:lang w:val="en-US"/>
          </w:rPr>
          <w:t>mindthegraph</w:t>
        </w:r>
        <w:r w:rsidRPr="00DF6AC5">
          <w:rPr>
            <w:rStyle w:val="a5"/>
            <w:rFonts w:ascii="Times New Roman" w:hAnsi="Times New Roman" w:cs="Times New Roman"/>
            <w:sz w:val="24"/>
            <w:szCs w:val="24"/>
          </w:rPr>
          <w:t>.</w:t>
        </w:r>
        <w:r w:rsidRPr="00A77744">
          <w:rPr>
            <w:rStyle w:val="a5"/>
            <w:rFonts w:ascii="Times New Roman" w:hAnsi="Times New Roman" w:cs="Times New Roman"/>
            <w:sz w:val="24"/>
            <w:szCs w:val="24"/>
            <w:lang w:val="en-US"/>
          </w:rPr>
          <w:t>com</w:t>
        </w:r>
        <w:r w:rsidRPr="00DF6AC5">
          <w:rPr>
            <w:rStyle w:val="a5"/>
            <w:rFonts w:ascii="Times New Roman" w:hAnsi="Times New Roman" w:cs="Times New Roman"/>
            <w:sz w:val="24"/>
            <w:szCs w:val="24"/>
          </w:rPr>
          <w:t>/</w:t>
        </w:r>
        <w:r w:rsidRPr="00A77744">
          <w:rPr>
            <w:rStyle w:val="a5"/>
            <w:rFonts w:ascii="Times New Roman" w:hAnsi="Times New Roman" w:cs="Times New Roman"/>
            <w:sz w:val="24"/>
            <w:szCs w:val="24"/>
            <w:lang w:val="en-US"/>
          </w:rPr>
          <w:t>blog</w:t>
        </w:r>
        <w:r w:rsidRPr="00DF6AC5">
          <w:rPr>
            <w:rStyle w:val="a5"/>
            <w:rFonts w:ascii="Times New Roman" w:hAnsi="Times New Roman" w:cs="Times New Roman"/>
            <w:sz w:val="24"/>
            <w:szCs w:val="24"/>
          </w:rPr>
          <w:t>/</w:t>
        </w:r>
        <w:r w:rsidRPr="00A77744">
          <w:rPr>
            <w:rStyle w:val="a5"/>
            <w:rFonts w:ascii="Times New Roman" w:hAnsi="Times New Roman" w:cs="Times New Roman"/>
            <w:sz w:val="24"/>
            <w:szCs w:val="24"/>
            <w:lang w:val="en-US"/>
          </w:rPr>
          <w:t>what</w:t>
        </w:r>
        <w:r w:rsidRPr="00DF6AC5">
          <w:rPr>
            <w:rStyle w:val="a5"/>
            <w:rFonts w:ascii="Times New Roman" w:hAnsi="Times New Roman" w:cs="Times New Roman"/>
            <w:sz w:val="24"/>
            <w:szCs w:val="24"/>
          </w:rPr>
          <w:t>-</w:t>
        </w:r>
        <w:r w:rsidRPr="00A77744">
          <w:rPr>
            <w:rStyle w:val="a5"/>
            <w:rFonts w:ascii="Times New Roman" w:hAnsi="Times New Roman" w:cs="Times New Roman"/>
            <w:sz w:val="24"/>
            <w:szCs w:val="24"/>
            <w:lang w:val="en-US"/>
          </w:rPr>
          <w:t>is</w:t>
        </w:r>
        <w:r w:rsidRPr="00DF6AC5">
          <w:rPr>
            <w:rStyle w:val="a5"/>
            <w:rFonts w:ascii="Times New Roman" w:hAnsi="Times New Roman" w:cs="Times New Roman"/>
            <w:sz w:val="24"/>
            <w:szCs w:val="24"/>
          </w:rPr>
          <w:t>-</w:t>
        </w:r>
        <w:r w:rsidRPr="00A77744">
          <w:rPr>
            <w:rStyle w:val="a5"/>
            <w:rFonts w:ascii="Times New Roman" w:hAnsi="Times New Roman" w:cs="Times New Roman"/>
            <w:sz w:val="24"/>
            <w:szCs w:val="24"/>
            <w:lang w:val="en-US"/>
          </w:rPr>
          <w:t>researchgate</w:t>
        </w:r>
        <w:r w:rsidRPr="00DF6AC5">
          <w:rPr>
            <w:rStyle w:val="a5"/>
            <w:rFonts w:ascii="Times New Roman" w:hAnsi="Times New Roman" w:cs="Times New Roman"/>
            <w:sz w:val="24"/>
            <w:szCs w:val="24"/>
          </w:rPr>
          <w:t>/</w:t>
        </w:r>
      </w:hyperlink>
      <w:r w:rsidRPr="00DF6AC5">
        <w:rPr>
          <w:rFonts w:ascii="Times New Roman" w:hAnsi="Times New Roman" w:cs="Times New Roman"/>
          <w:sz w:val="24"/>
          <w:szCs w:val="24"/>
        </w:rPr>
        <w:t xml:space="preserve"> </w:t>
      </w:r>
      <w:r w:rsidRPr="004E3E49">
        <w:rPr>
          <w:rFonts w:ascii="Times New Roman" w:hAnsi="Times New Roman" w:cs="Times New Roman"/>
          <w:sz w:val="24"/>
          <w:szCs w:val="24"/>
        </w:rPr>
        <w:t>(дата звернення: 1</w:t>
      </w:r>
      <w:r w:rsidR="00D2747F">
        <w:rPr>
          <w:rFonts w:ascii="Times New Roman" w:hAnsi="Times New Roman" w:cs="Times New Roman"/>
          <w:sz w:val="24"/>
          <w:szCs w:val="24"/>
        </w:rPr>
        <w:t>0</w:t>
      </w:r>
      <w:r w:rsidRPr="004E3E49">
        <w:rPr>
          <w:rFonts w:ascii="Times New Roman" w:hAnsi="Times New Roman" w:cs="Times New Roman"/>
          <w:sz w:val="24"/>
          <w:szCs w:val="24"/>
        </w:rPr>
        <w:t>.01.2026).</w:t>
      </w:r>
      <w:r w:rsidRPr="004E67F4">
        <w:rPr>
          <w:rFonts w:ascii="Times New Roman" w:hAnsi="Times New Roman" w:cs="Times New Roman"/>
          <w:sz w:val="24"/>
          <w:szCs w:val="24"/>
        </w:rPr>
        <w:t xml:space="preserve"> </w:t>
      </w:r>
    </w:p>
    <w:p w:rsidR="0045107C" w:rsidRPr="00DF6AC5" w:rsidRDefault="0045107C" w:rsidP="00C22633">
      <w:pPr>
        <w:spacing w:after="0" w:line="240" w:lineRule="auto"/>
        <w:jc w:val="both"/>
        <w:rPr>
          <w:rFonts w:ascii="Times New Roman" w:eastAsia="Calibri" w:hAnsi="Times New Roman" w:cs="Times New Roman"/>
          <w:sz w:val="24"/>
          <w:szCs w:val="24"/>
        </w:rPr>
      </w:pPr>
    </w:p>
    <w:p w:rsidR="00A67005" w:rsidRPr="0094624C" w:rsidRDefault="00A67005" w:rsidP="0094624C">
      <w:pPr>
        <w:spacing w:after="0" w:line="240" w:lineRule="auto"/>
        <w:ind w:firstLine="708"/>
        <w:jc w:val="both"/>
        <w:rPr>
          <w:rFonts w:ascii="Times New Roman" w:eastAsia="Calibri" w:hAnsi="Times New Roman" w:cs="Times New Roman"/>
          <w:sz w:val="24"/>
          <w:szCs w:val="24"/>
          <w:lang w:val="uk-UA"/>
        </w:rPr>
      </w:pPr>
      <w:r w:rsidRPr="00A67005">
        <w:rPr>
          <w:rFonts w:ascii="Times New Roman" w:hAnsi="Times New Roman" w:cs="Times New Roman"/>
          <w:b/>
          <w:i/>
          <w:sz w:val="24"/>
          <w:szCs w:val="24"/>
          <w:lang w:val="uk-UA"/>
        </w:rPr>
        <w:t>References</w:t>
      </w:r>
      <w:r w:rsidR="002F7C37">
        <w:rPr>
          <w:rFonts w:ascii="Times New Roman" w:hAnsi="Times New Roman" w:cs="Times New Roman"/>
          <w:b/>
          <w:i/>
          <w:sz w:val="24"/>
          <w:szCs w:val="24"/>
          <w:lang w:val="uk-UA"/>
        </w:rPr>
        <w:t>:</w:t>
      </w:r>
    </w:p>
    <w:p w:rsidR="00932E20" w:rsidRDefault="00932E20" w:rsidP="005E0704">
      <w:pPr>
        <w:spacing w:after="0" w:line="240" w:lineRule="auto"/>
        <w:ind w:firstLine="708"/>
        <w:jc w:val="both"/>
        <w:rPr>
          <w:rFonts w:ascii="Times New Roman" w:hAnsi="Times New Roman" w:cs="Times New Roman"/>
          <w:b/>
          <w:i/>
          <w:sz w:val="24"/>
          <w:szCs w:val="24"/>
          <w:lang w:val="uk-UA"/>
        </w:rPr>
      </w:pPr>
    </w:p>
    <w:p w:rsidR="004D6C91" w:rsidRDefault="004D6C91" w:rsidP="004D6C91">
      <w:pPr>
        <w:spacing w:after="0" w:line="240" w:lineRule="auto"/>
        <w:ind w:firstLine="708"/>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1. </w:t>
      </w:r>
      <w:r w:rsidR="00B53899">
        <w:rPr>
          <w:rFonts w:ascii="Times New Roman" w:eastAsia="Calibri" w:hAnsi="Times New Roman" w:cs="Times New Roman"/>
          <w:sz w:val="24"/>
          <w:szCs w:val="24"/>
          <w:lang w:val="en-US"/>
        </w:rPr>
        <w:t>Zelenska</w:t>
      </w:r>
      <w:r w:rsidR="00B53899" w:rsidRPr="00B53899">
        <w:rPr>
          <w:rFonts w:ascii="Times New Roman" w:eastAsia="Calibri" w:hAnsi="Times New Roman" w:cs="Times New Roman"/>
          <w:sz w:val="24"/>
          <w:szCs w:val="24"/>
          <w:lang w:val="uk-UA"/>
        </w:rPr>
        <w:t>,</w:t>
      </w:r>
      <w:r w:rsidRPr="006B0578">
        <w:rPr>
          <w:rFonts w:ascii="Times New Roman" w:eastAsia="Calibri" w:hAnsi="Times New Roman" w:cs="Times New Roman"/>
          <w:sz w:val="24"/>
          <w:szCs w:val="24"/>
          <w:lang w:val="uk-UA"/>
        </w:rPr>
        <w:t xml:space="preserve"> О.</w:t>
      </w:r>
      <w:r w:rsidR="00B53899">
        <w:rPr>
          <w:rFonts w:ascii="Times New Roman" w:eastAsia="Calibri" w:hAnsi="Times New Roman" w:cs="Times New Roman"/>
          <w:sz w:val="24"/>
          <w:szCs w:val="24"/>
          <w:lang w:val="en-US"/>
        </w:rPr>
        <w:t>P</w:t>
      </w:r>
      <w:r w:rsidR="00B53899" w:rsidRPr="00B53899">
        <w:rPr>
          <w:rFonts w:ascii="Times New Roman" w:eastAsia="Calibri" w:hAnsi="Times New Roman" w:cs="Times New Roman"/>
          <w:sz w:val="24"/>
          <w:szCs w:val="24"/>
          <w:lang w:val="uk-UA"/>
        </w:rPr>
        <w:t>. (2020).</w:t>
      </w:r>
      <w:r w:rsidRPr="006B0578">
        <w:rPr>
          <w:rFonts w:ascii="Times New Roman" w:eastAsia="Calibri" w:hAnsi="Times New Roman" w:cs="Times New Roman"/>
          <w:sz w:val="24"/>
          <w:szCs w:val="24"/>
          <w:lang w:val="uk-UA"/>
        </w:rPr>
        <w:t xml:space="preserve"> </w:t>
      </w:r>
      <w:r w:rsidRPr="00B53899">
        <w:rPr>
          <w:rFonts w:ascii="Times New Roman" w:eastAsia="Calibri" w:hAnsi="Times New Roman" w:cs="Times New Roman"/>
          <w:i/>
          <w:sz w:val="24"/>
          <w:szCs w:val="24"/>
          <w:lang w:val="uk-UA"/>
        </w:rPr>
        <w:t>Mastering Psychology English</w:t>
      </w:r>
      <w:r>
        <w:rPr>
          <w:rFonts w:ascii="Times New Roman" w:eastAsia="Calibri" w:hAnsi="Times New Roman" w:cs="Times New Roman"/>
          <w:sz w:val="24"/>
          <w:szCs w:val="24"/>
          <w:lang w:val="uk-UA"/>
        </w:rPr>
        <w:t>.</w:t>
      </w:r>
      <w:r w:rsidR="00B53899">
        <w:rPr>
          <w:rFonts w:ascii="Times New Roman" w:eastAsia="Calibri" w:hAnsi="Times New Roman" w:cs="Times New Roman"/>
          <w:sz w:val="24"/>
          <w:szCs w:val="24"/>
          <w:lang w:val="uk-UA"/>
        </w:rPr>
        <w:t xml:space="preserve"> Кyiv:</w:t>
      </w:r>
      <w:r w:rsidRPr="006B0578">
        <w:rPr>
          <w:rFonts w:ascii="Times New Roman" w:eastAsia="Calibri" w:hAnsi="Times New Roman" w:cs="Times New Roman"/>
          <w:sz w:val="24"/>
          <w:szCs w:val="24"/>
          <w:lang w:val="uk-UA"/>
        </w:rPr>
        <w:t xml:space="preserve"> </w:t>
      </w:r>
      <w:r w:rsidR="00B53899" w:rsidRPr="00B53899">
        <w:rPr>
          <w:rFonts w:ascii="Times New Roman" w:eastAsia="Calibri" w:hAnsi="Times New Roman" w:cs="Times New Roman"/>
          <w:sz w:val="24"/>
          <w:szCs w:val="24"/>
          <w:lang w:val="uk-UA"/>
        </w:rPr>
        <w:t>Vydavnytstvo Yevropeiskoho universytetu</w:t>
      </w:r>
      <w:r w:rsidR="00B53899">
        <w:rPr>
          <w:rFonts w:ascii="Times New Roman" w:eastAsia="Calibri" w:hAnsi="Times New Roman" w:cs="Times New Roman"/>
          <w:sz w:val="24"/>
          <w:szCs w:val="24"/>
          <w:lang w:val="uk-UA"/>
        </w:rPr>
        <w:t xml:space="preserve"> [in English]</w:t>
      </w:r>
      <w:r>
        <w:rPr>
          <w:rFonts w:ascii="Times New Roman" w:eastAsia="Calibri" w:hAnsi="Times New Roman" w:cs="Times New Roman"/>
          <w:sz w:val="24"/>
          <w:szCs w:val="24"/>
          <w:lang w:val="uk-UA"/>
        </w:rPr>
        <w:t>.</w:t>
      </w:r>
      <w:r w:rsidRPr="008C7CB0">
        <w:rPr>
          <w:rFonts w:ascii="Times New Roman" w:eastAsia="Calibri" w:hAnsi="Times New Roman" w:cs="Times New Roman"/>
          <w:sz w:val="24"/>
          <w:szCs w:val="24"/>
          <w:lang w:val="uk-UA"/>
        </w:rPr>
        <w:t xml:space="preserve"> </w:t>
      </w:r>
    </w:p>
    <w:p w:rsidR="00B53899" w:rsidRPr="00B53899" w:rsidRDefault="004D6C91" w:rsidP="004D6C91">
      <w:pPr>
        <w:spacing w:after="0" w:line="240" w:lineRule="auto"/>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uk-UA"/>
        </w:rPr>
        <w:t xml:space="preserve">2. </w:t>
      </w:r>
      <w:r w:rsidR="00B53899" w:rsidRPr="00B53899">
        <w:rPr>
          <w:rFonts w:ascii="Times New Roman" w:eastAsia="Calibri" w:hAnsi="Times New Roman" w:cs="Times New Roman"/>
          <w:sz w:val="24"/>
          <w:szCs w:val="24"/>
          <w:lang w:val="uk-UA"/>
        </w:rPr>
        <w:t xml:space="preserve">Kalmykova, </w:t>
      </w:r>
      <w:r w:rsidR="00B53899">
        <w:rPr>
          <w:rFonts w:ascii="Times New Roman" w:eastAsia="Calibri" w:hAnsi="Times New Roman" w:cs="Times New Roman"/>
          <w:sz w:val="24"/>
          <w:szCs w:val="24"/>
          <w:lang w:val="uk-UA"/>
        </w:rPr>
        <w:t>L</w:t>
      </w:r>
      <w:r w:rsidR="00B53899" w:rsidRPr="00B53899">
        <w:rPr>
          <w:rFonts w:ascii="Times New Roman" w:eastAsia="Calibri" w:hAnsi="Times New Roman" w:cs="Times New Roman"/>
          <w:sz w:val="24"/>
          <w:szCs w:val="24"/>
          <w:lang w:val="uk-UA"/>
        </w:rPr>
        <w:t xml:space="preserve"> O., Kalmykov, </w:t>
      </w:r>
      <w:r w:rsidR="00B53899">
        <w:rPr>
          <w:rFonts w:ascii="Times New Roman" w:eastAsia="Calibri" w:hAnsi="Times New Roman" w:cs="Times New Roman"/>
          <w:sz w:val="24"/>
          <w:szCs w:val="24"/>
          <w:lang w:val="en-US"/>
        </w:rPr>
        <w:t>H</w:t>
      </w:r>
      <w:r w:rsidR="00B53899" w:rsidRPr="00B53899">
        <w:rPr>
          <w:rFonts w:ascii="Times New Roman" w:eastAsia="Calibri" w:hAnsi="Times New Roman" w:cs="Times New Roman"/>
          <w:sz w:val="24"/>
          <w:szCs w:val="24"/>
          <w:lang w:val="uk-UA"/>
        </w:rPr>
        <w:t>.</w:t>
      </w:r>
      <w:r w:rsidR="00B53899">
        <w:rPr>
          <w:rFonts w:ascii="Times New Roman" w:eastAsia="Calibri" w:hAnsi="Times New Roman" w:cs="Times New Roman"/>
          <w:sz w:val="24"/>
          <w:szCs w:val="24"/>
          <w:lang w:val="en-US"/>
        </w:rPr>
        <w:t>V</w:t>
      </w:r>
      <w:r w:rsidR="00B53899">
        <w:rPr>
          <w:rFonts w:ascii="Times New Roman" w:eastAsia="Calibri" w:hAnsi="Times New Roman" w:cs="Times New Roman"/>
          <w:sz w:val="24"/>
          <w:szCs w:val="24"/>
          <w:lang w:val="uk-UA"/>
        </w:rPr>
        <w:t xml:space="preserve">., </w:t>
      </w:r>
      <w:r w:rsidR="00B53899" w:rsidRPr="00B53899">
        <w:rPr>
          <w:rFonts w:ascii="Times New Roman" w:eastAsia="Calibri" w:hAnsi="Times New Roman" w:cs="Times New Roman"/>
          <w:sz w:val="24"/>
          <w:szCs w:val="24"/>
          <w:lang w:val="uk-UA"/>
        </w:rPr>
        <w:t xml:space="preserve">Lapshyna, </w:t>
      </w:r>
      <w:r w:rsidR="00B53899">
        <w:rPr>
          <w:rFonts w:ascii="Times New Roman" w:eastAsia="Calibri" w:hAnsi="Times New Roman" w:cs="Times New Roman"/>
          <w:sz w:val="24"/>
          <w:szCs w:val="24"/>
          <w:lang w:val="en-US"/>
        </w:rPr>
        <w:t>I</w:t>
      </w:r>
      <w:r w:rsidR="00B53899" w:rsidRPr="00B53899">
        <w:rPr>
          <w:rFonts w:ascii="Times New Roman" w:eastAsia="Calibri" w:hAnsi="Times New Roman" w:cs="Times New Roman"/>
          <w:sz w:val="24"/>
          <w:szCs w:val="24"/>
          <w:lang w:val="uk-UA"/>
        </w:rPr>
        <w:t>.</w:t>
      </w:r>
      <w:r w:rsidR="00B53899">
        <w:rPr>
          <w:rFonts w:ascii="Times New Roman" w:eastAsia="Calibri" w:hAnsi="Times New Roman" w:cs="Times New Roman"/>
          <w:sz w:val="24"/>
          <w:szCs w:val="24"/>
          <w:lang w:val="en-US"/>
        </w:rPr>
        <w:t>M</w:t>
      </w:r>
      <w:r w:rsidR="00B53899" w:rsidRPr="00B53899">
        <w:rPr>
          <w:rFonts w:ascii="Times New Roman" w:eastAsia="Calibri" w:hAnsi="Times New Roman" w:cs="Times New Roman"/>
          <w:sz w:val="24"/>
          <w:szCs w:val="24"/>
          <w:lang w:val="uk-UA"/>
        </w:rPr>
        <w:t>.,</w:t>
      </w:r>
      <w:r w:rsidR="00B53899">
        <w:rPr>
          <w:rFonts w:ascii="Times New Roman" w:eastAsia="Calibri" w:hAnsi="Times New Roman" w:cs="Times New Roman"/>
          <w:sz w:val="24"/>
          <w:szCs w:val="24"/>
          <w:lang w:val="uk-UA"/>
        </w:rPr>
        <w:t xml:space="preserve"> </w:t>
      </w:r>
      <w:r w:rsidR="00B53899" w:rsidRPr="00B53899">
        <w:rPr>
          <w:rFonts w:ascii="Times New Roman" w:eastAsia="Calibri" w:hAnsi="Times New Roman" w:cs="Times New Roman"/>
          <w:sz w:val="24"/>
          <w:szCs w:val="24"/>
          <w:lang w:val="uk-UA"/>
        </w:rPr>
        <w:t xml:space="preserve">&amp; Kharchenko, </w:t>
      </w:r>
      <w:r w:rsidR="00B53899">
        <w:rPr>
          <w:rFonts w:ascii="Times New Roman" w:eastAsia="Calibri" w:hAnsi="Times New Roman" w:cs="Times New Roman"/>
          <w:sz w:val="24"/>
          <w:szCs w:val="24"/>
          <w:lang w:val="en-US"/>
        </w:rPr>
        <w:t>N</w:t>
      </w:r>
      <w:r w:rsidR="00B53899" w:rsidRPr="00B53899">
        <w:rPr>
          <w:rFonts w:ascii="Times New Roman" w:eastAsia="Calibri" w:hAnsi="Times New Roman" w:cs="Times New Roman"/>
          <w:sz w:val="24"/>
          <w:szCs w:val="24"/>
          <w:lang w:val="uk-UA"/>
        </w:rPr>
        <w:t>.</w:t>
      </w:r>
      <w:r w:rsidR="00B53899">
        <w:rPr>
          <w:rFonts w:ascii="Times New Roman" w:eastAsia="Calibri" w:hAnsi="Times New Roman" w:cs="Times New Roman"/>
          <w:sz w:val="24"/>
          <w:szCs w:val="24"/>
          <w:lang w:val="en-US"/>
        </w:rPr>
        <w:t>V</w:t>
      </w:r>
      <w:r w:rsidR="00B53899" w:rsidRPr="00B53899">
        <w:rPr>
          <w:rFonts w:ascii="Times New Roman" w:eastAsia="Calibri" w:hAnsi="Times New Roman" w:cs="Times New Roman"/>
          <w:sz w:val="24"/>
          <w:szCs w:val="24"/>
          <w:lang w:val="uk-UA"/>
        </w:rPr>
        <w:t xml:space="preserve">. (2008). </w:t>
      </w:r>
      <w:r w:rsidR="00B53899" w:rsidRPr="00B53899">
        <w:rPr>
          <w:rFonts w:ascii="Times New Roman" w:eastAsia="Calibri" w:hAnsi="Times New Roman" w:cs="Times New Roman"/>
          <w:i/>
          <w:sz w:val="24"/>
          <w:szCs w:val="24"/>
          <w:lang w:val="uk-UA"/>
        </w:rPr>
        <w:t>Psykholohiia movlennia i psykholinhvistyka [</w:t>
      </w:r>
      <w:r w:rsidR="00B53899" w:rsidRPr="00B53899">
        <w:rPr>
          <w:rFonts w:ascii="Times New Roman" w:eastAsia="Calibri" w:hAnsi="Times New Roman" w:cs="Times New Roman"/>
          <w:i/>
          <w:sz w:val="24"/>
          <w:szCs w:val="24"/>
          <w:lang w:val="en-US"/>
        </w:rPr>
        <w:t>Psychology</w:t>
      </w:r>
      <w:r w:rsidR="00B53899" w:rsidRPr="00B53899">
        <w:rPr>
          <w:rFonts w:ascii="Times New Roman" w:eastAsia="Calibri" w:hAnsi="Times New Roman" w:cs="Times New Roman"/>
          <w:i/>
          <w:sz w:val="24"/>
          <w:szCs w:val="24"/>
          <w:lang w:val="uk-UA"/>
        </w:rPr>
        <w:t xml:space="preserve"> </w:t>
      </w:r>
      <w:r w:rsidR="00B53899" w:rsidRPr="00B53899">
        <w:rPr>
          <w:rFonts w:ascii="Times New Roman" w:eastAsia="Calibri" w:hAnsi="Times New Roman" w:cs="Times New Roman"/>
          <w:i/>
          <w:sz w:val="24"/>
          <w:szCs w:val="24"/>
          <w:lang w:val="en-US"/>
        </w:rPr>
        <w:t>of</w:t>
      </w:r>
      <w:r w:rsidR="00B53899" w:rsidRPr="00B53899">
        <w:rPr>
          <w:rFonts w:ascii="Times New Roman" w:eastAsia="Calibri" w:hAnsi="Times New Roman" w:cs="Times New Roman"/>
          <w:i/>
          <w:sz w:val="24"/>
          <w:szCs w:val="24"/>
          <w:lang w:val="uk-UA"/>
        </w:rPr>
        <w:t xml:space="preserve"> </w:t>
      </w:r>
      <w:r w:rsidR="00B53899" w:rsidRPr="00B53899">
        <w:rPr>
          <w:rFonts w:ascii="Times New Roman" w:eastAsia="Calibri" w:hAnsi="Times New Roman" w:cs="Times New Roman"/>
          <w:i/>
          <w:sz w:val="24"/>
          <w:szCs w:val="24"/>
          <w:lang w:val="en-US"/>
        </w:rPr>
        <w:t>speech</w:t>
      </w:r>
      <w:r w:rsidR="00B53899" w:rsidRPr="00B53899">
        <w:rPr>
          <w:rFonts w:ascii="Times New Roman" w:eastAsia="Calibri" w:hAnsi="Times New Roman" w:cs="Times New Roman"/>
          <w:i/>
          <w:sz w:val="24"/>
          <w:szCs w:val="24"/>
          <w:lang w:val="uk-UA"/>
        </w:rPr>
        <w:t xml:space="preserve"> </w:t>
      </w:r>
      <w:r w:rsidR="00B53899" w:rsidRPr="00B53899">
        <w:rPr>
          <w:rFonts w:ascii="Times New Roman" w:eastAsia="Calibri" w:hAnsi="Times New Roman" w:cs="Times New Roman"/>
          <w:i/>
          <w:sz w:val="24"/>
          <w:szCs w:val="24"/>
          <w:lang w:val="en-US"/>
        </w:rPr>
        <w:t>and</w:t>
      </w:r>
      <w:r w:rsidR="00B53899" w:rsidRPr="00B53899">
        <w:rPr>
          <w:rFonts w:ascii="Times New Roman" w:eastAsia="Calibri" w:hAnsi="Times New Roman" w:cs="Times New Roman"/>
          <w:i/>
          <w:sz w:val="24"/>
          <w:szCs w:val="24"/>
          <w:lang w:val="uk-UA"/>
        </w:rPr>
        <w:t xml:space="preserve"> </w:t>
      </w:r>
      <w:r w:rsidR="00B53899" w:rsidRPr="00B53899">
        <w:rPr>
          <w:rFonts w:ascii="Times New Roman" w:eastAsia="Calibri" w:hAnsi="Times New Roman" w:cs="Times New Roman"/>
          <w:i/>
          <w:sz w:val="24"/>
          <w:szCs w:val="24"/>
          <w:lang w:val="en-US"/>
        </w:rPr>
        <w:t>psycholinguistics</w:t>
      </w:r>
      <w:r w:rsidR="00B53899" w:rsidRPr="00B53899">
        <w:rPr>
          <w:rFonts w:ascii="Times New Roman" w:eastAsia="Calibri" w:hAnsi="Times New Roman" w:cs="Times New Roman"/>
          <w:i/>
          <w:sz w:val="24"/>
          <w:szCs w:val="24"/>
          <w:lang w:val="uk-UA"/>
        </w:rPr>
        <w:t>]</w:t>
      </w:r>
      <w:r w:rsidR="00B53899">
        <w:rPr>
          <w:rFonts w:ascii="Times New Roman" w:eastAsia="Calibri" w:hAnsi="Times New Roman" w:cs="Times New Roman"/>
          <w:sz w:val="24"/>
          <w:szCs w:val="24"/>
          <w:lang w:val="en-US"/>
        </w:rPr>
        <w:t>. Kyiv:</w:t>
      </w:r>
      <w:r w:rsidR="00BA2C64" w:rsidRPr="00BA2C64">
        <w:rPr>
          <w:lang w:val="en-US"/>
        </w:rPr>
        <w:t xml:space="preserve"> </w:t>
      </w:r>
      <w:r w:rsidR="00BA2C64" w:rsidRPr="00BA2C64">
        <w:rPr>
          <w:rFonts w:ascii="Times New Roman" w:eastAsia="Calibri" w:hAnsi="Times New Roman" w:cs="Times New Roman"/>
          <w:sz w:val="24"/>
          <w:szCs w:val="24"/>
          <w:lang w:val="en-US"/>
        </w:rPr>
        <w:t>Pereiaslav-Khmelnytskyi pedahohichnyi instytut, vydavnytstvo “Feniks”</w:t>
      </w:r>
      <w:r w:rsidR="00BA2C64">
        <w:rPr>
          <w:rFonts w:ascii="Times New Roman" w:eastAsia="Calibri" w:hAnsi="Times New Roman" w:cs="Times New Roman"/>
          <w:sz w:val="24"/>
          <w:szCs w:val="24"/>
          <w:lang w:val="en-US"/>
        </w:rPr>
        <w:t xml:space="preserve"> [in Ukrainian].</w:t>
      </w:r>
    </w:p>
    <w:p w:rsidR="00BA2C64" w:rsidRDefault="004D6C91" w:rsidP="004D6C91">
      <w:pPr>
        <w:spacing w:after="0" w:line="240" w:lineRule="auto"/>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3. </w:t>
      </w:r>
      <w:r w:rsidRPr="00A53221">
        <w:rPr>
          <w:rFonts w:ascii="Times New Roman" w:eastAsia="Calibri" w:hAnsi="Times New Roman" w:cs="Times New Roman"/>
          <w:sz w:val="24"/>
          <w:szCs w:val="24"/>
          <w:lang w:val="en-US"/>
        </w:rPr>
        <w:t>Hutchinson</w:t>
      </w:r>
      <w:r w:rsidR="00BA2C64">
        <w:rPr>
          <w:rFonts w:ascii="Times New Roman" w:eastAsia="Calibri" w:hAnsi="Times New Roman" w:cs="Times New Roman"/>
          <w:sz w:val="24"/>
          <w:szCs w:val="24"/>
          <w:lang w:val="en-US"/>
        </w:rPr>
        <w:t>,</w:t>
      </w:r>
      <w:r w:rsidRPr="00A53221">
        <w:rPr>
          <w:rFonts w:ascii="Times New Roman" w:eastAsia="Calibri" w:hAnsi="Times New Roman" w:cs="Times New Roman"/>
          <w:sz w:val="24"/>
          <w:szCs w:val="24"/>
          <w:lang w:val="en-US"/>
        </w:rPr>
        <w:t xml:space="preserve"> T., </w:t>
      </w:r>
      <w:r w:rsidR="00BA2C64">
        <w:rPr>
          <w:rFonts w:ascii="Times New Roman" w:eastAsia="Calibri" w:hAnsi="Times New Roman" w:cs="Times New Roman"/>
          <w:sz w:val="24"/>
          <w:szCs w:val="24"/>
          <w:lang w:val="en-US"/>
        </w:rPr>
        <w:t xml:space="preserve">&amp; </w:t>
      </w:r>
      <w:r w:rsidRPr="00A53221">
        <w:rPr>
          <w:rFonts w:ascii="Times New Roman" w:eastAsia="Calibri" w:hAnsi="Times New Roman" w:cs="Times New Roman"/>
          <w:sz w:val="24"/>
          <w:szCs w:val="24"/>
          <w:lang w:val="en-US"/>
        </w:rPr>
        <w:t>Waters</w:t>
      </w:r>
      <w:r w:rsidR="00BA2C64">
        <w:rPr>
          <w:rFonts w:ascii="Times New Roman" w:eastAsia="Calibri" w:hAnsi="Times New Roman" w:cs="Times New Roman"/>
          <w:sz w:val="24"/>
          <w:szCs w:val="24"/>
          <w:lang w:val="en-US"/>
        </w:rPr>
        <w:t>,</w:t>
      </w:r>
      <w:r w:rsidRPr="00A53221">
        <w:rPr>
          <w:rFonts w:ascii="Times New Roman" w:eastAsia="Calibri" w:hAnsi="Times New Roman" w:cs="Times New Roman"/>
          <w:sz w:val="24"/>
          <w:szCs w:val="24"/>
          <w:lang w:val="en-US"/>
        </w:rPr>
        <w:t xml:space="preserve"> A. </w:t>
      </w:r>
      <w:r w:rsidR="00BA2C64">
        <w:rPr>
          <w:rFonts w:ascii="Times New Roman" w:eastAsia="Calibri" w:hAnsi="Times New Roman" w:cs="Times New Roman"/>
          <w:sz w:val="24"/>
          <w:szCs w:val="24"/>
          <w:lang w:val="en-US"/>
        </w:rPr>
        <w:t xml:space="preserve">(2010). </w:t>
      </w:r>
      <w:r w:rsidRPr="00BA2C64">
        <w:rPr>
          <w:rFonts w:ascii="Times New Roman" w:eastAsia="Calibri" w:hAnsi="Times New Roman" w:cs="Times New Roman"/>
          <w:i/>
          <w:sz w:val="24"/>
          <w:szCs w:val="24"/>
          <w:lang w:val="en-US"/>
        </w:rPr>
        <w:t>English for Specific Purposes: A Learning-Centred Approach</w:t>
      </w:r>
      <w:r w:rsidR="00BA2C64">
        <w:rPr>
          <w:rFonts w:ascii="Times New Roman" w:eastAsia="Calibri" w:hAnsi="Times New Roman" w:cs="Times New Roman"/>
          <w:sz w:val="24"/>
          <w:szCs w:val="24"/>
          <w:lang w:val="en-US"/>
        </w:rPr>
        <w:t>. Cambridge University Press [in English].</w:t>
      </w:r>
    </w:p>
    <w:p w:rsidR="004D6C91" w:rsidRDefault="004D6C91" w:rsidP="004D6C91">
      <w:pPr>
        <w:spacing w:after="0" w:line="240" w:lineRule="auto"/>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4. Miller</w:t>
      </w:r>
      <w:r w:rsidR="00BA2C64">
        <w:rPr>
          <w:rFonts w:ascii="Times New Roman" w:eastAsia="Calibri" w:hAnsi="Times New Roman" w:cs="Times New Roman"/>
          <w:sz w:val="24"/>
          <w:szCs w:val="24"/>
          <w:lang w:val="en-US"/>
        </w:rPr>
        <w:t>, P.</w:t>
      </w:r>
      <w:r>
        <w:rPr>
          <w:rFonts w:ascii="Times New Roman" w:eastAsia="Calibri" w:hAnsi="Times New Roman" w:cs="Times New Roman"/>
          <w:sz w:val="24"/>
          <w:szCs w:val="24"/>
          <w:lang w:val="en-US"/>
        </w:rPr>
        <w:t>J.,</w:t>
      </w:r>
      <w:r w:rsidR="00BA2C64">
        <w:rPr>
          <w:rFonts w:ascii="Times New Roman" w:eastAsia="Calibri" w:hAnsi="Times New Roman" w:cs="Times New Roman"/>
          <w:sz w:val="24"/>
          <w:szCs w:val="24"/>
          <w:lang w:val="en-US"/>
        </w:rPr>
        <w:t xml:space="preserve"> &amp;</w:t>
      </w:r>
      <w:r>
        <w:rPr>
          <w:rFonts w:ascii="Times New Roman" w:eastAsia="Calibri" w:hAnsi="Times New Roman" w:cs="Times New Roman"/>
          <w:sz w:val="24"/>
          <w:szCs w:val="24"/>
          <w:lang w:val="en-US"/>
        </w:rPr>
        <w:t xml:space="preserve"> Hoogstra</w:t>
      </w:r>
      <w:r w:rsidR="00BA2C64">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L.</w:t>
      </w:r>
      <w:r w:rsidR="00BA2C64">
        <w:rPr>
          <w:rFonts w:ascii="Times New Roman" w:eastAsia="Calibri" w:hAnsi="Times New Roman" w:cs="Times New Roman"/>
          <w:sz w:val="24"/>
          <w:szCs w:val="24"/>
          <w:lang w:val="en-US"/>
        </w:rPr>
        <w:t xml:space="preserve"> (2012).</w:t>
      </w:r>
      <w:r>
        <w:rPr>
          <w:rFonts w:ascii="Times New Roman" w:eastAsia="Calibri" w:hAnsi="Times New Roman" w:cs="Times New Roman"/>
          <w:sz w:val="24"/>
          <w:szCs w:val="24"/>
          <w:lang w:val="en-US"/>
        </w:rPr>
        <w:t xml:space="preserve"> </w:t>
      </w:r>
      <w:r w:rsidRPr="009867F9">
        <w:rPr>
          <w:rFonts w:ascii="Times New Roman" w:eastAsia="Calibri" w:hAnsi="Times New Roman" w:cs="Times New Roman"/>
          <w:sz w:val="24"/>
          <w:szCs w:val="24"/>
          <w:lang w:val="en-US"/>
        </w:rPr>
        <w:t>Language as Tool in the Socialization and App</w:t>
      </w:r>
      <w:r>
        <w:rPr>
          <w:rFonts w:ascii="Times New Roman" w:eastAsia="Calibri" w:hAnsi="Times New Roman" w:cs="Times New Roman"/>
          <w:sz w:val="24"/>
          <w:szCs w:val="24"/>
          <w:lang w:val="en-US"/>
        </w:rPr>
        <w:t>rehension of Cultural Meanings.</w:t>
      </w:r>
      <w:r w:rsidRPr="009867F9">
        <w:rPr>
          <w:rFonts w:ascii="Times New Roman" w:eastAsia="Calibri" w:hAnsi="Times New Roman" w:cs="Times New Roman"/>
          <w:sz w:val="24"/>
          <w:szCs w:val="24"/>
          <w:lang w:val="en-US"/>
        </w:rPr>
        <w:t xml:space="preserve"> </w:t>
      </w:r>
      <w:r w:rsidRPr="00142F94">
        <w:rPr>
          <w:rFonts w:ascii="Times New Roman" w:eastAsia="Calibri" w:hAnsi="Times New Roman" w:cs="Times New Roman"/>
          <w:i/>
          <w:sz w:val="24"/>
          <w:szCs w:val="24"/>
          <w:lang w:val="en-US"/>
        </w:rPr>
        <w:t>New Directions in Psychological Anthropology</w:t>
      </w:r>
      <w:r w:rsidRPr="009867F9">
        <w:rPr>
          <w:rFonts w:ascii="Times New Roman" w:eastAsia="Calibri" w:hAnsi="Times New Roman" w:cs="Times New Roman"/>
          <w:sz w:val="24"/>
          <w:szCs w:val="24"/>
          <w:lang w:val="en-US"/>
        </w:rPr>
        <w:t xml:space="preserve">. New York: </w:t>
      </w:r>
      <w:r w:rsidR="00BA2C64">
        <w:rPr>
          <w:rFonts w:ascii="Times New Roman" w:eastAsia="Calibri" w:hAnsi="Times New Roman" w:cs="Times New Roman"/>
          <w:sz w:val="24"/>
          <w:szCs w:val="24"/>
          <w:lang w:val="en-US"/>
        </w:rPr>
        <w:t>Cambridge University Press [in English].</w:t>
      </w:r>
    </w:p>
    <w:p w:rsidR="004D6C91" w:rsidRDefault="004D6C91" w:rsidP="004D6C91">
      <w:pPr>
        <w:spacing w:after="0" w:line="240" w:lineRule="auto"/>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5. Dewaele</w:t>
      </w:r>
      <w:r w:rsidR="00BA2C64">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J.-M., </w:t>
      </w:r>
      <w:r w:rsidRPr="00142F94">
        <w:rPr>
          <w:rFonts w:ascii="Times New Roman" w:eastAsia="Calibri" w:hAnsi="Times New Roman" w:cs="Times New Roman"/>
          <w:sz w:val="24"/>
          <w:szCs w:val="24"/>
          <w:lang w:val="en-US"/>
        </w:rPr>
        <w:t>Botes</w:t>
      </w:r>
      <w:r w:rsidR="00BA2C64">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E.,</w:t>
      </w:r>
      <w:r w:rsidR="00BA2C64">
        <w:rPr>
          <w:rFonts w:ascii="Times New Roman" w:eastAsia="Calibri" w:hAnsi="Times New Roman" w:cs="Times New Roman"/>
          <w:sz w:val="24"/>
          <w:szCs w:val="24"/>
          <w:lang w:val="en-US"/>
        </w:rPr>
        <w:t xml:space="preserve"> &amp;</w:t>
      </w:r>
      <w:r>
        <w:rPr>
          <w:rFonts w:ascii="Times New Roman" w:eastAsia="Calibri" w:hAnsi="Times New Roman" w:cs="Times New Roman"/>
          <w:sz w:val="24"/>
          <w:szCs w:val="24"/>
          <w:lang w:val="en-US"/>
        </w:rPr>
        <w:t xml:space="preserve"> </w:t>
      </w:r>
      <w:r w:rsidRPr="00142F94">
        <w:rPr>
          <w:rFonts w:ascii="Times New Roman" w:eastAsia="Calibri" w:hAnsi="Times New Roman" w:cs="Times New Roman"/>
          <w:sz w:val="24"/>
          <w:szCs w:val="24"/>
          <w:lang w:val="en-US"/>
        </w:rPr>
        <w:t>Greiff</w:t>
      </w:r>
      <w:r w:rsidR="00BA2C64">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S.</w:t>
      </w:r>
      <w:r w:rsidR="00BA2C64">
        <w:rPr>
          <w:rFonts w:ascii="Times New Roman" w:eastAsia="Calibri" w:hAnsi="Times New Roman" w:cs="Times New Roman"/>
          <w:sz w:val="24"/>
          <w:szCs w:val="24"/>
          <w:lang w:val="en-US"/>
        </w:rPr>
        <w:t xml:space="preserve"> (2023).</w:t>
      </w:r>
      <w:r>
        <w:rPr>
          <w:rFonts w:ascii="Times New Roman" w:eastAsia="Calibri" w:hAnsi="Times New Roman" w:cs="Times New Roman"/>
          <w:sz w:val="24"/>
          <w:szCs w:val="24"/>
          <w:lang w:val="en-US"/>
        </w:rPr>
        <w:t xml:space="preserve"> </w:t>
      </w:r>
      <w:r w:rsidRPr="00142F94">
        <w:rPr>
          <w:rFonts w:ascii="Times New Roman" w:eastAsia="Calibri" w:hAnsi="Times New Roman" w:cs="Times New Roman"/>
          <w:sz w:val="24"/>
          <w:szCs w:val="24"/>
          <w:lang w:val="en-US"/>
        </w:rPr>
        <w:t xml:space="preserve">Sources and effects of foreign language enjoyment, anxiety, and boredom: </w:t>
      </w:r>
      <w:r>
        <w:rPr>
          <w:rFonts w:ascii="Times New Roman" w:eastAsia="Calibri" w:hAnsi="Times New Roman" w:cs="Times New Roman"/>
          <w:sz w:val="24"/>
          <w:szCs w:val="24"/>
          <w:lang w:val="en-US"/>
        </w:rPr>
        <w:t>a</w:t>
      </w:r>
      <w:r w:rsidRPr="00142F94">
        <w:rPr>
          <w:rFonts w:ascii="Times New Roman" w:eastAsia="Calibri" w:hAnsi="Times New Roman" w:cs="Times New Roman"/>
          <w:sz w:val="24"/>
          <w:szCs w:val="24"/>
          <w:lang w:val="en-US"/>
        </w:rPr>
        <w:t xml:space="preserve"> structural equation modeling approach</w:t>
      </w:r>
      <w:r>
        <w:rPr>
          <w:rFonts w:ascii="Times New Roman" w:eastAsia="Calibri" w:hAnsi="Times New Roman" w:cs="Times New Roman"/>
          <w:sz w:val="24"/>
          <w:szCs w:val="24"/>
          <w:lang w:val="en-US"/>
        </w:rPr>
        <w:t xml:space="preserve">. </w:t>
      </w:r>
      <w:r w:rsidRPr="0064633B">
        <w:rPr>
          <w:rFonts w:ascii="Times New Roman" w:eastAsia="Calibri" w:hAnsi="Times New Roman" w:cs="Times New Roman"/>
          <w:i/>
          <w:sz w:val="24"/>
          <w:szCs w:val="24"/>
          <w:lang w:val="en-US"/>
        </w:rPr>
        <w:t>Studies in Second Language Acquisition</w:t>
      </w:r>
      <w:r w:rsidR="00BA2C64" w:rsidRPr="00BA2C64">
        <w:rPr>
          <w:rFonts w:ascii="Times New Roman" w:eastAsia="Calibri" w:hAnsi="Times New Roman" w:cs="Times New Roman"/>
          <w:i/>
          <w:sz w:val="24"/>
          <w:szCs w:val="24"/>
          <w:lang w:val="en-US"/>
        </w:rPr>
        <w:t>, 45(</w:t>
      </w:r>
      <w:r w:rsidRPr="00BA2C64">
        <w:rPr>
          <w:rFonts w:ascii="Times New Roman" w:eastAsia="Calibri" w:hAnsi="Times New Roman" w:cs="Times New Roman"/>
          <w:i/>
          <w:sz w:val="24"/>
          <w:szCs w:val="24"/>
          <w:lang w:val="en-US"/>
        </w:rPr>
        <w:t>2</w:t>
      </w:r>
      <w:r w:rsidR="00BA2C64" w:rsidRPr="00BA2C64">
        <w:rPr>
          <w:rFonts w:ascii="Times New Roman" w:eastAsia="Calibri" w:hAnsi="Times New Roman" w:cs="Times New Roman"/>
          <w:i/>
          <w:sz w:val="24"/>
          <w:szCs w:val="24"/>
          <w:lang w:val="en-US"/>
        </w:rPr>
        <w:t>),</w:t>
      </w:r>
      <w:r w:rsidR="00BA2C64">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461–</w:t>
      </w:r>
      <w:r w:rsidRPr="0064633B">
        <w:rPr>
          <w:rFonts w:ascii="Times New Roman" w:eastAsia="Calibri" w:hAnsi="Times New Roman" w:cs="Times New Roman"/>
          <w:sz w:val="24"/>
          <w:szCs w:val="24"/>
          <w:lang w:val="en-US"/>
        </w:rPr>
        <w:t>479</w:t>
      </w:r>
      <w:r w:rsidR="00BA2C64">
        <w:rPr>
          <w:rFonts w:ascii="Times New Roman" w:eastAsia="Calibri" w:hAnsi="Times New Roman" w:cs="Times New Roman"/>
          <w:sz w:val="24"/>
          <w:szCs w:val="24"/>
          <w:lang w:val="en-US"/>
        </w:rPr>
        <w:t xml:space="preserve"> [in English].</w:t>
      </w:r>
    </w:p>
    <w:p w:rsidR="00BA2C64" w:rsidRDefault="004D6C91" w:rsidP="004D6C91">
      <w:pPr>
        <w:spacing w:after="0" w:line="240" w:lineRule="auto"/>
        <w:ind w:firstLine="709"/>
        <w:jc w:val="both"/>
        <w:rPr>
          <w:rFonts w:ascii="Times New Roman" w:hAnsi="Times New Roman" w:cs="Times New Roman"/>
          <w:sz w:val="24"/>
          <w:szCs w:val="24"/>
          <w:lang w:val="en-US"/>
        </w:rPr>
      </w:pPr>
      <w:r>
        <w:rPr>
          <w:rFonts w:ascii="Times New Roman" w:eastAsia="Calibri" w:hAnsi="Times New Roman" w:cs="Times New Roman"/>
          <w:sz w:val="24"/>
          <w:szCs w:val="24"/>
          <w:lang w:val="uk-UA"/>
        </w:rPr>
        <w:t>6.</w:t>
      </w:r>
      <w:r w:rsidRPr="00A0112B">
        <w:rPr>
          <w:rFonts w:ascii="Times New Roman" w:eastAsia="Calibri" w:hAnsi="Times New Roman" w:cs="Times New Roman"/>
          <w:sz w:val="24"/>
          <w:szCs w:val="24"/>
          <w:lang w:val="uk-UA"/>
        </w:rPr>
        <w:t xml:space="preserve"> Morska</w:t>
      </w:r>
      <w:r w:rsidR="00BA2C64">
        <w:rPr>
          <w:rFonts w:ascii="Times New Roman" w:eastAsia="Calibri" w:hAnsi="Times New Roman" w:cs="Times New Roman"/>
          <w:sz w:val="24"/>
          <w:szCs w:val="24"/>
          <w:lang w:val="en-US"/>
        </w:rPr>
        <w:t>,</w:t>
      </w:r>
      <w:r>
        <w:rPr>
          <w:rFonts w:ascii="Times New Roman" w:eastAsia="Calibri" w:hAnsi="Times New Roman" w:cs="Times New Roman"/>
          <w:sz w:val="24"/>
          <w:szCs w:val="24"/>
          <w:lang w:val="uk-UA"/>
        </w:rPr>
        <w:t xml:space="preserve"> </w:t>
      </w:r>
      <w:r>
        <w:rPr>
          <w:rFonts w:ascii="Times New Roman" w:eastAsia="Calibri" w:hAnsi="Times New Roman" w:cs="Times New Roman"/>
          <w:sz w:val="24"/>
          <w:szCs w:val="24"/>
          <w:lang w:val="en-US"/>
        </w:rPr>
        <w:t>L.</w:t>
      </w:r>
      <w:r>
        <w:rPr>
          <w:rFonts w:ascii="Times New Roman" w:eastAsia="Calibri" w:hAnsi="Times New Roman" w:cs="Times New Roman"/>
          <w:sz w:val="24"/>
          <w:szCs w:val="24"/>
          <w:lang w:val="uk-UA"/>
        </w:rPr>
        <w:t>,</w:t>
      </w:r>
      <w:r>
        <w:rPr>
          <w:rFonts w:ascii="Times New Roman" w:eastAsia="Calibri" w:hAnsi="Times New Roman" w:cs="Times New Roman"/>
          <w:sz w:val="24"/>
          <w:szCs w:val="24"/>
          <w:lang w:val="en-US"/>
        </w:rPr>
        <w:t xml:space="preserve"> </w:t>
      </w:r>
      <w:r w:rsidR="00BA2C64">
        <w:rPr>
          <w:rFonts w:ascii="Times New Roman" w:eastAsia="Calibri" w:hAnsi="Times New Roman" w:cs="Times New Roman"/>
          <w:sz w:val="24"/>
          <w:szCs w:val="24"/>
          <w:lang w:val="en-US"/>
        </w:rPr>
        <w:t xml:space="preserve">&amp; </w:t>
      </w:r>
      <w:r w:rsidRPr="00A0112B">
        <w:rPr>
          <w:rFonts w:ascii="Times New Roman" w:eastAsia="Calibri" w:hAnsi="Times New Roman" w:cs="Times New Roman"/>
          <w:sz w:val="24"/>
          <w:szCs w:val="24"/>
          <w:lang w:val="uk-UA"/>
        </w:rPr>
        <w:t>Levchyk</w:t>
      </w:r>
      <w:r w:rsidR="00BA2C64">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I.</w:t>
      </w:r>
      <w:r w:rsidR="00BA2C64">
        <w:rPr>
          <w:rFonts w:ascii="Times New Roman" w:eastAsia="Calibri" w:hAnsi="Times New Roman" w:cs="Times New Roman"/>
          <w:sz w:val="24"/>
          <w:szCs w:val="24"/>
          <w:lang w:val="en-US"/>
        </w:rPr>
        <w:t xml:space="preserve"> (2017).</w:t>
      </w:r>
      <w:r w:rsidRPr="00A0112B">
        <w:rPr>
          <w:lang w:val="en-US"/>
        </w:rPr>
        <w:t xml:space="preserve"> </w:t>
      </w:r>
      <w:r w:rsidRPr="00A0112B">
        <w:rPr>
          <w:rFonts w:ascii="Times New Roman" w:eastAsia="Calibri" w:hAnsi="Times New Roman" w:cs="Times New Roman"/>
          <w:sz w:val="24"/>
          <w:szCs w:val="24"/>
          <w:lang w:val="en-US"/>
        </w:rPr>
        <w:t xml:space="preserve">Formation of </w:t>
      </w:r>
      <w:r>
        <w:rPr>
          <w:rFonts w:ascii="Times New Roman" w:eastAsia="Calibri" w:hAnsi="Times New Roman" w:cs="Times New Roman"/>
          <w:sz w:val="24"/>
          <w:szCs w:val="24"/>
          <w:lang w:val="en-US"/>
        </w:rPr>
        <w:t xml:space="preserve">professional English </w:t>
      </w:r>
      <w:r w:rsidRPr="00A0112B">
        <w:rPr>
          <w:rFonts w:ascii="Times New Roman" w:eastAsia="Calibri" w:hAnsi="Times New Roman" w:cs="Times New Roman"/>
          <w:sz w:val="24"/>
          <w:szCs w:val="24"/>
          <w:lang w:val="en-US"/>
        </w:rPr>
        <w:t xml:space="preserve">competence in future psychologists’ speech. </w:t>
      </w:r>
      <w:r w:rsidRPr="00A0112B">
        <w:rPr>
          <w:rFonts w:ascii="Times New Roman" w:eastAsia="Calibri" w:hAnsi="Times New Roman" w:cs="Times New Roman"/>
          <w:i/>
          <w:sz w:val="24"/>
          <w:szCs w:val="24"/>
          <w:lang w:val="en-US"/>
        </w:rPr>
        <w:t xml:space="preserve">Science and </w:t>
      </w:r>
      <w:r w:rsidRPr="00BA2C64">
        <w:rPr>
          <w:rFonts w:ascii="Times New Roman" w:eastAsia="Calibri" w:hAnsi="Times New Roman" w:cs="Times New Roman"/>
          <w:i/>
          <w:sz w:val="24"/>
          <w:szCs w:val="24"/>
          <w:lang w:val="en-US"/>
        </w:rPr>
        <w:t>Education</w:t>
      </w:r>
      <w:r w:rsidR="00BA2C64" w:rsidRPr="00BA2C64">
        <w:rPr>
          <w:rFonts w:ascii="Times New Roman" w:eastAsia="Calibri" w:hAnsi="Times New Roman" w:cs="Times New Roman"/>
          <w:i/>
          <w:sz w:val="24"/>
          <w:szCs w:val="24"/>
          <w:lang w:val="en-US"/>
        </w:rPr>
        <w:t>, 6,</w:t>
      </w:r>
      <w:r w:rsidR="00BA2C64">
        <w:rPr>
          <w:rFonts w:ascii="Times New Roman" w:eastAsia="Calibri" w:hAnsi="Times New Roman" w:cs="Times New Roman"/>
          <w:sz w:val="24"/>
          <w:szCs w:val="24"/>
          <w:lang w:val="en-US"/>
        </w:rPr>
        <w:t xml:space="preserve"> 136–141 [in English].</w:t>
      </w:r>
    </w:p>
    <w:p w:rsidR="004D6C91" w:rsidRPr="0045756F" w:rsidRDefault="004D6C91" w:rsidP="0045756F">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uk-UA"/>
        </w:rPr>
        <w:t xml:space="preserve">7. </w:t>
      </w:r>
      <w:r w:rsidR="00BA2C64" w:rsidRPr="00BA2C64">
        <w:rPr>
          <w:rFonts w:ascii="Times New Roman" w:hAnsi="Times New Roman" w:cs="Times New Roman"/>
          <w:sz w:val="24"/>
          <w:szCs w:val="24"/>
          <w:lang w:val="uk-UA"/>
        </w:rPr>
        <w:t>Nadvynychna</w:t>
      </w:r>
      <w:r w:rsidR="00BA2C64">
        <w:rPr>
          <w:rFonts w:ascii="Times New Roman" w:hAnsi="Times New Roman" w:cs="Times New Roman"/>
          <w:sz w:val="24"/>
          <w:szCs w:val="24"/>
          <w:lang w:val="en-US"/>
        </w:rPr>
        <w:t>,</w:t>
      </w:r>
      <w:r w:rsidR="00BA2C64" w:rsidRPr="00BA2C64">
        <w:rPr>
          <w:rFonts w:ascii="Times New Roman" w:hAnsi="Times New Roman" w:cs="Times New Roman"/>
          <w:sz w:val="24"/>
          <w:szCs w:val="24"/>
          <w:lang w:val="uk-UA"/>
        </w:rPr>
        <w:t xml:space="preserve"> T.L., </w:t>
      </w:r>
      <w:r w:rsidR="00BA2C64">
        <w:rPr>
          <w:rFonts w:ascii="Times New Roman" w:hAnsi="Times New Roman" w:cs="Times New Roman"/>
          <w:sz w:val="24"/>
          <w:szCs w:val="24"/>
          <w:lang w:val="en-US"/>
        </w:rPr>
        <w:t xml:space="preserve">&amp; </w:t>
      </w:r>
      <w:r w:rsidR="00BA2C64" w:rsidRPr="00BA2C64">
        <w:rPr>
          <w:rFonts w:ascii="Times New Roman" w:hAnsi="Times New Roman" w:cs="Times New Roman"/>
          <w:sz w:val="24"/>
          <w:szCs w:val="24"/>
          <w:lang w:val="uk-UA"/>
        </w:rPr>
        <w:t>Shaiyk</w:t>
      </w:r>
      <w:r w:rsidR="00BA2C64">
        <w:rPr>
          <w:rFonts w:ascii="Times New Roman" w:hAnsi="Times New Roman" w:cs="Times New Roman"/>
          <w:sz w:val="24"/>
          <w:szCs w:val="24"/>
          <w:lang w:val="en-US"/>
        </w:rPr>
        <w:t>,</w:t>
      </w:r>
      <w:r w:rsidR="00BA2C64" w:rsidRPr="00BA2C64">
        <w:rPr>
          <w:rFonts w:ascii="Times New Roman" w:hAnsi="Times New Roman" w:cs="Times New Roman"/>
          <w:sz w:val="24"/>
          <w:szCs w:val="24"/>
          <w:lang w:val="uk-UA"/>
        </w:rPr>
        <w:t xml:space="preserve"> O.Yа.</w:t>
      </w:r>
      <w:r w:rsidR="0045756F">
        <w:rPr>
          <w:rFonts w:ascii="Times New Roman" w:hAnsi="Times New Roman" w:cs="Times New Roman"/>
          <w:sz w:val="24"/>
          <w:szCs w:val="24"/>
          <w:lang w:val="en-US"/>
        </w:rPr>
        <w:t xml:space="preserve"> (2022).</w:t>
      </w:r>
      <w:r w:rsidR="00BA2C64" w:rsidRPr="00BA2C64">
        <w:rPr>
          <w:rFonts w:ascii="Times New Roman" w:hAnsi="Times New Roman" w:cs="Times New Roman"/>
          <w:sz w:val="24"/>
          <w:szCs w:val="24"/>
          <w:lang w:val="uk-UA"/>
        </w:rPr>
        <w:t xml:space="preserve"> Osoblyvosti rozvytku profesiino-osobystisnoho potentsialu studentiv-psykholohiv pid chas navchannia u ZVO </w:t>
      </w:r>
      <w:r w:rsidR="00BA2C64">
        <w:rPr>
          <w:rFonts w:ascii="Times New Roman" w:hAnsi="Times New Roman" w:cs="Times New Roman"/>
          <w:sz w:val="24"/>
          <w:szCs w:val="24"/>
          <w:lang w:val="en-US"/>
        </w:rPr>
        <w:t>[</w:t>
      </w:r>
      <w:r w:rsidR="00BA2C64" w:rsidRPr="00BA2C64">
        <w:rPr>
          <w:rFonts w:ascii="Times New Roman" w:hAnsi="Times New Roman" w:cs="Times New Roman"/>
          <w:sz w:val="24"/>
          <w:szCs w:val="24"/>
          <w:lang w:val="uk-UA"/>
        </w:rPr>
        <w:t xml:space="preserve">Features of the </w:t>
      </w:r>
      <w:r w:rsidR="00BA2C64">
        <w:rPr>
          <w:rFonts w:ascii="Times New Roman" w:hAnsi="Times New Roman" w:cs="Times New Roman"/>
          <w:sz w:val="24"/>
          <w:szCs w:val="24"/>
          <w:lang w:val="uk-UA"/>
        </w:rPr>
        <w:t>development of the professional</w:t>
      </w:r>
      <w:r w:rsidR="00BA2C64">
        <w:rPr>
          <w:rFonts w:ascii="Times New Roman" w:hAnsi="Times New Roman" w:cs="Times New Roman"/>
          <w:sz w:val="24"/>
          <w:szCs w:val="24"/>
          <w:lang w:val="en-US"/>
        </w:rPr>
        <w:t xml:space="preserve"> </w:t>
      </w:r>
      <w:r w:rsidR="00BA2C64" w:rsidRPr="00BA2C64">
        <w:rPr>
          <w:rFonts w:ascii="Times New Roman" w:hAnsi="Times New Roman" w:cs="Times New Roman"/>
          <w:sz w:val="24"/>
          <w:szCs w:val="24"/>
          <w:lang w:val="uk-UA"/>
        </w:rPr>
        <w:t>and personal potential of psychologist students during education</w:t>
      </w:r>
      <w:r w:rsidR="00BA2C64">
        <w:rPr>
          <w:rFonts w:ascii="Times New Roman" w:hAnsi="Times New Roman" w:cs="Times New Roman"/>
          <w:sz w:val="24"/>
          <w:szCs w:val="24"/>
          <w:lang w:val="en-US"/>
        </w:rPr>
        <w:t xml:space="preserve"> </w:t>
      </w:r>
      <w:r w:rsidR="00BA2C64" w:rsidRPr="00BA2C64">
        <w:rPr>
          <w:rFonts w:ascii="Times New Roman" w:hAnsi="Times New Roman" w:cs="Times New Roman"/>
          <w:sz w:val="24"/>
          <w:szCs w:val="24"/>
          <w:lang w:val="uk-UA"/>
        </w:rPr>
        <w:t>at a high school</w:t>
      </w:r>
      <w:r w:rsidR="00BA2C64">
        <w:rPr>
          <w:rFonts w:ascii="Times New Roman" w:hAnsi="Times New Roman" w:cs="Times New Roman"/>
          <w:sz w:val="24"/>
          <w:szCs w:val="24"/>
          <w:lang w:val="en-US"/>
        </w:rPr>
        <w:t>]</w:t>
      </w:r>
      <w:r w:rsidR="0045756F">
        <w:rPr>
          <w:rFonts w:ascii="Times New Roman" w:hAnsi="Times New Roman" w:cs="Times New Roman"/>
          <w:sz w:val="24"/>
          <w:szCs w:val="24"/>
          <w:lang w:val="en-US"/>
        </w:rPr>
        <w:t xml:space="preserve">. </w:t>
      </w:r>
      <w:r w:rsidR="0045756F" w:rsidRPr="0045756F">
        <w:rPr>
          <w:rFonts w:ascii="Times New Roman" w:hAnsi="Times New Roman" w:cs="Times New Roman"/>
          <w:i/>
          <w:sz w:val="24"/>
          <w:szCs w:val="24"/>
          <w:lang w:val="en-US"/>
        </w:rPr>
        <w:t>Vcheni zapysky TNU imeni V.I. Vernadskoho. Seriia: Psykholohiia – Scientific Notes of Taurida National V.I. Vernadsky University. Series: Psychology,</w:t>
      </w:r>
      <w:r w:rsidR="0045756F">
        <w:rPr>
          <w:rFonts w:ascii="Times New Roman" w:hAnsi="Times New Roman" w:cs="Times New Roman"/>
          <w:sz w:val="24"/>
          <w:szCs w:val="24"/>
          <w:lang w:val="en-US"/>
        </w:rPr>
        <w:t xml:space="preserve"> </w:t>
      </w:r>
      <w:r w:rsidRPr="0045756F">
        <w:rPr>
          <w:rFonts w:ascii="Times New Roman" w:hAnsi="Times New Roman" w:cs="Times New Roman"/>
          <w:i/>
          <w:sz w:val="24"/>
          <w:szCs w:val="24"/>
          <w:lang w:val="uk-UA"/>
        </w:rPr>
        <w:t>33 (72).</w:t>
      </w:r>
      <w:r>
        <w:rPr>
          <w:rFonts w:ascii="Times New Roman" w:hAnsi="Times New Roman" w:cs="Times New Roman"/>
          <w:sz w:val="24"/>
          <w:szCs w:val="24"/>
          <w:lang w:val="uk-UA"/>
        </w:rPr>
        <w:t xml:space="preserve"> </w:t>
      </w:r>
      <w:r w:rsidRPr="005A3602">
        <w:rPr>
          <w:rFonts w:ascii="Times New Roman" w:hAnsi="Times New Roman" w:cs="Times New Roman"/>
          <w:sz w:val="24"/>
          <w:szCs w:val="24"/>
          <w:lang w:val="uk-UA"/>
        </w:rPr>
        <w:t>№ 6</w:t>
      </w:r>
      <w:r w:rsidR="0045756F">
        <w:rPr>
          <w:rFonts w:ascii="Times New Roman" w:hAnsi="Times New Roman" w:cs="Times New Roman"/>
          <w:sz w:val="24"/>
          <w:szCs w:val="24"/>
          <w:lang w:val="uk-UA"/>
        </w:rPr>
        <w:t>, 58–62 [in Ukrainian].</w:t>
      </w:r>
    </w:p>
    <w:p w:rsidR="0045756F" w:rsidRDefault="004D6C91" w:rsidP="004D6C91">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8. </w:t>
      </w:r>
      <w:r>
        <w:rPr>
          <w:rFonts w:ascii="Times New Roman" w:hAnsi="Times New Roman" w:cs="Times New Roman"/>
          <w:sz w:val="24"/>
          <w:szCs w:val="24"/>
          <w:lang w:val="en-US"/>
        </w:rPr>
        <w:t>Cherry</w:t>
      </w:r>
      <w:r w:rsidR="0045756F">
        <w:rPr>
          <w:rFonts w:ascii="Times New Roman" w:hAnsi="Times New Roman" w:cs="Times New Roman"/>
          <w:sz w:val="24"/>
          <w:szCs w:val="24"/>
          <w:lang w:val="en-US"/>
        </w:rPr>
        <w:t>,</w:t>
      </w:r>
      <w:r>
        <w:rPr>
          <w:rFonts w:ascii="Times New Roman" w:hAnsi="Times New Roman" w:cs="Times New Roman"/>
          <w:sz w:val="24"/>
          <w:szCs w:val="24"/>
          <w:lang w:val="en-US"/>
        </w:rPr>
        <w:t xml:space="preserve"> K. </w:t>
      </w:r>
      <w:r w:rsidRPr="0045756F">
        <w:rPr>
          <w:rFonts w:ascii="Times New Roman" w:hAnsi="Times New Roman" w:cs="Times New Roman"/>
          <w:i/>
          <w:sz w:val="24"/>
          <w:szCs w:val="24"/>
          <w:lang w:val="en-US"/>
        </w:rPr>
        <w:t>The Stanford Prison Experiment</w:t>
      </w:r>
      <w:r>
        <w:rPr>
          <w:rFonts w:ascii="Times New Roman" w:hAnsi="Times New Roman" w:cs="Times New Roman"/>
          <w:sz w:val="24"/>
          <w:szCs w:val="24"/>
          <w:lang w:val="en-US"/>
        </w:rPr>
        <w:t xml:space="preserve">. </w:t>
      </w:r>
      <w:r w:rsidR="0045756F">
        <w:rPr>
          <w:rFonts w:ascii="Times New Roman" w:hAnsi="Times New Roman" w:cs="Times New Roman"/>
          <w:sz w:val="24"/>
          <w:szCs w:val="24"/>
          <w:lang w:val="en-US"/>
        </w:rPr>
        <w:t>Retrieved from</w:t>
      </w:r>
      <w:r w:rsidRPr="0045756F">
        <w:rPr>
          <w:rFonts w:ascii="Times New Roman" w:hAnsi="Times New Roman" w:cs="Times New Roman"/>
          <w:sz w:val="24"/>
          <w:szCs w:val="24"/>
          <w:lang w:val="en-US"/>
        </w:rPr>
        <w:t xml:space="preserve"> </w:t>
      </w:r>
      <w:hyperlink r:id="rId36" w:history="1">
        <w:r w:rsidRPr="00E6382F">
          <w:rPr>
            <w:rStyle w:val="a5"/>
            <w:rFonts w:ascii="Times New Roman" w:hAnsi="Times New Roman" w:cs="Times New Roman"/>
            <w:sz w:val="24"/>
            <w:szCs w:val="24"/>
            <w:lang w:val="en-US"/>
          </w:rPr>
          <w:t>https</w:t>
        </w:r>
        <w:r w:rsidRPr="0045756F">
          <w:rPr>
            <w:rStyle w:val="a5"/>
            <w:rFonts w:ascii="Times New Roman" w:hAnsi="Times New Roman" w:cs="Times New Roman"/>
            <w:sz w:val="24"/>
            <w:szCs w:val="24"/>
            <w:lang w:val="en-US"/>
          </w:rPr>
          <w:t>://</w:t>
        </w:r>
        <w:r w:rsidRPr="00E6382F">
          <w:rPr>
            <w:rStyle w:val="a5"/>
            <w:rFonts w:ascii="Times New Roman" w:hAnsi="Times New Roman" w:cs="Times New Roman"/>
            <w:sz w:val="24"/>
            <w:szCs w:val="24"/>
            <w:lang w:val="en-US"/>
          </w:rPr>
          <w:t>www</w:t>
        </w:r>
        <w:r w:rsidRPr="0045756F">
          <w:rPr>
            <w:rStyle w:val="a5"/>
            <w:rFonts w:ascii="Times New Roman" w:hAnsi="Times New Roman" w:cs="Times New Roman"/>
            <w:sz w:val="24"/>
            <w:szCs w:val="24"/>
            <w:lang w:val="en-US"/>
          </w:rPr>
          <w:t>.</w:t>
        </w:r>
        <w:r w:rsidRPr="00E6382F">
          <w:rPr>
            <w:rStyle w:val="a5"/>
            <w:rFonts w:ascii="Times New Roman" w:hAnsi="Times New Roman" w:cs="Times New Roman"/>
            <w:sz w:val="24"/>
            <w:szCs w:val="24"/>
            <w:lang w:val="en-US"/>
          </w:rPr>
          <w:t>verywellmind</w:t>
        </w:r>
        <w:r w:rsidRPr="0045756F">
          <w:rPr>
            <w:rStyle w:val="a5"/>
            <w:rFonts w:ascii="Times New Roman" w:hAnsi="Times New Roman" w:cs="Times New Roman"/>
            <w:sz w:val="24"/>
            <w:szCs w:val="24"/>
            <w:lang w:val="en-US"/>
          </w:rPr>
          <w:t>.</w:t>
        </w:r>
        <w:r w:rsidRPr="00E6382F">
          <w:rPr>
            <w:rStyle w:val="a5"/>
            <w:rFonts w:ascii="Times New Roman" w:hAnsi="Times New Roman" w:cs="Times New Roman"/>
            <w:sz w:val="24"/>
            <w:szCs w:val="24"/>
            <w:lang w:val="en-US"/>
          </w:rPr>
          <w:t>com</w:t>
        </w:r>
        <w:r w:rsidRPr="0045756F">
          <w:rPr>
            <w:rStyle w:val="a5"/>
            <w:rFonts w:ascii="Times New Roman" w:hAnsi="Times New Roman" w:cs="Times New Roman"/>
            <w:sz w:val="24"/>
            <w:szCs w:val="24"/>
            <w:lang w:val="en-US"/>
          </w:rPr>
          <w:t>/</w:t>
        </w:r>
        <w:r w:rsidRPr="00E6382F">
          <w:rPr>
            <w:rStyle w:val="a5"/>
            <w:rFonts w:ascii="Times New Roman" w:hAnsi="Times New Roman" w:cs="Times New Roman"/>
            <w:sz w:val="24"/>
            <w:szCs w:val="24"/>
            <w:lang w:val="en-US"/>
          </w:rPr>
          <w:t>the</w:t>
        </w:r>
        <w:r w:rsidRPr="0045756F">
          <w:rPr>
            <w:rStyle w:val="a5"/>
            <w:rFonts w:ascii="Times New Roman" w:hAnsi="Times New Roman" w:cs="Times New Roman"/>
            <w:sz w:val="24"/>
            <w:szCs w:val="24"/>
            <w:lang w:val="en-US"/>
          </w:rPr>
          <w:t>-</w:t>
        </w:r>
        <w:r w:rsidRPr="00E6382F">
          <w:rPr>
            <w:rStyle w:val="a5"/>
            <w:rFonts w:ascii="Times New Roman" w:hAnsi="Times New Roman" w:cs="Times New Roman"/>
            <w:sz w:val="24"/>
            <w:szCs w:val="24"/>
            <w:lang w:val="en-US"/>
          </w:rPr>
          <w:t>stanford</w:t>
        </w:r>
        <w:r w:rsidRPr="0045756F">
          <w:rPr>
            <w:rStyle w:val="a5"/>
            <w:rFonts w:ascii="Times New Roman" w:hAnsi="Times New Roman" w:cs="Times New Roman"/>
            <w:sz w:val="24"/>
            <w:szCs w:val="24"/>
            <w:lang w:val="en-US"/>
          </w:rPr>
          <w:t>-</w:t>
        </w:r>
        <w:r w:rsidRPr="00E6382F">
          <w:rPr>
            <w:rStyle w:val="a5"/>
            <w:rFonts w:ascii="Times New Roman" w:hAnsi="Times New Roman" w:cs="Times New Roman"/>
            <w:sz w:val="24"/>
            <w:szCs w:val="24"/>
            <w:lang w:val="en-US"/>
          </w:rPr>
          <w:t>prison</w:t>
        </w:r>
        <w:r w:rsidRPr="0045756F">
          <w:rPr>
            <w:rStyle w:val="a5"/>
            <w:rFonts w:ascii="Times New Roman" w:hAnsi="Times New Roman" w:cs="Times New Roman"/>
            <w:sz w:val="24"/>
            <w:szCs w:val="24"/>
            <w:lang w:val="en-US"/>
          </w:rPr>
          <w:t>-</w:t>
        </w:r>
        <w:r w:rsidRPr="00E6382F">
          <w:rPr>
            <w:rStyle w:val="a5"/>
            <w:rFonts w:ascii="Times New Roman" w:hAnsi="Times New Roman" w:cs="Times New Roman"/>
            <w:sz w:val="24"/>
            <w:szCs w:val="24"/>
            <w:lang w:val="en-US"/>
          </w:rPr>
          <w:t>experiment</w:t>
        </w:r>
        <w:r w:rsidRPr="0045756F">
          <w:rPr>
            <w:rStyle w:val="a5"/>
            <w:rFonts w:ascii="Times New Roman" w:hAnsi="Times New Roman" w:cs="Times New Roman"/>
            <w:sz w:val="24"/>
            <w:szCs w:val="24"/>
            <w:lang w:val="en-US"/>
          </w:rPr>
          <w:t>-2794995</w:t>
        </w:r>
      </w:hyperlink>
      <w:r w:rsidRPr="0045756F">
        <w:rPr>
          <w:rFonts w:ascii="Times New Roman" w:hAnsi="Times New Roman" w:cs="Times New Roman"/>
          <w:sz w:val="24"/>
          <w:szCs w:val="24"/>
          <w:lang w:val="en-US"/>
        </w:rPr>
        <w:t xml:space="preserve"> </w:t>
      </w:r>
      <w:r w:rsidR="0045756F">
        <w:rPr>
          <w:rFonts w:ascii="Times New Roman" w:hAnsi="Times New Roman" w:cs="Times New Roman"/>
          <w:sz w:val="24"/>
          <w:szCs w:val="24"/>
          <w:lang w:val="en-US"/>
        </w:rPr>
        <w:t>[in English].</w:t>
      </w:r>
    </w:p>
    <w:p w:rsidR="004D6C91" w:rsidRPr="0045756F" w:rsidRDefault="004D6C91" w:rsidP="004D6C91">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9. Cherry</w:t>
      </w:r>
      <w:r w:rsidR="0045756F">
        <w:rPr>
          <w:rFonts w:ascii="Times New Roman" w:hAnsi="Times New Roman" w:cs="Times New Roman"/>
          <w:sz w:val="24"/>
          <w:szCs w:val="24"/>
          <w:lang w:val="en-US"/>
        </w:rPr>
        <w:t>,</w:t>
      </w:r>
      <w:r>
        <w:rPr>
          <w:rFonts w:ascii="Times New Roman" w:hAnsi="Times New Roman" w:cs="Times New Roman"/>
          <w:sz w:val="24"/>
          <w:szCs w:val="24"/>
          <w:lang w:val="en-US"/>
        </w:rPr>
        <w:t xml:space="preserve"> K. </w:t>
      </w:r>
      <w:r w:rsidRPr="0045756F">
        <w:rPr>
          <w:rFonts w:ascii="Times New Roman" w:hAnsi="Times New Roman" w:cs="Times New Roman"/>
          <w:i/>
          <w:sz w:val="24"/>
          <w:szCs w:val="24"/>
          <w:lang w:val="en-US"/>
        </w:rPr>
        <w:t>Understanding the Milgram Experiment in Psychology</w:t>
      </w:r>
      <w:r>
        <w:rPr>
          <w:rFonts w:ascii="Times New Roman" w:hAnsi="Times New Roman" w:cs="Times New Roman"/>
          <w:sz w:val="24"/>
          <w:szCs w:val="24"/>
          <w:lang w:val="en-US"/>
        </w:rPr>
        <w:t xml:space="preserve">. </w:t>
      </w:r>
      <w:r w:rsidR="0045756F" w:rsidRPr="0045756F">
        <w:rPr>
          <w:rFonts w:ascii="Times New Roman" w:hAnsi="Times New Roman" w:cs="Times New Roman"/>
          <w:sz w:val="24"/>
          <w:szCs w:val="24"/>
          <w:lang w:val="en-US"/>
        </w:rPr>
        <w:t>Retrieved from</w:t>
      </w:r>
      <w:r w:rsidRPr="0045756F">
        <w:rPr>
          <w:rFonts w:ascii="Times New Roman" w:hAnsi="Times New Roman" w:cs="Times New Roman"/>
          <w:sz w:val="24"/>
          <w:szCs w:val="24"/>
          <w:lang w:val="en-US"/>
        </w:rPr>
        <w:t xml:space="preserve"> </w:t>
      </w:r>
      <w:hyperlink r:id="rId37" w:history="1">
        <w:r w:rsidRPr="00E6382F">
          <w:rPr>
            <w:rStyle w:val="a5"/>
            <w:rFonts w:ascii="Times New Roman" w:hAnsi="Times New Roman" w:cs="Times New Roman"/>
            <w:sz w:val="24"/>
            <w:szCs w:val="24"/>
            <w:lang w:val="en-US"/>
          </w:rPr>
          <w:t>https</w:t>
        </w:r>
        <w:r w:rsidRPr="0045756F">
          <w:rPr>
            <w:rStyle w:val="a5"/>
            <w:rFonts w:ascii="Times New Roman" w:hAnsi="Times New Roman" w:cs="Times New Roman"/>
            <w:sz w:val="24"/>
            <w:szCs w:val="24"/>
            <w:lang w:val="en-US"/>
          </w:rPr>
          <w:t>://</w:t>
        </w:r>
        <w:r w:rsidRPr="00E6382F">
          <w:rPr>
            <w:rStyle w:val="a5"/>
            <w:rFonts w:ascii="Times New Roman" w:hAnsi="Times New Roman" w:cs="Times New Roman"/>
            <w:sz w:val="24"/>
            <w:szCs w:val="24"/>
            <w:lang w:val="en-US"/>
          </w:rPr>
          <w:t>www</w:t>
        </w:r>
        <w:r w:rsidRPr="0045756F">
          <w:rPr>
            <w:rStyle w:val="a5"/>
            <w:rFonts w:ascii="Times New Roman" w:hAnsi="Times New Roman" w:cs="Times New Roman"/>
            <w:sz w:val="24"/>
            <w:szCs w:val="24"/>
            <w:lang w:val="en-US"/>
          </w:rPr>
          <w:t>.</w:t>
        </w:r>
        <w:r w:rsidRPr="00E6382F">
          <w:rPr>
            <w:rStyle w:val="a5"/>
            <w:rFonts w:ascii="Times New Roman" w:hAnsi="Times New Roman" w:cs="Times New Roman"/>
            <w:sz w:val="24"/>
            <w:szCs w:val="24"/>
            <w:lang w:val="en-US"/>
          </w:rPr>
          <w:t>verywellmind</w:t>
        </w:r>
        <w:r w:rsidRPr="0045756F">
          <w:rPr>
            <w:rStyle w:val="a5"/>
            <w:rFonts w:ascii="Times New Roman" w:hAnsi="Times New Roman" w:cs="Times New Roman"/>
            <w:sz w:val="24"/>
            <w:szCs w:val="24"/>
            <w:lang w:val="en-US"/>
          </w:rPr>
          <w:t>.</w:t>
        </w:r>
        <w:r w:rsidRPr="00E6382F">
          <w:rPr>
            <w:rStyle w:val="a5"/>
            <w:rFonts w:ascii="Times New Roman" w:hAnsi="Times New Roman" w:cs="Times New Roman"/>
            <w:sz w:val="24"/>
            <w:szCs w:val="24"/>
            <w:lang w:val="en-US"/>
          </w:rPr>
          <w:t>com</w:t>
        </w:r>
        <w:r w:rsidRPr="0045756F">
          <w:rPr>
            <w:rStyle w:val="a5"/>
            <w:rFonts w:ascii="Times New Roman" w:hAnsi="Times New Roman" w:cs="Times New Roman"/>
            <w:sz w:val="24"/>
            <w:szCs w:val="24"/>
            <w:lang w:val="en-US"/>
          </w:rPr>
          <w:t>/</w:t>
        </w:r>
        <w:r w:rsidRPr="00E6382F">
          <w:rPr>
            <w:rStyle w:val="a5"/>
            <w:rFonts w:ascii="Times New Roman" w:hAnsi="Times New Roman" w:cs="Times New Roman"/>
            <w:sz w:val="24"/>
            <w:szCs w:val="24"/>
            <w:lang w:val="en-US"/>
          </w:rPr>
          <w:t>the</w:t>
        </w:r>
        <w:r w:rsidRPr="0045756F">
          <w:rPr>
            <w:rStyle w:val="a5"/>
            <w:rFonts w:ascii="Times New Roman" w:hAnsi="Times New Roman" w:cs="Times New Roman"/>
            <w:sz w:val="24"/>
            <w:szCs w:val="24"/>
            <w:lang w:val="en-US"/>
          </w:rPr>
          <w:t>-</w:t>
        </w:r>
        <w:r w:rsidRPr="00E6382F">
          <w:rPr>
            <w:rStyle w:val="a5"/>
            <w:rFonts w:ascii="Times New Roman" w:hAnsi="Times New Roman" w:cs="Times New Roman"/>
            <w:sz w:val="24"/>
            <w:szCs w:val="24"/>
            <w:lang w:val="en-US"/>
          </w:rPr>
          <w:t>milgram</w:t>
        </w:r>
        <w:r w:rsidRPr="0045756F">
          <w:rPr>
            <w:rStyle w:val="a5"/>
            <w:rFonts w:ascii="Times New Roman" w:hAnsi="Times New Roman" w:cs="Times New Roman"/>
            <w:sz w:val="24"/>
            <w:szCs w:val="24"/>
            <w:lang w:val="en-US"/>
          </w:rPr>
          <w:t>-</w:t>
        </w:r>
        <w:r w:rsidRPr="00E6382F">
          <w:rPr>
            <w:rStyle w:val="a5"/>
            <w:rFonts w:ascii="Times New Roman" w:hAnsi="Times New Roman" w:cs="Times New Roman"/>
            <w:sz w:val="24"/>
            <w:szCs w:val="24"/>
            <w:lang w:val="en-US"/>
          </w:rPr>
          <w:t>obedience</w:t>
        </w:r>
        <w:r w:rsidRPr="0045756F">
          <w:rPr>
            <w:rStyle w:val="a5"/>
            <w:rFonts w:ascii="Times New Roman" w:hAnsi="Times New Roman" w:cs="Times New Roman"/>
            <w:sz w:val="24"/>
            <w:szCs w:val="24"/>
            <w:lang w:val="en-US"/>
          </w:rPr>
          <w:t>-</w:t>
        </w:r>
        <w:r w:rsidRPr="00E6382F">
          <w:rPr>
            <w:rStyle w:val="a5"/>
            <w:rFonts w:ascii="Times New Roman" w:hAnsi="Times New Roman" w:cs="Times New Roman"/>
            <w:sz w:val="24"/>
            <w:szCs w:val="24"/>
            <w:lang w:val="en-US"/>
          </w:rPr>
          <w:t>experiment</w:t>
        </w:r>
        <w:r w:rsidRPr="0045756F">
          <w:rPr>
            <w:rStyle w:val="a5"/>
            <w:rFonts w:ascii="Times New Roman" w:hAnsi="Times New Roman" w:cs="Times New Roman"/>
            <w:sz w:val="24"/>
            <w:szCs w:val="24"/>
            <w:lang w:val="en-US"/>
          </w:rPr>
          <w:t>-2795243</w:t>
        </w:r>
      </w:hyperlink>
      <w:r w:rsidRPr="0045756F">
        <w:rPr>
          <w:rFonts w:ascii="Times New Roman" w:hAnsi="Times New Roman" w:cs="Times New Roman"/>
          <w:sz w:val="24"/>
          <w:szCs w:val="24"/>
          <w:lang w:val="en-US"/>
        </w:rPr>
        <w:t xml:space="preserve"> </w:t>
      </w:r>
      <w:r w:rsidR="0045756F">
        <w:rPr>
          <w:rFonts w:ascii="Times New Roman" w:hAnsi="Times New Roman" w:cs="Times New Roman"/>
          <w:sz w:val="24"/>
          <w:szCs w:val="24"/>
          <w:lang w:val="en-US"/>
        </w:rPr>
        <w:t>[in English].</w:t>
      </w:r>
    </w:p>
    <w:p w:rsidR="004D6C91" w:rsidRDefault="004D6C91" w:rsidP="004D6C91">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10. Milgram</w:t>
      </w:r>
      <w:r w:rsidR="0045756F">
        <w:rPr>
          <w:rFonts w:ascii="Times New Roman" w:hAnsi="Times New Roman" w:cs="Times New Roman"/>
          <w:sz w:val="24"/>
          <w:szCs w:val="24"/>
          <w:lang w:val="en-US"/>
        </w:rPr>
        <w:t>,</w:t>
      </w:r>
      <w:r>
        <w:rPr>
          <w:rFonts w:ascii="Times New Roman" w:hAnsi="Times New Roman" w:cs="Times New Roman"/>
          <w:sz w:val="24"/>
          <w:szCs w:val="24"/>
          <w:lang w:val="uk-UA"/>
        </w:rPr>
        <w:t xml:space="preserve"> S. </w:t>
      </w:r>
      <w:r w:rsidR="0045756F">
        <w:rPr>
          <w:rFonts w:ascii="Times New Roman" w:hAnsi="Times New Roman" w:cs="Times New Roman"/>
          <w:sz w:val="24"/>
          <w:szCs w:val="24"/>
          <w:lang w:val="en-US"/>
        </w:rPr>
        <w:t xml:space="preserve">(1963). </w:t>
      </w:r>
      <w:r>
        <w:rPr>
          <w:rFonts w:ascii="Times New Roman" w:hAnsi="Times New Roman" w:cs="Times New Roman"/>
          <w:sz w:val="24"/>
          <w:szCs w:val="24"/>
          <w:lang w:val="uk-UA"/>
        </w:rPr>
        <w:t>Behavioral s</w:t>
      </w:r>
      <w:r w:rsidRPr="00577C6B">
        <w:rPr>
          <w:rFonts w:ascii="Times New Roman" w:hAnsi="Times New Roman" w:cs="Times New Roman"/>
          <w:sz w:val="24"/>
          <w:szCs w:val="24"/>
          <w:lang w:val="uk-UA"/>
        </w:rPr>
        <w:t xml:space="preserve">tudy of obedience. </w:t>
      </w:r>
      <w:r w:rsidRPr="00577C6B">
        <w:rPr>
          <w:rFonts w:ascii="Times New Roman" w:hAnsi="Times New Roman" w:cs="Times New Roman"/>
          <w:i/>
          <w:sz w:val="24"/>
          <w:szCs w:val="24"/>
          <w:lang w:val="uk-UA"/>
        </w:rPr>
        <w:t>The Journal of Abnormal and Social Psychology</w:t>
      </w:r>
      <w:r w:rsidR="0045756F" w:rsidRPr="0045756F">
        <w:rPr>
          <w:rFonts w:ascii="Times New Roman" w:hAnsi="Times New Roman" w:cs="Times New Roman"/>
          <w:i/>
          <w:sz w:val="24"/>
          <w:szCs w:val="24"/>
          <w:lang w:val="uk-UA"/>
        </w:rPr>
        <w:t xml:space="preserve">, </w:t>
      </w:r>
      <w:r w:rsidR="0045756F">
        <w:rPr>
          <w:rFonts w:ascii="Times New Roman" w:hAnsi="Times New Roman" w:cs="Times New Roman"/>
          <w:i/>
          <w:sz w:val="24"/>
          <w:szCs w:val="24"/>
          <w:lang w:val="uk-UA"/>
        </w:rPr>
        <w:t xml:space="preserve">67(4), </w:t>
      </w:r>
      <w:r w:rsidRPr="00577C6B">
        <w:rPr>
          <w:rFonts w:ascii="Times New Roman" w:hAnsi="Times New Roman" w:cs="Times New Roman"/>
          <w:sz w:val="24"/>
          <w:szCs w:val="24"/>
          <w:lang w:val="uk-UA"/>
        </w:rPr>
        <w:t xml:space="preserve">371–378. </w:t>
      </w:r>
      <w:r w:rsidR="0045756F">
        <w:rPr>
          <w:rFonts w:ascii="Times New Roman" w:hAnsi="Times New Roman" w:cs="Times New Roman"/>
          <w:sz w:val="24"/>
          <w:szCs w:val="24"/>
          <w:lang w:val="en-US"/>
        </w:rPr>
        <w:t>Retrieved from</w:t>
      </w:r>
      <w:r w:rsidR="0045756F" w:rsidRPr="0045756F">
        <w:rPr>
          <w:rFonts w:ascii="Times New Roman" w:hAnsi="Times New Roman" w:cs="Times New Roman"/>
          <w:sz w:val="24"/>
          <w:szCs w:val="24"/>
          <w:lang w:val="en-US"/>
        </w:rPr>
        <w:t xml:space="preserve"> </w:t>
      </w:r>
      <w:hyperlink r:id="rId38" w:history="1">
        <w:r w:rsidRPr="00E6382F">
          <w:rPr>
            <w:rStyle w:val="a5"/>
            <w:rFonts w:ascii="Times New Roman" w:hAnsi="Times New Roman" w:cs="Times New Roman"/>
            <w:sz w:val="24"/>
            <w:szCs w:val="24"/>
            <w:lang w:val="en-US"/>
          </w:rPr>
          <w:t>https</w:t>
        </w:r>
        <w:r w:rsidRPr="00D2747F">
          <w:rPr>
            <w:rStyle w:val="a5"/>
            <w:rFonts w:ascii="Times New Roman" w:hAnsi="Times New Roman" w:cs="Times New Roman"/>
            <w:sz w:val="24"/>
            <w:szCs w:val="24"/>
            <w:lang w:val="en-US"/>
          </w:rPr>
          <w:t>://</w:t>
        </w:r>
        <w:r w:rsidRPr="00E6382F">
          <w:rPr>
            <w:rStyle w:val="a5"/>
            <w:rFonts w:ascii="Times New Roman" w:hAnsi="Times New Roman" w:cs="Times New Roman"/>
            <w:sz w:val="24"/>
            <w:szCs w:val="24"/>
            <w:lang w:val="en-US"/>
          </w:rPr>
          <w:t>psycnet</w:t>
        </w:r>
        <w:r w:rsidRPr="00D2747F">
          <w:rPr>
            <w:rStyle w:val="a5"/>
            <w:rFonts w:ascii="Times New Roman" w:hAnsi="Times New Roman" w:cs="Times New Roman"/>
            <w:sz w:val="24"/>
            <w:szCs w:val="24"/>
            <w:lang w:val="en-US"/>
          </w:rPr>
          <w:t>.</w:t>
        </w:r>
        <w:r w:rsidRPr="00E6382F">
          <w:rPr>
            <w:rStyle w:val="a5"/>
            <w:rFonts w:ascii="Times New Roman" w:hAnsi="Times New Roman" w:cs="Times New Roman"/>
            <w:sz w:val="24"/>
            <w:szCs w:val="24"/>
            <w:lang w:val="en-US"/>
          </w:rPr>
          <w:t>apa</w:t>
        </w:r>
        <w:r w:rsidRPr="00D2747F">
          <w:rPr>
            <w:rStyle w:val="a5"/>
            <w:rFonts w:ascii="Times New Roman" w:hAnsi="Times New Roman" w:cs="Times New Roman"/>
            <w:sz w:val="24"/>
            <w:szCs w:val="24"/>
            <w:lang w:val="en-US"/>
          </w:rPr>
          <w:t>.</w:t>
        </w:r>
        <w:r w:rsidRPr="00E6382F">
          <w:rPr>
            <w:rStyle w:val="a5"/>
            <w:rFonts w:ascii="Times New Roman" w:hAnsi="Times New Roman" w:cs="Times New Roman"/>
            <w:sz w:val="24"/>
            <w:szCs w:val="24"/>
            <w:lang w:val="en-US"/>
          </w:rPr>
          <w:t>org</w:t>
        </w:r>
        <w:r w:rsidRPr="00D2747F">
          <w:rPr>
            <w:rStyle w:val="a5"/>
            <w:rFonts w:ascii="Times New Roman" w:hAnsi="Times New Roman" w:cs="Times New Roman"/>
            <w:sz w:val="24"/>
            <w:szCs w:val="24"/>
            <w:lang w:val="en-US"/>
          </w:rPr>
          <w:t>/</w:t>
        </w:r>
        <w:r w:rsidRPr="00E6382F">
          <w:rPr>
            <w:rStyle w:val="a5"/>
            <w:rFonts w:ascii="Times New Roman" w:hAnsi="Times New Roman" w:cs="Times New Roman"/>
            <w:sz w:val="24"/>
            <w:szCs w:val="24"/>
            <w:lang w:val="en-US"/>
          </w:rPr>
          <w:t>record</w:t>
        </w:r>
        <w:r w:rsidRPr="00D2747F">
          <w:rPr>
            <w:rStyle w:val="a5"/>
            <w:rFonts w:ascii="Times New Roman" w:hAnsi="Times New Roman" w:cs="Times New Roman"/>
            <w:sz w:val="24"/>
            <w:szCs w:val="24"/>
            <w:lang w:val="en-US"/>
          </w:rPr>
          <w:t>/1964-03472-001</w:t>
        </w:r>
      </w:hyperlink>
      <w:r w:rsidRPr="00D2747F">
        <w:rPr>
          <w:rFonts w:ascii="Times New Roman" w:hAnsi="Times New Roman" w:cs="Times New Roman"/>
          <w:sz w:val="24"/>
          <w:szCs w:val="24"/>
          <w:lang w:val="en-US"/>
        </w:rPr>
        <w:t xml:space="preserve"> </w:t>
      </w:r>
      <w:r w:rsidR="0045756F">
        <w:rPr>
          <w:rFonts w:ascii="Times New Roman" w:hAnsi="Times New Roman" w:cs="Times New Roman"/>
          <w:sz w:val="24"/>
          <w:szCs w:val="24"/>
          <w:lang w:val="uk-UA"/>
        </w:rPr>
        <w:t>[in English].</w:t>
      </w:r>
    </w:p>
    <w:p w:rsidR="004D6C91" w:rsidRDefault="004D6C91" w:rsidP="004D6C91">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11.</w:t>
      </w:r>
      <w:r w:rsidRPr="00927BDC">
        <w:rPr>
          <w:lang w:val="en-US"/>
        </w:rPr>
        <w:t xml:space="preserve"> </w:t>
      </w:r>
      <w:hyperlink r:id="rId39" w:history="1">
        <w:r w:rsidRPr="00826079">
          <w:rPr>
            <w:rStyle w:val="a5"/>
            <w:rFonts w:ascii="Times New Roman" w:hAnsi="Times New Roman" w:cs="Times New Roman"/>
            <w:color w:val="auto"/>
            <w:sz w:val="24"/>
            <w:szCs w:val="24"/>
            <w:u w:val="none"/>
            <w:lang w:val="en-US"/>
          </w:rPr>
          <w:t>Sackett</w:t>
        </w:r>
      </w:hyperlink>
      <w:r w:rsidR="009E1F25">
        <w:rPr>
          <w:rStyle w:val="a5"/>
          <w:rFonts w:ascii="Times New Roman" w:hAnsi="Times New Roman" w:cs="Times New Roman"/>
          <w:color w:val="auto"/>
          <w:sz w:val="24"/>
          <w:szCs w:val="24"/>
          <w:u w:val="none"/>
          <w:lang w:val="en-US"/>
        </w:rPr>
        <w:t>,</w:t>
      </w:r>
      <w:r>
        <w:rPr>
          <w:rStyle w:val="a5"/>
          <w:rFonts w:ascii="Times New Roman" w:hAnsi="Times New Roman" w:cs="Times New Roman"/>
          <w:color w:val="auto"/>
          <w:sz w:val="24"/>
          <w:szCs w:val="24"/>
          <w:u w:val="none"/>
          <w:lang w:val="uk-UA"/>
        </w:rPr>
        <w:t xml:space="preserve"> </w:t>
      </w:r>
      <w:r w:rsidR="009E1F25">
        <w:rPr>
          <w:rStyle w:val="a5"/>
          <w:rFonts w:ascii="Times New Roman" w:hAnsi="Times New Roman" w:cs="Times New Roman"/>
          <w:color w:val="auto"/>
          <w:sz w:val="24"/>
          <w:szCs w:val="24"/>
          <w:u w:val="none"/>
          <w:lang w:val="en-US"/>
        </w:rPr>
        <w:t>D.</w:t>
      </w:r>
      <w:r>
        <w:rPr>
          <w:rStyle w:val="a5"/>
          <w:rFonts w:ascii="Times New Roman" w:hAnsi="Times New Roman" w:cs="Times New Roman"/>
          <w:color w:val="auto"/>
          <w:sz w:val="24"/>
          <w:szCs w:val="24"/>
          <w:u w:val="none"/>
          <w:lang w:val="en-US"/>
        </w:rPr>
        <w:t>L.</w:t>
      </w:r>
      <w:r w:rsidRPr="00826079">
        <w:rPr>
          <w:rFonts w:ascii="Times New Roman" w:hAnsi="Times New Roman" w:cs="Times New Roman"/>
          <w:sz w:val="24"/>
          <w:szCs w:val="24"/>
          <w:lang w:val="en-US"/>
        </w:rPr>
        <w:t>, </w:t>
      </w:r>
      <w:hyperlink r:id="rId40" w:history="1">
        <w:r w:rsidRPr="00826079">
          <w:rPr>
            <w:rStyle w:val="a5"/>
            <w:rFonts w:ascii="Times New Roman" w:hAnsi="Times New Roman" w:cs="Times New Roman"/>
            <w:color w:val="auto"/>
            <w:sz w:val="24"/>
            <w:szCs w:val="24"/>
            <w:u w:val="none"/>
            <w:lang w:val="en-US"/>
          </w:rPr>
          <w:t>Rosenberg</w:t>
        </w:r>
      </w:hyperlink>
      <w:r w:rsidR="009E1F25">
        <w:rPr>
          <w:rStyle w:val="a5"/>
          <w:rFonts w:ascii="Times New Roman" w:hAnsi="Times New Roman" w:cs="Times New Roman"/>
          <w:color w:val="auto"/>
          <w:sz w:val="24"/>
          <w:szCs w:val="24"/>
          <w:u w:val="none"/>
          <w:lang w:val="en-US"/>
        </w:rPr>
        <w:t>, W.</w:t>
      </w:r>
      <w:r>
        <w:rPr>
          <w:rStyle w:val="a5"/>
          <w:rFonts w:ascii="Times New Roman" w:hAnsi="Times New Roman" w:cs="Times New Roman"/>
          <w:color w:val="auto"/>
          <w:sz w:val="24"/>
          <w:szCs w:val="24"/>
          <w:u w:val="none"/>
          <w:lang w:val="en-US"/>
        </w:rPr>
        <w:t>M.</w:t>
      </w:r>
      <w:r w:rsidRPr="00826079">
        <w:rPr>
          <w:rFonts w:ascii="Times New Roman" w:hAnsi="Times New Roman" w:cs="Times New Roman"/>
          <w:sz w:val="24"/>
          <w:szCs w:val="24"/>
          <w:lang w:val="en-US"/>
        </w:rPr>
        <w:t>, </w:t>
      </w:r>
      <w:hyperlink r:id="rId41" w:history="1">
        <w:r w:rsidRPr="00826079">
          <w:rPr>
            <w:rStyle w:val="a5"/>
            <w:rFonts w:ascii="Times New Roman" w:hAnsi="Times New Roman" w:cs="Times New Roman"/>
            <w:color w:val="auto"/>
            <w:sz w:val="24"/>
            <w:szCs w:val="24"/>
            <w:u w:val="none"/>
            <w:lang w:val="en-US"/>
          </w:rPr>
          <w:t>Gray</w:t>
        </w:r>
      </w:hyperlink>
      <w:r w:rsidR="009E1F25">
        <w:rPr>
          <w:rStyle w:val="a5"/>
          <w:rFonts w:ascii="Times New Roman" w:hAnsi="Times New Roman" w:cs="Times New Roman"/>
          <w:color w:val="auto"/>
          <w:sz w:val="24"/>
          <w:szCs w:val="24"/>
          <w:u w:val="none"/>
          <w:lang w:val="en-US"/>
        </w:rPr>
        <w:t>, J.</w:t>
      </w:r>
      <w:r>
        <w:rPr>
          <w:rStyle w:val="a5"/>
          <w:rFonts w:ascii="Times New Roman" w:hAnsi="Times New Roman" w:cs="Times New Roman"/>
          <w:color w:val="auto"/>
          <w:sz w:val="24"/>
          <w:szCs w:val="24"/>
          <w:u w:val="none"/>
          <w:lang w:val="en-US"/>
        </w:rPr>
        <w:t>A.</w:t>
      </w:r>
      <w:r w:rsidRPr="00826079">
        <w:rPr>
          <w:rFonts w:ascii="Times New Roman" w:hAnsi="Times New Roman" w:cs="Times New Roman"/>
          <w:sz w:val="24"/>
          <w:szCs w:val="24"/>
          <w:lang w:val="en-US"/>
        </w:rPr>
        <w:t>, </w:t>
      </w:r>
      <w:hyperlink r:id="rId42" w:history="1">
        <w:r w:rsidRPr="00826079">
          <w:rPr>
            <w:rStyle w:val="a5"/>
            <w:rFonts w:ascii="Times New Roman" w:hAnsi="Times New Roman" w:cs="Times New Roman"/>
            <w:color w:val="auto"/>
            <w:sz w:val="24"/>
            <w:szCs w:val="24"/>
            <w:u w:val="none"/>
            <w:lang w:val="en-US"/>
          </w:rPr>
          <w:t>Haynes</w:t>
        </w:r>
      </w:hyperlink>
      <w:r w:rsidR="009E1F25">
        <w:rPr>
          <w:rStyle w:val="a5"/>
          <w:rFonts w:ascii="Times New Roman" w:hAnsi="Times New Roman" w:cs="Times New Roman"/>
          <w:color w:val="auto"/>
          <w:sz w:val="24"/>
          <w:szCs w:val="24"/>
          <w:u w:val="none"/>
          <w:lang w:val="en-US"/>
        </w:rPr>
        <w:t>, R.</w:t>
      </w:r>
      <w:r>
        <w:rPr>
          <w:rStyle w:val="a5"/>
          <w:rFonts w:ascii="Times New Roman" w:hAnsi="Times New Roman" w:cs="Times New Roman"/>
          <w:color w:val="auto"/>
          <w:sz w:val="24"/>
          <w:szCs w:val="24"/>
          <w:u w:val="none"/>
          <w:lang w:val="en-US"/>
        </w:rPr>
        <w:t>B.</w:t>
      </w:r>
      <w:r>
        <w:rPr>
          <w:rFonts w:ascii="Times New Roman" w:hAnsi="Times New Roman" w:cs="Times New Roman"/>
          <w:sz w:val="24"/>
          <w:szCs w:val="24"/>
          <w:lang w:val="en-US"/>
        </w:rPr>
        <w:t xml:space="preserve">, </w:t>
      </w:r>
      <w:r w:rsidR="009E1F25">
        <w:rPr>
          <w:rFonts w:ascii="Times New Roman" w:hAnsi="Times New Roman" w:cs="Times New Roman"/>
          <w:sz w:val="24"/>
          <w:szCs w:val="24"/>
          <w:lang w:val="en-US"/>
        </w:rPr>
        <w:t xml:space="preserve">&amp; </w:t>
      </w:r>
      <w:hyperlink r:id="rId43" w:history="1">
        <w:r w:rsidRPr="00826079">
          <w:rPr>
            <w:rStyle w:val="a5"/>
            <w:rFonts w:ascii="Times New Roman" w:hAnsi="Times New Roman" w:cs="Times New Roman"/>
            <w:color w:val="auto"/>
            <w:sz w:val="24"/>
            <w:szCs w:val="24"/>
            <w:u w:val="none"/>
            <w:lang w:val="en-US"/>
          </w:rPr>
          <w:t>Richardson</w:t>
        </w:r>
      </w:hyperlink>
      <w:r w:rsidR="009E1F25">
        <w:rPr>
          <w:rStyle w:val="a5"/>
          <w:rFonts w:ascii="Times New Roman" w:hAnsi="Times New Roman" w:cs="Times New Roman"/>
          <w:color w:val="auto"/>
          <w:sz w:val="24"/>
          <w:szCs w:val="24"/>
          <w:u w:val="none"/>
          <w:lang w:val="en-US"/>
        </w:rPr>
        <w:t>, W.</w:t>
      </w:r>
      <w:r>
        <w:rPr>
          <w:rStyle w:val="a5"/>
          <w:rFonts w:ascii="Times New Roman" w:hAnsi="Times New Roman" w:cs="Times New Roman"/>
          <w:color w:val="auto"/>
          <w:sz w:val="24"/>
          <w:szCs w:val="24"/>
          <w:u w:val="none"/>
          <w:lang w:val="en-US"/>
        </w:rPr>
        <w:t xml:space="preserve">S. </w:t>
      </w:r>
      <w:r w:rsidRPr="002959E7">
        <w:rPr>
          <w:rFonts w:ascii="Times New Roman" w:hAnsi="Times New Roman" w:cs="Times New Roman"/>
          <w:i/>
          <w:sz w:val="24"/>
          <w:szCs w:val="24"/>
          <w:lang w:val="en-US"/>
        </w:rPr>
        <w:t>Evidence based medicine: what it is and what it isn’t</w:t>
      </w:r>
      <w:r w:rsidR="002959E7">
        <w:rPr>
          <w:rFonts w:ascii="Times New Roman" w:hAnsi="Times New Roman" w:cs="Times New Roman"/>
          <w:sz w:val="24"/>
          <w:szCs w:val="24"/>
          <w:lang w:val="en-US"/>
        </w:rPr>
        <w:t>.</w:t>
      </w:r>
      <w:r w:rsidRPr="00826079">
        <w:rPr>
          <w:rFonts w:ascii="Times New Roman" w:hAnsi="Times New Roman" w:cs="Times New Roman"/>
          <w:sz w:val="24"/>
          <w:szCs w:val="24"/>
          <w:lang w:val="en-US"/>
        </w:rPr>
        <w:t xml:space="preserve"> </w:t>
      </w:r>
      <w:r w:rsidR="002959E7">
        <w:rPr>
          <w:rFonts w:ascii="Times New Roman" w:hAnsi="Times New Roman" w:cs="Times New Roman"/>
          <w:sz w:val="24"/>
          <w:szCs w:val="24"/>
          <w:lang w:val="en-US"/>
        </w:rPr>
        <w:t>Retrieved from</w:t>
      </w:r>
      <w:r w:rsidR="002959E7" w:rsidRPr="0045756F">
        <w:rPr>
          <w:rFonts w:ascii="Times New Roman" w:hAnsi="Times New Roman" w:cs="Times New Roman"/>
          <w:sz w:val="24"/>
          <w:szCs w:val="24"/>
          <w:lang w:val="en-US"/>
        </w:rPr>
        <w:t xml:space="preserve"> </w:t>
      </w:r>
      <w:hyperlink r:id="rId44" w:history="1">
        <w:r w:rsidRPr="00DC1589">
          <w:rPr>
            <w:rStyle w:val="a5"/>
            <w:rFonts w:ascii="Times New Roman" w:hAnsi="Times New Roman" w:cs="Times New Roman"/>
            <w:sz w:val="24"/>
            <w:szCs w:val="24"/>
            <w:lang w:val="en-US"/>
          </w:rPr>
          <w:t>https://www.bmj.com/content/312/7023/71</w:t>
        </w:r>
      </w:hyperlink>
      <w:r>
        <w:rPr>
          <w:rStyle w:val="a5"/>
          <w:rFonts w:ascii="Times New Roman" w:hAnsi="Times New Roman" w:cs="Times New Roman"/>
          <w:sz w:val="24"/>
          <w:szCs w:val="24"/>
          <w:lang w:val="en-US"/>
        </w:rPr>
        <w:t xml:space="preserve"> </w:t>
      </w:r>
      <w:r w:rsidR="002959E7">
        <w:rPr>
          <w:rFonts w:ascii="Times New Roman" w:hAnsi="Times New Roman" w:cs="Times New Roman"/>
          <w:sz w:val="24"/>
          <w:szCs w:val="24"/>
          <w:lang w:val="uk-UA"/>
        </w:rPr>
        <w:t>[in English]</w:t>
      </w:r>
      <w:r>
        <w:rPr>
          <w:rFonts w:ascii="Times New Roman" w:hAnsi="Times New Roman" w:cs="Times New Roman"/>
          <w:sz w:val="24"/>
          <w:szCs w:val="24"/>
          <w:lang w:val="uk-UA"/>
        </w:rPr>
        <w:t>.</w:t>
      </w:r>
      <w:r>
        <w:rPr>
          <w:rFonts w:ascii="Times New Roman" w:hAnsi="Times New Roman" w:cs="Times New Roman"/>
          <w:sz w:val="24"/>
          <w:szCs w:val="24"/>
          <w:lang w:val="en-US"/>
        </w:rPr>
        <w:t xml:space="preserve"> </w:t>
      </w:r>
    </w:p>
    <w:p w:rsidR="004D6C91" w:rsidRPr="001C0A43" w:rsidRDefault="004D6C91" w:rsidP="004D6C91">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12.</w:t>
      </w:r>
      <w:r w:rsidRPr="001C0A43">
        <w:rPr>
          <w:rFonts w:ascii="Arial" w:hAnsi="Arial" w:cs="Arial"/>
          <w:color w:val="333333"/>
          <w:sz w:val="21"/>
          <w:szCs w:val="21"/>
          <w:shd w:val="clear" w:color="auto" w:fill="FFFFFF"/>
          <w:lang w:val="en-US"/>
        </w:rPr>
        <w:t xml:space="preserve"> </w:t>
      </w:r>
      <w:r>
        <w:rPr>
          <w:rFonts w:ascii="Times New Roman" w:hAnsi="Times New Roman" w:cs="Times New Roman"/>
          <w:sz w:val="24"/>
          <w:szCs w:val="24"/>
          <w:lang w:val="en-US"/>
        </w:rPr>
        <w:t>Masten</w:t>
      </w:r>
      <w:r w:rsidR="002959E7">
        <w:rPr>
          <w:rFonts w:ascii="Times New Roman" w:hAnsi="Times New Roman" w:cs="Times New Roman"/>
          <w:sz w:val="24"/>
          <w:szCs w:val="24"/>
          <w:lang w:val="en-US"/>
        </w:rPr>
        <w:t>, A.</w:t>
      </w:r>
      <w:r>
        <w:rPr>
          <w:rFonts w:ascii="Times New Roman" w:hAnsi="Times New Roman" w:cs="Times New Roman"/>
          <w:sz w:val="24"/>
          <w:szCs w:val="24"/>
          <w:lang w:val="en-US"/>
        </w:rPr>
        <w:t>S.</w:t>
      </w:r>
      <w:r w:rsidR="002959E7">
        <w:rPr>
          <w:rFonts w:ascii="Times New Roman" w:hAnsi="Times New Roman" w:cs="Times New Roman"/>
          <w:sz w:val="24"/>
          <w:szCs w:val="24"/>
          <w:lang w:val="en-US"/>
        </w:rPr>
        <w:t xml:space="preserve"> (2001).</w:t>
      </w:r>
      <w:r w:rsidRPr="001C0A43">
        <w:rPr>
          <w:rFonts w:ascii="Times New Roman" w:hAnsi="Times New Roman" w:cs="Times New Roman"/>
          <w:sz w:val="24"/>
          <w:szCs w:val="24"/>
          <w:lang w:val="en-US"/>
        </w:rPr>
        <w:t xml:space="preserve"> Ordinary magic: </w:t>
      </w:r>
      <w:r>
        <w:rPr>
          <w:rFonts w:ascii="Times New Roman" w:hAnsi="Times New Roman" w:cs="Times New Roman"/>
          <w:sz w:val="24"/>
          <w:szCs w:val="24"/>
          <w:lang w:val="en-US"/>
        </w:rPr>
        <w:t>r</w:t>
      </w:r>
      <w:r w:rsidRPr="001C0A43">
        <w:rPr>
          <w:rFonts w:ascii="Times New Roman" w:hAnsi="Times New Roman" w:cs="Times New Roman"/>
          <w:sz w:val="24"/>
          <w:szCs w:val="24"/>
          <w:lang w:val="en-US"/>
        </w:rPr>
        <w:t>esilience processes in development. </w:t>
      </w:r>
      <w:r>
        <w:rPr>
          <w:rFonts w:ascii="Times New Roman" w:hAnsi="Times New Roman" w:cs="Times New Roman"/>
          <w:i/>
          <w:iCs/>
          <w:sz w:val="24"/>
          <w:szCs w:val="24"/>
          <w:lang w:val="en-US"/>
        </w:rPr>
        <w:t>American Psychologist</w:t>
      </w:r>
      <w:r w:rsidR="002959E7" w:rsidRPr="002959E7">
        <w:rPr>
          <w:rFonts w:ascii="Times New Roman" w:hAnsi="Times New Roman" w:cs="Times New Roman"/>
          <w:i/>
          <w:iCs/>
          <w:sz w:val="24"/>
          <w:szCs w:val="24"/>
          <w:lang w:val="en-US"/>
        </w:rPr>
        <w:t xml:space="preserve">, </w:t>
      </w:r>
      <w:r w:rsidRPr="002959E7">
        <w:rPr>
          <w:rFonts w:ascii="Times New Roman" w:hAnsi="Times New Roman" w:cs="Times New Roman"/>
          <w:i/>
          <w:iCs/>
          <w:sz w:val="24"/>
          <w:szCs w:val="24"/>
          <w:lang w:val="en-US"/>
        </w:rPr>
        <w:t>56</w:t>
      </w:r>
      <w:r w:rsidRPr="002959E7">
        <w:rPr>
          <w:rFonts w:ascii="Times New Roman" w:hAnsi="Times New Roman" w:cs="Times New Roman"/>
          <w:i/>
          <w:sz w:val="24"/>
          <w:szCs w:val="24"/>
          <w:lang w:val="en-US"/>
        </w:rPr>
        <w:t>(3</w:t>
      </w:r>
      <w:r w:rsidR="002959E7" w:rsidRPr="002959E7">
        <w:rPr>
          <w:rFonts w:ascii="Times New Roman" w:hAnsi="Times New Roman" w:cs="Times New Roman"/>
          <w:i/>
          <w:sz w:val="24"/>
          <w:szCs w:val="24"/>
          <w:lang w:val="en-US"/>
        </w:rPr>
        <w:t>),</w:t>
      </w:r>
      <w:r w:rsidR="002959E7">
        <w:rPr>
          <w:rFonts w:ascii="Times New Roman" w:hAnsi="Times New Roman" w:cs="Times New Roman"/>
          <w:sz w:val="24"/>
          <w:szCs w:val="24"/>
          <w:lang w:val="en-US"/>
        </w:rPr>
        <w:t xml:space="preserve"> </w:t>
      </w:r>
      <w:r w:rsidRPr="001C0A43">
        <w:rPr>
          <w:rFonts w:ascii="Times New Roman" w:hAnsi="Times New Roman" w:cs="Times New Roman"/>
          <w:sz w:val="24"/>
          <w:szCs w:val="24"/>
          <w:lang w:val="en-US"/>
        </w:rPr>
        <w:t>227–238. </w:t>
      </w:r>
      <w:r w:rsidR="002959E7" w:rsidRPr="002959E7">
        <w:rPr>
          <w:rFonts w:ascii="Times New Roman" w:hAnsi="Times New Roman" w:cs="Times New Roman"/>
          <w:sz w:val="24"/>
          <w:szCs w:val="24"/>
          <w:lang w:val="en-US"/>
        </w:rPr>
        <w:t xml:space="preserve">Retrieved from </w:t>
      </w:r>
      <w:hyperlink r:id="rId45" w:history="1">
        <w:r w:rsidRPr="00E6382F">
          <w:rPr>
            <w:rStyle w:val="a5"/>
            <w:rFonts w:ascii="Times New Roman" w:hAnsi="Times New Roman" w:cs="Times New Roman"/>
            <w:sz w:val="24"/>
            <w:szCs w:val="24"/>
            <w:lang w:val="en-US"/>
          </w:rPr>
          <w:t>https://psycnet.apa.org/record/2001-00465-004</w:t>
        </w:r>
      </w:hyperlink>
      <w:r>
        <w:rPr>
          <w:rFonts w:ascii="Times New Roman" w:hAnsi="Times New Roman" w:cs="Times New Roman"/>
          <w:sz w:val="24"/>
          <w:szCs w:val="24"/>
          <w:lang w:val="en-US"/>
        </w:rPr>
        <w:t xml:space="preserve"> </w:t>
      </w:r>
      <w:r w:rsidR="002959E7">
        <w:rPr>
          <w:rFonts w:ascii="Times New Roman" w:hAnsi="Times New Roman" w:cs="Times New Roman"/>
          <w:sz w:val="24"/>
          <w:szCs w:val="24"/>
          <w:lang w:val="en-US"/>
        </w:rPr>
        <w:t>[in English]</w:t>
      </w:r>
      <w:r w:rsidRPr="00927BDC">
        <w:rPr>
          <w:rFonts w:ascii="Times New Roman" w:hAnsi="Times New Roman" w:cs="Times New Roman"/>
          <w:sz w:val="24"/>
          <w:szCs w:val="24"/>
          <w:lang w:val="en-US"/>
        </w:rPr>
        <w:t>.</w:t>
      </w:r>
    </w:p>
    <w:p w:rsidR="004D6C91" w:rsidRPr="004D6C91" w:rsidRDefault="004D6C91" w:rsidP="004D6C91">
      <w:pPr>
        <w:spacing w:after="0" w:line="240" w:lineRule="auto"/>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13. </w:t>
      </w:r>
      <w:r w:rsidRPr="004E3E49">
        <w:rPr>
          <w:rFonts w:ascii="Times New Roman" w:eastAsia="Calibri" w:hAnsi="Times New Roman" w:cs="Times New Roman"/>
          <w:sz w:val="24"/>
          <w:szCs w:val="24"/>
          <w:lang w:val="en-US"/>
        </w:rPr>
        <w:t>Journal of Personality and Social Psychology</w:t>
      </w:r>
      <w:r>
        <w:rPr>
          <w:rFonts w:ascii="Times New Roman" w:eastAsia="Calibri" w:hAnsi="Times New Roman" w:cs="Times New Roman"/>
          <w:sz w:val="24"/>
          <w:szCs w:val="24"/>
          <w:lang w:val="en-US"/>
        </w:rPr>
        <w:t xml:space="preserve">. </w:t>
      </w:r>
      <w:r w:rsidRPr="004E3E49">
        <w:rPr>
          <w:rFonts w:ascii="Times New Roman" w:eastAsia="Calibri" w:hAnsi="Times New Roman" w:cs="Times New Roman"/>
          <w:i/>
          <w:sz w:val="24"/>
          <w:szCs w:val="24"/>
          <w:lang w:val="en-US"/>
        </w:rPr>
        <w:t xml:space="preserve">American Psychological Association. </w:t>
      </w:r>
      <w:r w:rsidR="002959E7">
        <w:rPr>
          <w:rFonts w:ascii="Times New Roman" w:hAnsi="Times New Roman" w:cs="Times New Roman"/>
          <w:sz w:val="24"/>
          <w:szCs w:val="24"/>
          <w:lang w:val="en-US"/>
        </w:rPr>
        <w:t>Retrieved from</w:t>
      </w:r>
      <w:r w:rsidR="002959E7" w:rsidRPr="0045756F">
        <w:rPr>
          <w:rFonts w:ascii="Times New Roman" w:hAnsi="Times New Roman" w:cs="Times New Roman"/>
          <w:sz w:val="24"/>
          <w:szCs w:val="24"/>
          <w:lang w:val="en-US"/>
        </w:rPr>
        <w:t xml:space="preserve"> </w:t>
      </w:r>
      <w:hyperlink r:id="rId46" w:history="1">
        <w:r w:rsidRPr="00DC1589">
          <w:rPr>
            <w:rStyle w:val="a5"/>
            <w:rFonts w:ascii="Times New Roman" w:eastAsia="Calibri" w:hAnsi="Times New Roman" w:cs="Times New Roman"/>
            <w:sz w:val="24"/>
            <w:szCs w:val="24"/>
            <w:lang w:val="en-US"/>
          </w:rPr>
          <w:t>https</w:t>
        </w:r>
        <w:r w:rsidRPr="004D6C91">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www</w:t>
        </w:r>
        <w:r w:rsidRPr="004D6C91">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apa</w:t>
        </w:r>
        <w:r w:rsidRPr="004D6C91">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org</w:t>
        </w:r>
        <w:r w:rsidRPr="004D6C91">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pubs</w:t>
        </w:r>
        <w:r w:rsidRPr="004D6C91">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journals</w:t>
        </w:r>
        <w:r w:rsidRPr="004D6C91">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psp</w:t>
        </w:r>
      </w:hyperlink>
      <w:r w:rsidRPr="004D6C91">
        <w:rPr>
          <w:rFonts w:ascii="Times New Roman" w:eastAsia="Calibri" w:hAnsi="Times New Roman" w:cs="Times New Roman"/>
          <w:sz w:val="24"/>
          <w:szCs w:val="24"/>
          <w:lang w:val="en-US"/>
        </w:rPr>
        <w:t xml:space="preserve"> </w:t>
      </w:r>
      <w:r w:rsidR="002959E7">
        <w:rPr>
          <w:rFonts w:ascii="Times New Roman" w:hAnsi="Times New Roman" w:cs="Times New Roman"/>
          <w:sz w:val="24"/>
          <w:szCs w:val="24"/>
          <w:lang w:val="en-US"/>
        </w:rPr>
        <w:t>[in English]</w:t>
      </w:r>
      <w:r w:rsidRPr="004D6C91">
        <w:rPr>
          <w:rFonts w:ascii="Times New Roman" w:hAnsi="Times New Roman" w:cs="Times New Roman"/>
          <w:sz w:val="24"/>
          <w:szCs w:val="24"/>
          <w:lang w:val="en-US"/>
        </w:rPr>
        <w:t>.</w:t>
      </w:r>
    </w:p>
    <w:p w:rsidR="004D6C91" w:rsidRPr="002959E7" w:rsidRDefault="004D6C91" w:rsidP="004D6C91">
      <w:pPr>
        <w:spacing w:after="0" w:line="240" w:lineRule="auto"/>
        <w:ind w:firstLine="709"/>
        <w:jc w:val="both"/>
        <w:rPr>
          <w:rFonts w:ascii="Times New Roman" w:eastAsia="Calibri" w:hAnsi="Times New Roman" w:cs="Times New Roman"/>
          <w:sz w:val="24"/>
          <w:szCs w:val="24"/>
          <w:lang w:val="en-US"/>
        </w:rPr>
      </w:pPr>
      <w:r w:rsidRPr="0094624C">
        <w:rPr>
          <w:rFonts w:ascii="Times New Roman" w:eastAsia="Calibri" w:hAnsi="Times New Roman" w:cs="Times New Roman"/>
          <w:b/>
          <w:i/>
          <w:sz w:val="24"/>
          <w:szCs w:val="24"/>
          <w:lang w:val="uk-UA"/>
        </w:rPr>
        <w:t xml:space="preserve"> </w:t>
      </w:r>
      <w:r>
        <w:rPr>
          <w:rFonts w:ascii="Times New Roman" w:eastAsia="Calibri" w:hAnsi="Times New Roman" w:cs="Times New Roman"/>
          <w:sz w:val="24"/>
          <w:szCs w:val="24"/>
          <w:lang w:val="en-US"/>
        </w:rPr>
        <w:t xml:space="preserve">14. Amy Cuddy: </w:t>
      </w:r>
      <w:r w:rsidRPr="00B91E77">
        <w:rPr>
          <w:rFonts w:ascii="Times New Roman" w:eastAsia="Calibri" w:hAnsi="Times New Roman" w:cs="Times New Roman"/>
          <w:sz w:val="24"/>
          <w:szCs w:val="24"/>
          <w:lang w:val="uk-UA"/>
        </w:rPr>
        <w:t>Your body language may shape who you are</w:t>
      </w:r>
      <w:r>
        <w:rPr>
          <w:rFonts w:ascii="Times New Roman" w:eastAsia="Calibri" w:hAnsi="Times New Roman" w:cs="Times New Roman"/>
          <w:sz w:val="24"/>
          <w:szCs w:val="24"/>
          <w:lang w:val="en-US"/>
        </w:rPr>
        <w:t xml:space="preserve">. </w:t>
      </w:r>
      <w:r w:rsidRPr="00B91E77">
        <w:rPr>
          <w:rFonts w:ascii="Times New Roman" w:eastAsia="Calibri" w:hAnsi="Times New Roman" w:cs="Times New Roman"/>
          <w:i/>
          <w:sz w:val="24"/>
          <w:szCs w:val="24"/>
          <w:lang w:val="en-US"/>
        </w:rPr>
        <w:t>TED</w:t>
      </w:r>
      <w:r w:rsidRPr="002959E7">
        <w:rPr>
          <w:rFonts w:ascii="Times New Roman" w:eastAsia="Calibri" w:hAnsi="Times New Roman" w:cs="Times New Roman"/>
          <w:sz w:val="24"/>
          <w:szCs w:val="24"/>
          <w:lang w:val="en-US"/>
        </w:rPr>
        <w:t xml:space="preserve">. </w:t>
      </w:r>
      <w:r w:rsidR="002959E7">
        <w:rPr>
          <w:rFonts w:ascii="Times New Roman" w:hAnsi="Times New Roman" w:cs="Times New Roman"/>
          <w:sz w:val="24"/>
          <w:szCs w:val="24"/>
          <w:lang w:val="en-US"/>
        </w:rPr>
        <w:t>Retrieved from</w:t>
      </w:r>
      <w:r w:rsidR="002959E7" w:rsidRPr="0045756F">
        <w:rPr>
          <w:rFonts w:ascii="Times New Roman" w:hAnsi="Times New Roman" w:cs="Times New Roman"/>
          <w:sz w:val="24"/>
          <w:szCs w:val="24"/>
          <w:lang w:val="en-US"/>
        </w:rPr>
        <w:t xml:space="preserve"> </w:t>
      </w:r>
      <w:hyperlink r:id="rId47" w:history="1">
        <w:r w:rsidRPr="00DC1589">
          <w:rPr>
            <w:rStyle w:val="a5"/>
            <w:rFonts w:ascii="Times New Roman" w:eastAsia="Calibri" w:hAnsi="Times New Roman" w:cs="Times New Roman"/>
            <w:sz w:val="24"/>
            <w:szCs w:val="24"/>
            <w:lang w:val="en-US"/>
          </w:rPr>
          <w:t>https</w:t>
        </w:r>
        <w:r w:rsidRPr="002959E7">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www</w:t>
        </w:r>
        <w:r w:rsidRPr="002959E7">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ted</w:t>
        </w:r>
        <w:r w:rsidRPr="002959E7">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com</w:t>
        </w:r>
        <w:r w:rsidRPr="002959E7">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talks</w:t>
        </w:r>
        <w:r w:rsidRPr="002959E7">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amy</w:t>
        </w:r>
        <w:r w:rsidRPr="002959E7">
          <w:rPr>
            <w:rStyle w:val="a5"/>
            <w:rFonts w:ascii="Times New Roman" w:eastAsia="Calibri" w:hAnsi="Times New Roman" w:cs="Times New Roman"/>
            <w:sz w:val="24"/>
            <w:szCs w:val="24"/>
            <w:lang w:val="en-US"/>
          </w:rPr>
          <w:t>_</w:t>
        </w:r>
        <w:r w:rsidRPr="00DC1589">
          <w:rPr>
            <w:rStyle w:val="a5"/>
            <w:rFonts w:ascii="Times New Roman" w:eastAsia="Calibri" w:hAnsi="Times New Roman" w:cs="Times New Roman"/>
            <w:sz w:val="24"/>
            <w:szCs w:val="24"/>
            <w:lang w:val="en-US"/>
          </w:rPr>
          <w:t>cuddy</w:t>
        </w:r>
        <w:r w:rsidRPr="002959E7">
          <w:rPr>
            <w:rStyle w:val="a5"/>
            <w:rFonts w:ascii="Times New Roman" w:eastAsia="Calibri" w:hAnsi="Times New Roman" w:cs="Times New Roman"/>
            <w:sz w:val="24"/>
            <w:szCs w:val="24"/>
            <w:lang w:val="en-US"/>
          </w:rPr>
          <w:t>_</w:t>
        </w:r>
        <w:r w:rsidRPr="00DC1589">
          <w:rPr>
            <w:rStyle w:val="a5"/>
            <w:rFonts w:ascii="Times New Roman" w:eastAsia="Calibri" w:hAnsi="Times New Roman" w:cs="Times New Roman"/>
            <w:sz w:val="24"/>
            <w:szCs w:val="24"/>
            <w:lang w:val="en-US"/>
          </w:rPr>
          <w:t>your</w:t>
        </w:r>
        <w:r w:rsidRPr="002959E7">
          <w:rPr>
            <w:rStyle w:val="a5"/>
            <w:rFonts w:ascii="Times New Roman" w:eastAsia="Calibri" w:hAnsi="Times New Roman" w:cs="Times New Roman"/>
            <w:sz w:val="24"/>
            <w:szCs w:val="24"/>
            <w:lang w:val="en-US"/>
          </w:rPr>
          <w:t>_</w:t>
        </w:r>
        <w:r w:rsidRPr="00DC1589">
          <w:rPr>
            <w:rStyle w:val="a5"/>
            <w:rFonts w:ascii="Times New Roman" w:eastAsia="Calibri" w:hAnsi="Times New Roman" w:cs="Times New Roman"/>
            <w:sz w:val="24"/>
            <w:szCs w:val="24"/>
            <w:lang w:val="en-US"/>
          </w:rPr>
          <w:t>body</w:t>
        </w:r>
        <w:r w:rsidRPr="002959E7">
          <w:rPr>
            <w:rStyle w:val="a5"/>
            <w:rFonts w:ascii="Times New Roman" w:eastAsia="Calibri" w:hAnsi="Times New Roman" w:cs="Times New Roman"/>
            <w:sz w:val="24"/>
            <w:szCs w:val="24"/>
            <w:lang w:val="en-US"/>
          </w:rPr>
          <w:t>_</w:t>
        </w:r>
        <w:r w:rsidRPr="00DC1589">
          <w:rPr>
            <w:rStyle w:val="a5"/>
            <w:rFonts w:ascii="Times New Roman" w:eastAsia="Calibri" w:hAnsi="Times New Roman" w:cs="Times New Roman"/>
            <w:sz w:val="24"/>
            <w:szCs w:val="24"/>
            <w:lang w:val="en-US"/>
          </w:rPr>
          <w:t>language</w:t>
        </w:r>
        <w:r w:rsidRPr="002959E7">
          <w:rPr>
            <w:rStyle w:val="a5"/>
            <w:rFonts w:ascii="Times New Roman" w:eastAsia="Calibri" w:hAnsi="Times New Roman" w:cs="Times New Roman"/>
            <w:sz w:val="24"/>
            <w:szCs w:val="24"/>
            <w:lang w:val="en-US"/>
          </w:rPr>
          <w:t>_</w:t>
        </w:r>
        <w:r w:rsidRPr="00DC1589">
          <w:rPr>
            <w:rStyle w:val="a5"/>
            <w:rFonts w:ascii="Times New Roman" w:eastAsia="Calibri" w:hAnsi="Times New Roman" w:cs="Times New Roman"/>
            <w:sz w:val="24"/>
            <w:szCs w:val="24"/>
            <w:lang w:val="en-US"/>
          </w:rPr>
          <w:t>may</w:t>
        </w:r>
        <w:r w:rsidRPr="002959E7">
          <w:rPr>
            <w:rStyle w:val="a5"/>
            <w:rFonts w:ascii="Times New Roman" w:eastAsia="Calibri" w:hAnsi="Times New Roman" w:cs="Times New Roman"/>
            <w:sz w:val="24"/>
            <w:szCs w:val="24"/>
            <w:lang w:val="en-US"/>
          </w:rPr>
          <w:t>_</w:t>
        </w:r>
        <w:r w:rsidRPr="00DC1589">
          <w:rPr>
            <w:rStyle w:val="a5"/>
            <w:rFonts w:ascii="Times New Roman" w:eastAsia="Calibri" w:hAnsi="Times New Roman" w:cs="Times New Roman"/>
            <w:sz w:val="24"/>
            <w:szCs w:val="24"/>
            <w:lang w:val="en-US"/>
          </w:rPr>
          <w:t>shape</w:t>
        </w:r>
        <w:r w:rsidRPr="002959E7">
          <w:rPr>
            <w:rStyle w:val="a5"/>
            <w:rFonts w:ascii="Times New Roman" w:eastAsia="Calibri" w:hAnsi="Times New Roman" w:cs="Times New Roman"/>
            <w:sz w:val="24"/>
            <w:szCs w:val="24"/>
            <w:lang w:val="en-US"/>
          </w:rPr>
          <w:t>_</w:t>
        </w:r>
        <w:r w:rsidRPr="00DC1589">
          <w:rPr>
            <w:rStyle w:val="a5"/>
            <w:rFonts w:ascii="Times New Roman" w:eastAsia="Calibri" w:hAnsi="Times New Roman" w:cs="Times New Roman"/>
            <w:sz w:val="24"/>
            <w:szCs w:val="24"/>
            <w:lang w:val="en-US"/>
          </w:rPr>
          <w:t>who</w:t>
        </w:r>
        <w:r w:rsidRPr="002959E7">
          <w:rPr>
            <w:rStyle w:val="a5"/>
            <w:rFonts w:ascii="Times New Roman" w:eastAsia="Calibri" w:hAnsi="Times New Roman" w:cs="Times New Roman"/>
            <w:sz w:val="24"/>
            <w:szCs w:val="24"/>
            <w:lang w:val="en-US"/>
          </w:rPr>
          <w:t>_</w:t>
        </w:r>
        <w:r w:rsidRPr="00DC1589">
          <w:rPr>
            <w:rStyle w:val="a5"/>
            <w:rFonts w:ascii="Times New Roman" w:eastAsia="Calibri" w:hAnsi="Times New Roman" w:cs="Times New Roman"/>
            <w:sz w:val="24"/>
            <w:szCs w:val="24"/>
            <w:lang w:val="en-US"/>
          </w:rPr>
          <w:t>you</w:t>
        </w:r>
        <w:r w:rsidRPr="002959E7">
          <w:rPr>
            <w:rStyle w:val="a5"/>
            <w:rFonts w:ascii="Times New Roman" w:eastAsia="Calibri" w:hAnsi="Times New Roman" w:cs="Times New Roman"/>
            <w:sz w:val="24"/>
            <w:szCs w:val="24"/>
            <w:lang w:val="en-US"/>
          </w:rPr>
          <w:t>_</w:t>
        </w:r>
        <w:r w:rsidRPr="00DC1589">
          <w:rPr>
            <w:rStyle w:val="a5"/>
            <w:rFonts w:ascii="Times New Roman" w:eastAsia="Calibri" w:hAnsi="Times New Roman" w:cs="Times New Roman"/>
            <w:sz w:val="24"/>
            <w:szCs w:val="24"/>
            <w:lang w:val="en-US"/>
          </w:rPr>
          <w:t>are</w:t>
        </w:r>
      </w:hyperlink>
      <w:r w:rsidRPr="002959E7">
        <w:rPr>
          <w:rFonts w:ascii="Times New Roman" w:eastAsia="Calibri" w:hAnsi="Times New Roman" w:cs="Times New Roman"/>
          <w:sz w:val="24"/>
          <w:szCs w:val="24"/>
          <w:lang w:val="en-US"/>
        </w:rPr>
        <w:t xml:space="preserve"> </w:t>
      </w:r>
      <w:r w:rsidR="002959E7">
        <w:rPr>
          <w:rFonts w:ascii="Times New Roman" w:hAnsi="Times New Roman" w:cs="Times New Roman"/>
          <w:sz w:val="24"/>
          <w:szCs w:val="24"/>
          <w:lang w:val="en-US"/>
        </w:rPr>
        <w:t>[in English].</w:t>
      </w:r>
    </w:p>
    <w:p w:rsidR="004D6C91" w:rsidRPr="004D6C91" w:rsidRDefault="004D6C91" w:rsidP="004D6C91">
      <w:pPr>
        <w:spacing w:after="0" w:line="240" w:lineRule="auto"/>
        <w:ind w:firstLine="709"/>
        <w:jc w:val="both"/>
        <w:rPr>
          <w:rFonts w:ascii="Times New Roman" w:eastAsia="Calibri" w:hAnsi="Times New Roman" w:cs="Times New Roman"/>
          <w:sz w:val="24"/>
          <w:szCs w:val="24"/>
          <w:lang w:val="en-US"/>
        </w:rPr>
      </w:pPr>
      <w:r w:rsidRPr="00B91E77">
        <w:rPr>
          <w:rFonts w:ascii="Times New Roman" w:eastAsia="Calibri" w:hAnsi="Times New Roman" w:cs="Times New Roman"/>
          <w:sz w:val="24"/>
          <w:szCs w:val="24"/>
          <w:lang w:val="en-US"/>
        </w:rPr>
        <w:t xml:space="preserve">15. </w:t>
      </w:r>
      <w:r w:rsidRPr="00B91E77">
        <w:rPr>
          <w:rFonts w:ascii="Times New Roman" w:hAnsi="Times New Roman" w:cs="Times New Roman"/>
          <w:sz w:val="24"/>
          <w:szCs w:val="24"/>
          <w:lang w:val="uk-UA"/>
        </w:rPr>
        <w:t>APA Dictionary of Psychology</w:t>
      </w:r>
      <w:r>
        <w:rPr>
          <w:rFonts w:ascii="Times New Roman" w:hAnsi="Times New Roman" w:cs="Times New Roman"/>
          <w:sz w:val="24"/>
          <w:szCs w:val="24"/>
          <w:lang w:val="en-US"/>
        </w:rPr>
        <w:t xml:space="preserve">. </w:t>
      </w:r>
      <w:r w:rsidR="002959E7">
        <w:rPr>
          <w:rFonts w:ascii="Times New Roman" w:hAnsi="Times New Roman" w:cs="Times New Roman"/>
          <w:sz w:val="24"/>
          <w:szCs w:val="24"/>
          <w:lang w:val="en-US"/>
        </w:rPr>
        <w:t>Retrieved from</w:t>
      </w:r>
      <w:r w:rsidRPr="004D6C91">
        <w:rPr>
          <w:rFonts w:ascii="Times New Roman" w:hAnsi="Times New Roman" w:cs="Times New Roman"/>
          <w:sz w:val="24"/>
          <w:szCs w:val="24"/>
          <w:lang w:val="en-US"/>
        </w:rPr>
        <w:t xml:space="preserve"> </w:t>
      </w:r>
      <w:hyperlink r:id="rId48" w:history="1">
        <w:r w:rsidRPr="00DC1589">
          <w:rPr>
            <w:rStyle w:val="a5"/>
            <w:rFonts w:ascii="Times New Roman" w:hAnsi="Times New Roman" w:cs="Times New Roman"/>
            <w:sz w:val="24"/>
            <w:szCs w:val="24"/>
            <w:lang w:val="en-US"/>
          </w:rPr>
          <w:t>https</w:t>
        </w:r>
        <w:r w:rsidRPr="004D6C91">
          <w:rPr>
            <w:rStyle w:val="a5"/>
            <w:rFonts w:ascii="Times New Roman" w:hAnsi="Times New Roman" w:cs="Times New Roman"/>
            <w:sz w:val="24"/>
            <w:szCs w:val="24"/>
            <w:lang w:val="en-US"/>
          </w:rPr>
          <w:t>://</w:t>
        </w:r>
        <w:r w:rsidRPr="00DC1589">
          <w:rPr>
            <w:rStyle w:val="a5"/>
            <w:rFonts w:ascii="Times New Roman" w:hAnsi="Times New Roman" w:cs="Times New Roman"/>
            <w:sz w:val="24"/>
            <w:szCs w:val="24"/>
            <w:lang w:val="en-US"/>
          </w:rPr>
          <w:t>dictionary</w:t>
        </w:r>
        <w:r w:rsidRPr="004D6C91">
          <w:rPr>
            <w:rStyle w:val="a5"/>
            <w:rFonts w:ascii="Times New Roman" w:hAnsi="Times New Roman" w:cs="Times New Roman"/>
            <w:sz w:val="24"/>
            <w:szCs w:val="24"/>
            <w:lang w:val="en-US"/>
          </w:rPr>
          <w:t>.</w:t>
        </w:r>
        <w:r w:rsidRPr="00DC1589">
          <w:rPr>
            <w:rStyle w:val="a5"/>
            <w:rFonts w:ascii="Times New Roman" w:hAnsi="Times New Roman" w:cs="Times New Roman"/>
            <w:sz w:val="24"/>
            <w:szCs w:val="24"/>
            <w:lang w:val="en-US"/>
          </w:rPr>
          <w:t>apa</w:t>
        </w:r>
        <w:r w:rsidRPr="004D6C91">
          <w:rPr>
            <w:rStyle w:val="a5"/>
            <w:rFonts w:ascii="Times New Roman" w:hAnsi="Times New Roman" w:cs="Times New Roman"/>
            <w:sz w:val="24"/>
            <w:szCs w:val="24"/>
            <w:lang w:val="en-US"/>
          </w:rPr>
          <w:t>.</w:t>
        </w:r>
        <w:r w:rsidRPr="00DC1589">
          <w:rPr>
            <w:rStyle w:val="a5"/>
            <w:rFonts w:ascii="Times New Roman" w:hAnsi="Times New Roman" w:cs="Times New Roman"/>
            <w:sz w:val="24"/>
            <w:szCs w:val="24"/>
            <w:lang w:val="en-US"/>
          </w:rPr>
          <w:t>org</w:t>
        </w:r>
        <w:r w:rsidRPr="004D6C91">
          <w:rPr>
            <w:rStyle w:val="a5"/>
            <w:rFonts w:ascii="Times New Roman" w:hAnsi="Times New Roman" w:cs="Times New Roman"/>
            <w:sz w:val="24"/>
            <w:szCs w:val="24"/>
            <w:lang w:val="en-US"/>
          </w:rPr>
          <w:t>/</w:t>
        </w:r>
      </w:hyperlink>
      <w:r w:rsidRPr="004D6C91">
        <w:rPr>
          <w:rFonts w:ascii="Times New Roman" w:hAnsi="Times New Roman" w:cs="Times New Roman"/>
          <w:sz w:val="24"/>
          <w:szCs w:val="24"/>
          <w:lang w:val="en-US"/>
        </w:rPr>
        <w:t xml:space="preserve"> </w:t>
      </w:r>
      <w:r w:rsidR="002959E7">
        <w:rPr>
          <w:rFonts w:ascii="Times New Roman" w:hAnsi="Times New Roman" w:cs="Times New Roman"/>
          <w:sz w:val="24"/>
          <w:szCs w:val="24"/>
          <w:lang w:val="en-US"/>
        </w:rPr>
        <w:t>[in English].</w:t>
      </w:r>
    </w:p>
    <w:p w:rsidR="004D6C91" w:rsidRPr="004D6C91" w:rsidRDefault="004D6C91" w:rsidP="004D6C91">
      <w:pPr>
        <w:spacing w:after="0" w:line="240" w:lineRule="auto"/>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16. </w:t>
      </w:r>
      <w:r w:rsidRPr="000A4443">
        <w:rPr>
          <w:rFonts w:ascii="Times New Roman" w:eastAsia="Calibri" w:hAnsi="Times New Roman" w:cs="Times New Roman"/>
          <w:sz w:val="24"/>
          <w:szCs w:val="24"/>
          <w:lang w:val="en-US"/>
        </w:rPr>
        <w:t>Simply Psychology</w:t>
      </w:r>
      <w:r>
        <w:rPr>
          <w:rFonts w:ascii="Times New Roman" w:eastAsia="Calibri" w:hAnsi="Times New Roman" w:cs="Times New Roman"/>
          <w:sz w:val="24"/>
          <w:szCs w:val="24"/>
          <w:lang w:val="en-US"/>
        </w:rPr>
        <w:t xml:space="preserve">. </w:t>
      </w:r>
      <w:r w:rsidR="002959E7">
        <w:rPr>
          <w:rFonts w:ascii="Times New Roman" w:hAnsi="Times New Roman" w:cs="Times New Roman"/>
          <w:sz w:val="24"/>
          <w:szCs w:val="24"/>
          <w:lang w:val="en-US"/>
        </w:rPr>
        <w:t>Retrieved from</w:t>
      </w:r>
      <w:r w:rsidRPr="004D6C91">
        <w:rPr>
          <w:rFonts w:ascii="Times New Roman" w:eastAsia="Calibri" w:hAnsi="Times New Roman" w:cs="Times New Roman"/>
          <w:sz w:val="24"/>
          <w:szCs w:val="24"/>
          <w:lang w:val="en-US"/>
        </w:rPr>
        <w:t xml:space="preserve"> </w:t>
      </w:r>
      <w:hyperlink r:id="rId49" w:history="1">
        <w:r w:rsidRPr="00DC1589">
          <w:rPr>
            <w:rStyle w:val="a5"/>
            <w:rFonts w:ascii="Times New Roman" w:eastAsia="Calibri" w:hAnsi="Times New Roman" w:cs="Times New Roman"/>
            <w:sz w:val="24"/>
            <w:szCs w:val="24"/>
            <w:lang w:val="en-US"/>
          </w:rPr>
          <w:t>https</w:t>
        </w:r>
        <w:r w:rsidRPr="004D6C91">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www</w:t>
        </w:r>
        <w:r w:rsidRPr="004D6C91">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simplypsychology</w:t>
        </w:r>
        <w:r w:rsidRPr="004D6C91">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org</w:t>
        </w:r>
        <w:r w:rsidRPr="004D6C91">
          <w:rPr>
            <w:rStyle w:val="a5"/>
            <w:rFonts w:ascii="Times New Roman" w:eastAsia="Calibri" w:hAnsi="Times New Roman" w:cs="Times New Roman"/>
            <w:sz w:val="24"/>
            <w:szCs w:val="24"/>
            <w:lang w:val="en-US"/>
          </w:rPr>
          <w:t>/</w:t>
        </w:r>
      </w:hyperlink>
      <w:r w:rsidRPr="004D6C91">
        <w:rPr>
          <w:rFonts w:ascii="Times New Roman" w:eastAsia="Calibri" w:hAnsi="Times New Roman" w:cs="Times New Roman"/>
          <w:sz w:val="24"/>
          <w:szCs w:val="24"/>
          <w:lang w:val="en-US"/>
        </w:rPr>
        <w:t xml:space="preserve"> </w:t>
      </w:r>
      <w:r w:rsidR="002959E7">
        <w:rPr>
          <w:rFonts w:ascii="Times New Roman" w:hAnsi="Times New Roman" w:cs="Times New Roman"/>
          <w:sz w:val="24"/>
          <w:szCs w:val="24"/>
          <w:lang w:val="en-US"/>
        </w:rPr>
        <w:t>[in English].</w:t>
      </w:r>
    </w:p>
    <w:p w:rsidR="004D6C91" w:rsidRPr="004D6C91" w:rsidRDefault="004D6C91" w:rsidP="004D6C91">
      <w:pPr>
        <w:spacing w:after="0" w:line="240" w:lineRule="auto"/>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uk-UA"/>
        </w:rPr>
        <w:t xml:space="preserve">17. </w:t>
      </w:r>
      <w:r w:rsidRPr="000A4443">
        <w:rPr>
          <w:rFonts w:ascii="Times New Roman" w:eastAsia="Calibri" w:hAnsi="Times New Roman" w:cs="Times New Roman"/>
          <w:sz w:val="24"/>
          <w:szCs w:val="24"/>
          <w:lang w:val="uk-UA"/>
        </w:rPr>
        <w:t>Psychology Glossary</w:t>
      </w:r>
      <w:r>
        <w:rPr>
          <w:rFonts w:ascii="Times New Roman" w:eastAsia="Calibri" w:hAnsi="Times New Roman" w:cs="Times New Roman"/>
          <w:sz w:val="24"/>
          <w:szCs w:val="24"/>
          <w:lang w:val="uk-UA"/>
        </w:rPr>
        <w:t xml:space="preserve">. </w:t>
      </w:r>
      <w:r w:rsidR="002959E7">
        <w:rPr>
          <w:rFonts w:ascii="Times New Roman" w:hAnsi="Times New Roman" w:cs="Times New Roman"/>
          <w:sz w:val="24"/>
          <w:szCs w:val="24"/>
          <w:lang w:val="en-US"/>
        </w:rPr>
        <w:t>Retrieved from</w:t>
      </w:r>
      <w:r w:rsidRPr="004D6C91">
        <w:rPr>
          <w:rFonts w:ascii="Times New Roman" w:eastAsia="Calibri" w:hAnsi="Times New Roman" w:cs="Times New Roman"/>
          <w:sz w:val="24"/>
          <w:szCs w:val="24"/>
          <w:lang w:val="en-US"/>
        </w:rPr>
        <w:t xml:space="preserve"> </w:t>
      </w:r>
      <w:hyperlink r:id="rId50" w:history="1">
        <w:r w:rsidRPr="00DC1589">
          <w:rPr>
            <w:rStyle w:val="a5"/>
            <w:rFonts w:ascii="Times New Roman" w:eastAsia="Calibri" w:hAnsi="Times New Roman" w:cs="Times New Roman"/>
            <w:sz w:val="24"/>
            <w:szCs w:val="24"/>
            <w:lang w:val="en-US"/>
          </w:rPr>
          <w:t>https</w:t>
        </w:r>
        <w:r w:rsidRPr="004D6C91">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www</w:t>
        </w:r>
        <w:r w:rsidRPr="004D6C91">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psychologistworld</w:t>
        </w:r>
        <w:r w:rsidRPr="004D6C91">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com</w:t>
        </w:r>
        <w:r w:rsidRPr="004D6C91">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glossary</w:t>
        </w:r>
        <w:r w:rsidRPr="004D6C91">
          <w:rPr>
            <w:rStyle w:val="a5"/>
            <w:rFonts w:ascii="Times New Roman" w:eastAsia="Calibri" w:hAnsi="Times New Roman" w:cs="Times New Roman"/>
            <w:sz w:val="24"/>
            <w:szCs w:val="24"/>
            <w:lang w:val="en-US"/>
          </w:rPr>
          <w:t>/</w:t>
        </w:r>
      </w:hyperlink>
      <w:r w:rsidRPr="004D6C91">
        <w:rPr>
          <w:rFonts w:ascii="Times New Roman" w:eastAsia="Calibri" w:hAnsi="Times New Roman" w:cs="Times New Roman"/>
          <w:sz w:val="24"/>
          <w:szCs w:val="24"/>
          <w:lang w:val="en-US"/>
        </w:rPr>
        <w:t xml:space="preserve"> </w:t>
      </w:r>
      <w:r w:rsidR="002959E7">
        <w:rPr>
          <w:rFonts w:ascii="Times New Roman" w:hAnsi="Times New Roman" w:cs="Times New Roman"/>
          <w:sz w:val="24"/>
          <w:szCs w:val="24"/>
          <w:lang w:val="en-US"/>
        </w:rPr>
        <w:t>[in English].</w:t>
      </w:r>
      <w:r w:rsidRPr="004D6C91">
        <w:rPr>
          <w:rFonts w:ascii="Times New Roman" w:eastAsia="Calibri" w:hAnsi="Times New Roman" w:cs="Times New Roman"/>
          <w:sz w:val="24"/>
          <w:szCs w:val="24"/>
          <w:lang w:val="en-US"/>
        </w:rPr>
        <w:t xml:space="preserve"> </w:t>
      </w:r>
    </w:p>
    <w:p w:rsidR="004D6C91" w:rsidRPr="00BC0673" w:rsidRDefault="004D6C91" w:rsidP="004D6C91">
      <w:pPr>
        <w:spacing w:after="0" w:line="240" w:lineRule="auto"/>
        <w:ind w:firstLine="709"/>
        <w:jc w:val="both"/>
        <w:rPr>
          <w:rFonts w:ascii="Times New Roman" w:eastAsia="Calibri" w:hAnsi="Times New Roman" w:cs="Times New Roman"/>
          <w:bCs/>
          <w:sz w:val="24"/>
          <w:szCs w:val="24"/>
          <w:lang w:val="uk-UA"/>
        </w:rPr>
      </w:pPr>
      <w:r>
        <w:rPr>
          <w:rFonts w:ascii="Times New Roman" w:eastAsia="Calibri" w:hAnsi="Times New Roman" w:cs="Times New Roman"/>
          <w:sz w:val="24"/>
          <w:szCs w:val="24"/>
          <w:lang w:val="en-US"/>
        </w:rPr>
        <w:t xml:space="preserve">18. </w:t>
      </w:r>
      <w:r w:rsidRPr="00BC0673">
        <w:rPr>
          <w:rFonts w:ascii="Times New Roman" w:eastAsia="Calibri" w:hAnsi="Times New Roman" w:cs="Times New Roman"/>
          <w:bCs/>
          <w:sz w:val="24"/>
          <w:szCs w:val="24"/>
          <w:lang w:val="uk-UA"/>
        </w:rPr>
        <w:t>Publication Manual of the American Psychological Association, Seventh Edition</w:t>
      </w:r>
      <w:r>
        <w:rPr>
          <w:rFonts w:ascii="Times New Roman" w:eastAsia="Calibri" w:hAnsi="Times New Roman" w:cs="Times New Roman"/>
          <w:bCs/>
          <w:sz w:val="24"/>
          <w:szCs w:val="24"/>
          <w:lang w:val="en-US"/>
        </w:rPr>
        <w:t xml:space="preserve">. </w:t>
      </w:r>
      <w:r w:rsidR="002959E7">
        <w:rPr>
          <w:rFonts w:ascii="Times New Roman" w:hAnsi="Times New Roman" w:cs="Times New Roman"/>
          <w:sz w:val="24"/>
          <w:szCs w:val="24"/>
          <w:lang w:val="en-US"/>
        </w:rPr>
        <w:t>Retrieved from</w:t>
      </w:r>
      <w:r w:rsidRPr="002959E7">
        <w:rPr>
          <w:rFonts w:ascii="Times New Roman" w:eastAsia="Calibri" w:hAnsi="Times New Roman" w:cs="Times New Roman"/>
          <w:bCs/>
          <w:sz w:val="24"/>
          <w:szCs w:val="24"/>
          <w:lang w:val="en-US"/>
        </w:rPr>
        <w:t xml:space="preserve"> </w:t>
      </w:r>
      <w:hyperlink r:id="rId51" w:history="1">
        <w:r w:rsidRPr="00DC1589">
          <w:rPr>
            <w:rStyle w:val="a5"/>
            <w:rFonts w:ascii="Times New Roman" w:eastAsia="Calibri" w:hAnsi="Times New Roman" w:cs="Times New Roman"/>
            <w:bCs/>
            <w:sz w:val="24"/>
            <w:szCs w:val="24"/>
            <w:lang w:val="en-US"/>
          </w:rPr>
          <w:t>https</w:t>
        </w:r>
        <w:r w:rsidRPr="002959E7">
          <w:rPr>
            <w:rStyle w:val="a5"/>
            <w:rFonts w:ascii="Times New Roman" w:eastAsia="Calibri" w:hAnsi="Times New Roman" w:cs="Times New Roman"/>
            <w:bCs/>
            <w:sz w:val="24"/>
            <w:szCs w:val="24"/>
            <w:lang w:val="en-US"/>
          </w:rPr>
          <w:t>://</w:t>
        </w:r>
        <w:r w:rsidRPr="00DC1589">
          <w:rPr>
            <w:rStyle w:val="a5"/>
            <w:rFonts w:ascii="Times New Roman" w:eastAsia="Calibri" w:hAnsi="Times New Roman" w:cs="Times New Roman"/>
            <w:bCs/>
            <w:sz w:val="24"/>
            <w:szCs w:val="24"/>
            <w:lang w:val="en-US"/>
          </w:rPr>
          <w:t>apastyle</w:t>
        </w:r>
        <w:r w:rsidRPr="002959E7">
          <w:rPr>
            <w:rStyle w:val="a5"/>
            <w:rFonts w:ascii="Times New Roman" w:eastAsia="Calibri" w:hAnsi="Times New Roman" w:cs="Times New Roman"/>
            <w:bCs/>
            <w:sz w:val="24"/>
            <w:szCs w:val="24"/>
            <w:lang w:val="en-US"/>
          </w:rPr>
          <w:t>.</w:t>
        </w:r>
        <w:r w:rsidRPr="00DC1589">
          <w:rPr>
            <w:rStyle w:val="a5"/>
            <w:rFonts w:ascii="Times New Roman" w:eastAsia="Calibri" w:hAnsi="Times New Roman" w:cs="Times New Roman"/>
            <w:bCs/>
            <w:sz w:val="24"/>
            <w:szCs w:val="24"/>
            <w:lang w:val="en-US"/>
          </w:rPr>
          <w:t>apa</w:t>
        </w:r>
        <w:r w:rsidRPr="002959E7">
          <w:rPr>
            <w:rStyle w:val="a5"/>
            <w:rFonts w:ascii="Times New Roman" w:eastAsia="Calibri" w:hAnsi="Times New Roman" w:cs="Times New Roman"/>
            <w:bCs/>
            <w:sz w:val="24"/>
            <w:szCs w:val="24"/>
            <w:lang w:val="en-US"/>
          </w:rPr>
          <w:t>.</w:t>
        </w:r>
        <w:r w:rsidRPr="00DC1589">
          <w:rPr>
            <w:rStyle w:val="a5"/>
            <w:rFonts w:ascii="Times New Roman" w:eastAsia="Calibri" w:hAnsi="Times New Roman" w:cs="Times New Roman"/>
            <w:bCs/>
            <w:sz w:val="24"/>
            <w:szCs w:val="24"/>
            <w:lang w:val="en-US"/>
          </w:rPr>
          <w:t>org</w:t>
        </w:r>
        <w:r w:rsidRPr="002959E7">
          <w:rPr>
            <w:rStyle w:val="a5"/>
            <w:rFonts w:ascii="Times New Roman" w:eastAsia="Calibri" w:hAnsi="Times New Roman" w:cs="Times New Roman"/>
            <w:bCs/>
            <w:sz w:val="24"/>
            <w:szCs w:val="24"/>
            <w:lang w:val="en-US"/>
          </w:rPr>
          <w:t>/</w:t>
        </w:r>
        <w:r w:rsidRPr="00DC1589">
          <w:rPr>
            <w:rStyle w:val="a5"/>
            <w:rFonts w:ascii="Times New Roman" w:eastAsia="Calibri" w:hAnsi="Times New Roman" w:cs="Times New Roman"/>
            <w:bCs/>
            <w:sz w:val="24"/>
            <w:szCs w:val="24"/>
            <w:lang w:val="en-US"/>
          </w:rPr>
          <w:t>products</w:t>
        </w:r>
        <w:r w:rsidRPr="002959E7">
          <w:rPr>
            <w:rStyle w:val="a5"/>
            <w:rFonts w:ascii="Times New Roman" w:eastAsia="Calibri" w:hAnsi="Times New Roman" w:cs="Times New Roman"/>
            <w:bCs/>
            <w:sz w:val="24"/>
            <w:szCs w:val="24"/>
            <w:lang w:val="en-US"/>
          </w:rPr>
          <w:t>/</w:t>
        </w:r>
        <w:r w:rsidRPr="00DC1589">
          <w:rPr>
            <w:rStyle w:val="a5"/>
            <w:rFonts w:ascii="Times New Roman" w:eastAsia="Calibri" w:hAnsi="Times New Roman" w:cs="Times New Roman"/>
            <w:bCs/>
            <w:sz w:val="24"/>
            <w:szCs w:val="24"/>
            <w:lang w:val="en-US"/>
          </w:rPr>
          <w:t>publication</w:t>
        </w:r>
        <w:r w:rsidRPr="002959E7">
          <w:rPr>
            <w:rStyle w:val="a5"/>
            <w:rFonts w:ascii="Times New Roman" w:eastAsia="Calibri" w:hAnsi="Times New Roman" w:cs="Times New Roman"/>
            <w:bCs/>
            <w:sz w:val="24"/>
            <w:szCs w:val="24"/>
            <w:lang w:val="en-US"/>
          </w:rPr>
          <w:t>-</w:t>
        </w:r>
        <w:r w:rsidRPr="00DC1589">
          <w:rPr>
            <w:rStyle w:val="a5"/>
            <w:rFonts w:ascii="Times New Roman" w:eastAsia="Calibri" w:hAnsi="Times New Roman" w:cs="Times New Roman"/>
            <w:bCs/>
            <w:sz w:val="24"/>
            <w:szCs w:val="24"/>
            <w:lang w:val="en-US"/>
          </w:rPr>
          <w:t>manual</w:t>
        </w:r>
        <w:r w:rsidRPr="002959E7">
          <w:rPr>
            <w:rStyle w:val="a5"/>
            <w:rFonts w:ascii="Times New Roman" w:eastAsia="Calibri" w:hAnsi="Times New Roman" w:cs="Times New Roman"/>
            <w:bCs/>
            <w:sz w:val="24"/>
            <w:szCs w:val="24"/>
            <w:lang w:val="en-US"/>
          </w:rPr>
          <w:t>-7</w:t>
        </w:r>
        <w:r w:rsidRPr="00DC1589">
          <w:rPr>
            <w:rStyle w:val="a5"/>
            <w:rFonts w:ascii="Times New Roman" w:eastAsia="Calibri" w:hAnsi="Times New Roman" w:cs="Times New Roman"/>
            <w:bCs/>
            <w:sz w:val="24"/>
            <w:szCs w:val="24"/>
            <w:lang w:val="en-US"/>
          </w:rPr>
          <w:t>th</w:t>
        </w:r>
        <w:r w:rsidRPr="002959E7">
          <w:rPr>
            <w:rStyle w:val="a5"/>
            <w:rFonts w:ascii="Times New Roman" w:eastAsia="Calibri" w:hAnsi="Times New Roman" w:cs="Times New Roman"/>
            <w:bCs/>
            <w:sz w:val="24"/>
            <w:szCs w:val="24"/>
            <w:lang w:val="en-US"/>
          </w:rPr>
          <w:t>-</w:t>
        </w:r>
        <w:r w:rsidRPr="00DC1589">
          <w:rPr>
            <w:rStyle w:val="a5"/>
            <w:rFonts w:ascii="Times New Roman" w:eastAsia="Calibri" w:hAnsi="Times New Roman" w:cs="Times New Roman"/>
            <w:bCs/>
            <w:sz w:val="24"/>
            <w:szCs w:val="24"/>
            <w:lang w:val="en-US"/>
          </w:rPr>
          <w:t>edition</w:t>
        </w:r>
      </w:hyperlink>
      <w:r w:rsidRPr="002959E7">
        <w:rPr>
          <w:rFonts w:ascii="Times New Roman" w:eastAsia="Calibri" w:hAnsi="Times New Roman" w:cs="Times New Roman"/>
          <w:bCs/>
          <w:sz w:val="24"/>
          <w:szCs w:val="24"/>
          <w:lang w:val="en-US"/>
        </w:rPr>
        <w:t xml:space="preserve"> </w:t>
      </w:r>
      <w:r w:rsidR="002959E7">
        <w:rPr>
          <w:rFonts w:ascii="Times New Roman" w:hAnsi="Times New Roman" w:cs="Times New Roman"/>
          <w:sz w:val="24"/>
          <w:szCs w:val="24"/>
          <w:lang w:val="en-US"/>
        </w:rPr>
        <w:t>[in English].</w:t>
      </w:r>
    </w:p>
    <w:p w:rsidR="004D6C91" w:rsidRPr="00992F4E" w:rsidRDefault="004D6C91" w:rsidP="004D6C91">
      <w:pPr>
        <w:spacing w:after="0" w:line="240" w:lineRule="auto"/>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19. Beins</w:t>
      </w:r>
      <w:r w:rsidR="002959E7">
        <w:rPr>
          <w:rFonts w:ascii="Times New Roman" w:eastAsia="Calibri" w:hAnsi="Times New Roman" w:cs="Times New Roman"/>
          <w:sz w:val="24"/>
          <w:szCs w:val="24"/>
          <w:lang w:val="en-US"/>
        </w:rPr>
        <w:t>,</w:t>
      </w:r>
      <w:r w:rsidRPr="003F583B">
        <w:rPr>
          <w:rFonts w:ascii="Times New Roman" w:eastAsia="Calibri" w:hAnsi="Times New Roman" w:cs="Times New Roman"/>
          <w:sz w:val="24"/>
          <w:szCs w:val="24"/>
          <w:lang w:val="en-US"/>
        </w:rPr>
        <w:t xml:space="preserve"> B.</w:t>
      </w:r>
      <w:r>
        <w:rPr>
          <w:rFonts w:ascii="Times New Roman" w:eastAsia="Calibri" w:hAnsi="Times New Roman" w:cs="Times New Roman"/>
          <w:sz w:val="24"/>
          <w:szCs w:val="24"/>
          <w:lang w:val="en-US"/>
        </w:rPr>
        <w:t>C</w:t>
      </w:r>
      <w:r w:rsidRPr="003F583B">
        <w:rPr>
          <w:rFonts w:ascii="Times New Roman" w:eastAsia="Calibri" w:hAnsi="Times New Roman" w:cs="Times New Roman"/>
          <w:sz w:val="24"/>
          <w:szCs w:val="24"/>
          <w:lang w:val="en-US"/>
        </w:rPr>
        <w:t>.</w:t>
      </w:r>
      <w:r w:rsidR="002959E7">
        <w:rPr>
          <w:rFonts w:ascii="Times New Roman" w:eastAsia="Calibri" w:hAnsi="Times New Roman" w:cs="Times New Roman"/>
          <w:sz w:val="24"/>
          <w:szCs w:val="24"/>
          <w:lang w:val="en-US"/>
        </w:rPr>
        <w:t xml:space="preserve"> (2012).</w:t>
      </w:r>
      <w:r w:rsidRPr="003F583B">
        <w:rPr>
          <w:rFonts w:ascii="Times New Roman" w:eastAsia="Calibri" w:hAnsi="Times New Roman" w:cs="Times New Roman"/>
          <w:sz w:val="24"/>
          <w:szCs w:val="24"/>
          <w:lang w:val="en-US"/>
        </w:rPr>
        <w:t xml:space="preserve"> </w:t>
      </w:r>
      <w:r w:rsidRPr="002959E7">
        <w:rPr>
          <w:rFonts w:ascii="Times New Roman" w:eastAsia="Calibri" w:hAnsi="Times New Roman" w:cs="Times New Roman"/>
          <w:i/>
          <w:sz w:val="24"/>
          <w:szCs w:val="24"/>
          <w:lang w:val="en-US"/>
        </w:rPr>
        <w:t>APA style simplified: writing in psychology, education, nursing, and sociology</w:t>
      </w:r>
      <w:r>
        <w:rPr>
          <w:rFonts w:ascii="Times New Roman" w:eastAsia="Calibri" w:hAnsi="Times New Roman" w:cs="Times New Roman"/>
          <w:sz w:val="24"/>
          <w:szCs w:val="24"/>
          <w:lang w:val="en-US"/>
        </w:rPr>
        <w:t xml:space="preserve"> (1st ed.). Hoboken. </w:t>
      </w:r>
      <w:r w:rsidRPr="003F583B">
        <w:rPr>
          <w:rFonts w:ascii="Times New Roman" w:eastAsia="Calibri" w:hAnsi="Times New Roman" w:cs="Times New Roman"/>
          <w:sz w:val="24"/>
          <w:szCs w:val="24"/>
          <w:lang w:val="en-US"/>
        </w:rPr>
        <w:t>NJ</w:t>
      </w:r>
      <w:r w:rsidR="002959E7">
        <w:rPr>
          <w:rFonts w:ascii="Times New Roman" w:eastAsia="Calibri" w:hAnsi="Times New Roman" w:cs="Times New Roman"/>
          <w:sz w:val="24"/>
          <w:szCs w:val="24"/>
          <w:lang w:val="en-US"/>
        </w:rPr>
        <w:t>: Wiley-Blackwell [in English]</w:t>
      </w:r>
      <w:r>
        <w:rPr>
          <w:rFonts w:ascii="Times New Roman" w:eastAsia="Calibri" w:hAnsi="Times New Roman" w:cs="Times New Roman"/>
          <w:sz w:val="24"/>
          <w:szCs w:val="24"/>
          <w:lang w:val="en-US"/>
        </w:rPr>
        <w:t>.</w:t>
      </w:r>
    </w:p>
    <w:p w:rsidR="002959E7" w:rsidRDefault="004D6C91" w:rsidP="004D6C91">
      <w:pPr>
        <w:spacing w:after="0" w:line="240" w:lineRule="auto"/>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20. </w:t>
      </w:r>
      <w:r w:rsidRPr="005F2638">
        <w:rPr>
          <w:rFonts w:ascii="Times New Roman" w:eastAsia="Calibri" w:hAnsi="Times New Roman" w:cs="Times New Roman"/>
          <w:bCs/>
          <w:sz w:val="24"/>
          <w:szCs w:val="24"/>
          <w:lang w:val="en-US"/>
        </w:rPr>
        <w:t>Belcher</w:t>
      </w:r>
      <w:r w:rsidR="002959E7">
        <w:rPr>
          <w:rFonts w:ascii="Times New Roman" w:eastAsia="Calibri" w:hAnsi="Times New Roman" w:cs="Times New Roman"/>
          <w:bCs/>
          <w:sz w:val="24"/>
          <w:szCs w:val="24"/>
          <w:lang w:val="en-US"/>
        </w:rPr>
        <w:t>, W.</w:t>
      </w:r>
      <w:r w:rsidRPr="005F2638">
        <w:rPr>
          <w:rFonts w:ascii="Times New Roman" w:eastAsia="Calibri" w:hAnsi="Times New Roman" w:cs="Times New Roman"/>
          <w:bCs/>
          <w:sz w:val="24"/>
          <w:szCs w:val="24"/>
          <w:lang w:val="en-US"/>
        </w:rPr>
        <w:t>L.</w:t>
      </w:r>
      <w:r w:rsidR="002959E7">
        <w:rPr>
          <w:rFonts w:ascii="Times New Roman" w:eastAsia="Calibri" w:hAnsi="Times New Roman" w:cs="Times New Roman"/>
          <w:bCs/>
          <w:sz w:val="24"/>
          <w:szCs w:val="24"/>
          <w:lang w:val="en-US"/>
        </w:rPr>
        <w:t xml:space="preserve"> (2019).</w:t>
      </w:r>
      <w:r>
        <w:rPr>
          <w:rFonts w:ascii="Times New Roman" w:eastAsia="Calibri" w:hAnsi="Times New Roman" w:cs="Times New Roman"/>
          <w:b/>
          <w:bCs/>
          <w:sz w:val="24"/>
          <w:szCs w:val="24"/>
          <w:lang w:val="en-US"/>
        </w:rPr>
        <w:t xml:space="preserve"> </w:t>
      </w:r>
      <w:r w:rsidRPr="002959E7">
        <w:rPr>
          <w:rFonts w:ascii="Times New Roman" w:eastAsia="Calibri" w:hAnsi="Times New Roman" w:cs="Times New Roman"/>
          <w:i/>
          <w:iCs/>
          <w:sz w:val="24"/>
          <w:szCs w:val="24"/>
          <w:lang w:val="en-US"/>
        </w:rPr>
        <w:t>Writing Your Journal Article in Twelve Weeks: A Guide to Academic Publishing Success.</w:t>
      </w:r>
      <w:r w:rsidRPr="005F2638">
        <w:rPr>
          <w:rFonts w:ascii="Times New Roman" w:eastAsia="Calibri" w:hAnsi="Times New Roman" w:cs="Times New Roman"/>
          <w:sz w:val="24"/>
          <w:szCs w:val="24"/>
          <w:lang w:val="en-US"/>
        </w:rPr>
        <w:t xml:space="preserve"> </w:t>
      </w:r>
      <w:r w:rsidRPr="003F583B">
        <w:rPr>
          <w:rFonts w:ascii="Times New Roman" w:eastAsia="Calibri" w:hAnsi="Times New Roman" w:cs="Times New Roman"/>
          <w:sz w:val="24"/>
          <w:szCs w:val="24"/>
          <w:lang w:val="en-US"/>
        </w:rPr>
        <w:t>University of Chicago Press</w:t>
      </w:r>
      <w:r w:rsidR="002959E7">
        <w:rPr>
          <w:rFonts w:ascii="Times New Roman" w:eastAsia="Calibri" w:hAnsi="Times New Roman" w:cs="Times New Roman"/>
          <w:sz w:val="24"/>
          <w:szCs w:val="24"/>
          <w:lang w:val="en-US"/>
        </w:rPr>
        <w:t xml:space="preserve"> [in English].</w:t>
      </w:r>
    </w:p>
    <w:p w:rsidR="004D6C91" w:rsidRPr="00BC0673" w:rsidRDefault="004D6C91" w:rsidP="004D6C91">
      <w:pPr>
        <w:spacing w:after="0" w:line="240" w:lineRule="auto"/>
        <w:ind w:firstLine="709"/>
        <w:jc w:val="both"/>
        <w:rPr>
          <w:rFonts w:ascii="Times New Roman" w:eastAsia="Calibri" w:hAnsi="Times New Roman" w:cs="Times New Roman"/>
          <w:bCs/>
          <w:sz w:val="24"/>
          <w:szCs w:val="24"/>
          <w:lang w:val="uk-UA"/>
        </w:rPr>
      </w:pPr>
      <w:r>
        <w:rPr>
          <w:rFonts w:ascii="Times New Roman" w:eastAsia="Calibri" w:hAnsi="Times New Roman" w:cs="Times New Roman"/>
          <w:sz w:val="24"/>
          <w:szCs w:val="24"/>
          <w:lang w:val="en-US"/>
        </w:rPr>
        <w:t xml:space="preserve">21.  </w:t>
      </w:r>
      <w:r w:rsidRPr="0045107C">
        <w:rPr>
          <w:rFonts w:ascii="Times New Roman" w:eastAsia="Calibri" w:hAnsi="Times New Roman" w:cs="Times New Roman"/>
          <w:sz w:val="24"/>
          <w:szCs w:val="24"/>
          <w:lang w:val="uk-UA"/>
        </w:rPr>
        <w:t>Society of Clinical Psychology</w:t>
      </w:r>
      <w:r>
        <w:rPr>
          <w:rFonts w:ascii="Times New Roman" w:eastAsia="Calibri" w:hAnsi="Times New Roman" w:cs="Times New Roman"/>
          <w:sz w:val="24"/>
          <w:szCs w:val="24"/>
          <w:lang w:val="en-US"/>
        </w:rPr>
        <w:t xml:space="preserve">. </w:t>
      </w:r>
      <w:r w:rsidRPr="0045107C">
        <w:rPr>
          <w:rFonts w:ascii="Times New Roman" w:eastAsia="Calibri" w:hAnsi="Times New Roman" w:cs="Times New Roman"/>
          <w:bCs/>
          <w:i/>
          <w:sz w:val="24"/>
          <w:szCs w:val="24"/>
          <w:lang w:val="uk-UA"/>
        </w:rPr>
        <w:t>American Psychological Association</w:t>
      </w:r>
      <w:r>
        <w:rPr>
          <w:rFonts w:ascii="Times New Roman" w:eastAsia="Calibri" w:hAnsi="Times New Roman" w:cs="Times New Roman"/>
          <w:sz w:val="24"/>
          <w:szCs w:val="24"/>
          <w:lang w:val="en-US"/>
        </w:rPr>
        <w:t xml:space="preserve">. </w:t>
      </w:r>
      <w:r w:rsidR="002959E7">
        <w:rPr>
          <w:rFonts w:ascii="Times New Roman" w:hAnsi="Times New Roman" w:cs="Times New Roman"/>
          <w:sz w:val="24"/>
          <w:szCs w:val="24"/>
          <w:lang w:val="en-US"/>
        </w:rPr>
        <w:t>Retrieved from</w:t>
      </w:r>
      <w:r w:rsidR="002959E7" w:rsidRPr="0045756F">
        <w:rPr>
          <w:rFonts w:ascii="Times New Roman" w:hAnsi="Times New Roman" w:cs="Times New Roman"/>
          <w:sz w:val="24"/>
          <w:szCs w:val="24"/>
          <w:lang w:val="en-US"/>
        </w:rPr>
        <w:t xml:space="preserve"> </w:t>
      </w:r>
      <w:hyperlink r:id="rId52" w:history="1">
        <w:r w:rsidRPr="00DC1589">
          <w:rPr>
            <w:rStyle w:val="a5"/>
            <w:rFonts w:ascii="Times New Roman" w:eastAsia="Calibri" w:hAnsi="Times New Roman" w:cs="Times New Roman"/>
            <w:sz w:val="24"/>
            <w:szCs w:val="24"/>
            <w:lang w:val="en-US"/>
          </w:rPr>
          <w:t>https</w:t>
        </w:r>
        <w:r w:rsidRPr="002959E7">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www</w:t>
        </w:r>
        <w:r w:rsidRPr="002959E7">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apa</w:t>
        </w:r>
        <w:r w:rsidRPr="002959E7">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org</w:t>
        </w:r>
        <w:r w:rsidRPr="002959E7">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about</w:t>
        </w:r>
        <w:r w:rsidRPr="002959E7">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division</w:t>
        </w:r>
        <w:r w:rsidRPr="002959E7">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div</w:t>
        </w:r>
        <w:r w:rsidRPr="002959E7">
          <w:rPr>
            <w:rStyle w:val="a5"/>
            <w:rFonts w:ascii="Times New Roman" w:eastAsia="Calibri" w:hAnsi="Times New Roman" w:cs="Times New Roman"/>
            <w:sz w:val="24"/>
            <w:szCs w:val="24"/>
            <w:lang w:val="en-US"/>
          </w:rPr>
          <w:t>12</w:t>
        </w:r>
      </w:hyperlink>
      <w:r w:rsidRPr="002959E7">
        <w:rPr>
          <w:rFonts w:ascii="Times New Roman" w:eastAsia="Calibri" w:hAnsi="Times New Roman" w:cs="Times New Roman"/>
          <w:sz w:val="24"/>
          <w:szCs w:val="24"/>
          <w:lang w:val="en-US"/>
        </w:rPr>
        <w:t xml:space="preserve"> </w:t>
      </w:r>
      <w:r w:rsidR="002959E7" w:rsidRPr="002959E7">
        <w:rPr>
          <w:rFonts w:ascii="Times New Roman" w:hAnsi="Times New Roman" w:cs="Times New Roman"/>
          <w:sz w:val="24"/>
          <w:szCs w:val="24"/>
          <w:lang w:val="en-US"/>
        </w:rPr>
        <w:t>[in English]</w:t>
      </w:r>
      <w:r w:rsidRPr="002959E7">
        <w:rPr>
          <w:rFonts w:ascii="Times New Roman" w:hAnsi="Times New Roman" w:cs="Times New Roman"/>
          <w:sz w:val="24"/>
          <w:szCs w:val="24"/>
          <w:lang w:val="en-US"/>
        </w:rPr>
        <w:t>.</w:t>
      </w:r>
      <w:r w:rsidRPr="002959E7">
        <w:rPr>
          <w:rFonts w:ascii="Times New Roman" w:eastAsia="Calibri" w:hAnsi="Times New Roman" w:cs="Times New Roman"/>
          <w:sz w:val="24"/>
          <w:szCs w:val="24"/>
          <w:lang w:val="en-US"/>
        </w:rPr>
        <w:t xml:space="preserve"> </w:t>
      </w:r>
    </w:p>
    <w:p w:rsidR="004D6C91" w:rsidRPr="002959E7" w:rsidRDefault="004D6C91" w:rsidP="004D6C91">
      <w:pPr>
        <w:spacing w:after="0" w:line="240" w:lineRule="auto"/>
        <w:ind w:firstLine="709"/>
        <w:jc w:val="both"/>
        <w:rPr>
          <w:rFonts w:ascii="Times New Roman" w:eastAsia="Calibri" w:hAnsi="Times New Roman" w:cs="Times New Roman"/>
          <w:b/>
          <w:bCs/>
          <w:sz w:val="24"/>
          <w:szCs w:val="24"/>
          <w:lang w:val="en-US"/>
        </w:rPr>
      </w:pPr>
      <w:r>
        <w:rPr>
          <w:rFonts w:ascii="Times New Roman" w:eastAsia="Calibri" w:hAnsi="Times New Roman" w:cs="Times New Roman"/>
          <w:sz w:val="24"/>
          <w:szCs w:val="24"/>
          <w:lang w:val="en-US"/>
        </w:rPr>
        <w:t xml:space="preserve">22. </w:t>
      </w:r>
      <w:r w:rsidRPr="0045107C">
        <w:rPr>
          <w:rFonts w:ascii="Times New Roman" w:eastAsia="Calibri" w:hAnsi="Times New Roman" w:cs="Times New Roman"/>
          <w:bCs/>
          <w:sz w:val="24"/>
          <w:szCs w:val="24"/>
          <w:lang w:val="uk-UA"/>
        </w:rPr>
        <w:t>International Society for Traumatic Stress Studies</w:t>
      </w:r>
      <w:r>
        <w:rPr>
          <w:rFonts w:ascii="Times New Roman" w:eastAsia="Calibri" w:hAnsi="Times New Roman" w:cs="Times New Roman"/>
          <w:bCs/>
          <w:sz w:val="24"/>
          <w:szCs w:val="24"/>
          <w:lang w:val="en-US"/>
        </w:rPr>
        <w:t xml:space="preserve">. </w:t>
      </w:r>
      <w:r w:rsidR="002959E7">
        <w:rPr>
          <w:rFonts w:ascii="Times New Roman" w:hAnsi="Times New Roman" w:cs="Times New Roman"/>
          <w:sz w:val="24"/>
          <w:szCs w:val="24"/>
          <w:lang w:val="en-US"/>
        </w:rPr>
        <w:t>Retrieved from</w:t>
      </w:r>
      <w:r w:rsidRPr="002959E7">
        <w:rPr>
          <w:rFonts w:ascii="Times New Roman" w:eastAsia="Calibri" w:hAnsi="Times New Roman" w:cs="Times New Roman"/>
          <w:bCs/>
          <w:sz w:val="24"/>
          <w:szCs w:val="24"/>
          <w:lang w:val="en-US"/>
        </w:rPr>
        <w:t xml:space="preserve"> </w:t>
      </w:r>
      <w:hyperlink r:id="rId53" w:history="1">
        <w:r w:rsidRPr="00DC1589">
          <w:rPr>
            <w:rStyle w:val="a5"/>
            <w:rFonts w:ascii="Times New Roman" w:eastAsia="Calibri" w:hAnsi="Times New Roman" w:cs="Times New Roman"/>
            <w:bCs/>
            <w:sz w:val="24"/>
            <w:szCs w:val="24"/>
            <w:lang w:val="en-US"/>
          </w:rPr>
          <w:t>https</w:t>
        </w:r>
        <w:r w:rsidRPr="002959E7">
          <w:rPr>
            <w:rStyle w:val="a5"/>
            <w:rFonts w:ascii="Times New Roman" w:eastAsia="Calibri" w:hAnsi="Times New Roman" w:cs="Times New Roman"/>
            <w:bCs/>
            <w:sz w:val="24"/>
            <w:szCs w:val="24"/>
            <w:lang w:val="en-US"/>
          </w:rPr>
          <w:t>://</w:t>
        </w:r>
        <w:r w:rsidRPr="00DC1589">
          <w:rPr>
            <w:rStyle w:val="a5"/>
            <w:rFonts w:ascii="Times New Roman" w:eastAsia="Calibri" w:hAnsi="Times New Roman" w:cs="Times New Roman"/>
            <w:bCs/>
            <w:sz w:val="24"/>
            <w:szCs w:val="24"/>
            <w:lang w:val="en-US"/>
          </w:rPr>
          <w:t>istss</w:t>
        </w:r>
        <w:r w:rsidRPr="002959E7">
          <w:rPr>
            <w:rStyle w:val="a5"/>
            <w:rFonts w:ascii="Times New Roman" w:eastAsia="Calibri" w:hAnsi="Times New Roman" w:cs="Times New Roman"/>
            <w:bCs/>
            <w:sz w:val="24"/>
            <w:szCs w:val="24"/>
            <w:lang w:val="en-US"/>
          </w:rPr>
          <w:t>.</w:t>
        </w:r>
        <w:r w:rsidRPr="00DC1589">
          <w:rPr>
            <w:rStyle w:val="a5"/>
            <w:rFonts w:ascii="Times New Roman" w:eastAsia="Calibri" w:hAnsi="Times New Roman" w:cs="Times New Roman"/>
            <w:bCs/>
            <w:sz w:val="24"/>
            <w:szCs w:val="24"/>
            <w:lang w:val="en-US"/>
          </w:rPr>
          <w:t>org</w:t>
        </w:r>
        <w:r w:rsidRPr="002959E7">
          <w:rPr>
            <w:rStyle w:val="a5"/>
            <w:rFonts w:ascii="Times New Roman" w:eastAsia="Calibri" w:hAnsi="Times New Roman" w:cs="Times New Roman"/>
            <w:bCs/>
            <w:sz w:val="24"/>
            <w:szCs w:val="24"/>
            <w:lang w:val="en-US"/>
          </w:rPr>
          <w:t>/</w:t>
        </w:r>
      </w:hyperlink>
      <w:r w:rsidRPr="002959E7">
        <w:rPr>
          <w:rFonts w:ascii="Times New Roman" w:eastAsia="Calibri" w:hAnsi="Times New Roman" w:cs="Times New Roman"/>
          <w:bCs/>
          <w:sz w:val="24"/>
          <w:szCs w:val="24"/>
          <w:lang w:val="en-US"/>
        </w:rPr>
        <w:t xml:space="preserve"> </w:t>
      </w:r>
      <w:r w:rsidR="002959E7" w:rsidRPr="002959E7">
        <w:rPr>
          <w:rFonts w:ascii="Times New Roman" w:hAnsi="Times New Roman" w:cs="Times New Roman"/>
          <w:sz w:val="24"/>
          <w:szCs w:val="24"/>
          <w:lang w:val="en-US"/>
        </w:rPr>
        <w:t>[in English]</w:t>
      </w:r>
      <w:r w:rsidRPr="002959E7">
        <w:rPr>
          <w:rFonts w:ascii="Times New Roman" w:hAnsi="Times New Roman" w:cs="Times New Roman"/>
          <w:sz w:val="24"/>
          <w:szCs w:val="24"/>
          <w:lang w:val="en-US"/>
        </w:rPr>
        <w:t>.</w:t>
      </w:r>
    </w:p>
    <w:p w:rsidR="004D6C91" w:rsidRPr="0045107C" w:rsidRDefault="004D6C91" w:rsidP="004D6C91">
      <w:pPr>
        <w:spacing w:after="0" w:line="240" w:lineRule="auto"/>
        <w:ind w:firstLine="708"/>
        <w:jc w:val="both"/>
        <w:rPr>
          <w:rFonts w:ascii="Times New Roman" w:eastAsia="Calibri" w:hAnsi="Times New Roman" w:cs="Times New Roman"/>
          <w:iCs/>
          <w:sz w:val="24"/>
          <w:szCs w:val="24"/>
          <w:lang w:val="uk-UA"/>
        </w:rPr>
      </w:pPr>
      <w:r>
        <w:rPr>
          <w:rFonts w:ascii="Times New Roman" w:eastAsia="Calibri" w:hAnsi="Times New Roman" w:cs="Times New Roman"/>
          <w:sz w:val="24"/>
          <w:szCs w:val="24"/>
          <w:lang w:val="en-US"/>
        </w:rPr>
        <w:t>23. Pusztai</w:t>
      </w:r>
      <w:r w:rsidR="002959E7">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G., </w:t>
      </w:r>
      <w:r w:rsidR="002959E7">
        <w:rPr>
          <w:rFonts w:ascii="Times New Roman" w:eastAsia="Calibri" w:hAnsi="Times New Roman" w:cs="Times New Roman"/>
          <w:sz w:val="24"/>
          <w:szCs w:val="24"/>
          <w:lang w:val="en-US"/>
        </w:rPr>
        <w:t xml:space="preserve">&amp; </w:t>
      </w:r>
      <w:r>
        <w:rPr>
          <w:rFonts w:ascii="Times New Roman" w:eastAsia="Calibri" w:hAnsi="Times New Roman" w:cs="Times New Roman"/>
          <w:sz w:val="24"/>
          <w:szCs w:val="24"/>
          <w:lang w:val="en-US"/>
        </w:rPr>
        <w:t>Csók</w:t>
      </w:r>
      <w:r w:rsidR="002959E7">
        <w:rPr>
          <w:rFonts w:ascii="Times New Roman" w:eastAsia="Calibri" w:hAnsi="Times New Roman" w:cs="Times New Roman"/>
          <w:sz w:val="24"/>
          <w:szCs w:val="24"/>
          <w:lang w:val="en-US"/>
        </w:rPr>
        <w:t>,</w:t>
      </w:r>
      <w:r w:rsidRPr="00A075FF">
        <w:rPr>
          <w:rFonts w:ascii="Times New Roman" w:eastAsia="Calibri" w:hAnsi="Times New Roman" w:cs="Times New Roman"/>
          <w:sz w:val="24"/>
          <w:szCs w:val="24"/>
          <w:lang w:val="en-US"/>
        </w:rPr>
        <w:t xml:space="preserve"> C.</w:t>
      </w:r>
      <w:r w:rsidR="002959E7">
        <w:rPr>
          <w:rFonts w:ascii="Times New Roman" w:eastAsia="Calibri" w:hAnsi="Times New Roman" w:cs="Times New Roman"/>
          <w:sz w:val="24"/>
          <w:szCs w:val="24"/>
          <w:lang w:val="en-US"/>
        </w:rPr>
        <w:t xml:space="preserve"> (2020).</w:t>
      </w:r>
      <w:r w:rsidRPr="00A075FF">
        <w:rPr>
          <w:rFonts w:ascii="Times New Roman" w:eastAsia="Calibri" w:hAnsi="Times New Roman" w:cs="Times New Roman"/>
          <w:sz w:val="24"/>
          <w:szCs w:val="24"/>
          <w:lang w:val="en-US"/>
        </w:rPr>
        <w:t xml:space="preserve"> Ambivalence of Professional Socialization in Social and Educational Professions.</w:t>
      </w:r>
      <w:r>
        <w:rPr>
          <w:rFonts w:ascii="Times New Roman" w:eastAsia="Calibri" w:hAnsi="Times New Roman" w:cs="Times New Roman"/>
          <w:sz w:val="24"/>
          <w:szCs w:val="24"/>
          <w:lang w:val="en-US"/>
        </w:rPr>
        <w:t xml:space="preserve"> </w:t>
      </w:r>
      <w:r>
        <w:rPr>
          <w:rFonts w:ascii="Times New Roman" w:eastAsia="Calibri" w:hAnsi="Times New Roman" w:cs="Times New Roman"/>
          <w:i/>
          <w:iCs/>
          <w:sz w:val="24"/>
          <w:szCs w:val="24"/>
          <w:lang w:val="en-US"/>
        </w:rPr>
        <w:t>Social</w:t>
      </w:r>
      <w:r>
        <w:rPr>
          <w:rFonts w:ascii="Times New Roman" w:eastAsia="Calibri" w:hAnsi="Times New Roman" w:cs="Times New Roman"/>
          <w:i/>
          <w:iCs/>
          <w:sz w:val="24"/>
          <w:szCs w:val="24"/>
          <w:lang w:val="uk-UA"/>
        </w:rPr>
        <w:t xml:space="preserve"> </w:t>
      </w:r>
      <w:r w:rsidR="002959E7">
        <w:rPr>
          <w:rFonts w:ascii="Times New Roman" w:eastAsia="Calibri" w:hAnsi="Times New Roman" w:cs="Times New Roman"/>
          <w:i/>
          <w:iCs/>
          <w:sz w:val="24"/>
          <w:szCs w:val="24"/>
          <w:lang w:val="en-US"/>
        </w:rPr>
        <w:t>Sciences</w:t>
      </w:r>
      <w:r w:rsidR="002959E7" w:rsidRPr="002959E7">
        <w:rPr>
          <w:rFonts w:ascii="Times New Roman" w:eastAsia="Calibri" w:hAnsi="Times New Roman" w:cs="Times New Roman"/>
          <w:i/>
          <w:iCs/>
          <w:sz w:val="24"/>
          <w:szCs w:val="24"/>
          <w:lang w:val="en-US"/>
        </w:rPr>
        <w:t xml:space="preserve">, </w:t>
      </w:r>
      <w:r w:rsidRPr="002959E7">
        <w:rPr>
          <w:rFonts w:ascii="Times New Roman" w:eastAsia="Calibri" w:hAnsi="Times New Roman" w:cs="Times New Roman"/>
          <w:i/>
          <w:iCs/>
          <w:sz w:val="24"/>
          <w:szCs w:val="24"/>
          <w:lang w:val="uk-UA"/>
        </w:rPr>
        <w:t>9,</w:t>
      </w:r>
      <w:r>
        <w:rPr>
          <w:rFonts w:ascii="Times New Roman" w:eastAsia="Calibri" w:hAnsi="Times New Roman" w:cs="Times New Roman"/>
          <w:iCs/>
          <w:sz w:val="24"/>
          <w:szCs w:val="24"/>
          <w:lang w:val="uk-UA"/>
        </w:rPr>
        <w:t xml:space="preserve"> 147. </w:t>
      </w:r>
      <w:r w:rsidR="002959E7">
        <w:rPr>
          <w:rFonts w:ascii="Times New Roman" w:eastAsia="Calibri" w:hAnsi="Times New Roman" w:cs="Times New Roman"/>
          <w:sz w:val="24"/>
          <w:szCs w:val="24"/>
          <w:lang w:val="en-US"/>
        </w:rPr>
        <w:t>[in English].</w:t>
      </w:r>
    </w:p>
    <w:p w:rsidR="004D6C91" w:rsidRPr="002959E7" w:rsidRDefault="004D6C91" w:rsidP="004D6C91">
      <w:pPr>
        <w:spacing w:after="0" w:line="240" w:lineRule="auto"/>
        <w:ind w:firstLine="709"/>
        <w:jc w:val="both"/>
        <w:rPr>
          <w:rFonts w:ascii="Times New Roman" w:hAnsi="Times New Roman" w:cs="Times New Roman"/>
          <w:sz w:val="24"/>
          <w:szCs w:val="24"/>
          <w:lang w:val="en-US"/>
        </w:rPr>
      </w:pPr>
      <w:r>
        <w:rPr>
          <w:rFonts w:ascii="Times New Roman" w:eastAsia="Calibri" w:hAnsi="Times New Roman" w:cs="Times New Roman"/>
          <w:sz w:val="24"/>
          <w:szCs w:val="24"/>
          <w:lang w:val="en-US"/>
        </w:rPr>
        <w:t xml:space="preserve">24. </w:t>
      </w:r>
      <w:r w:rsidRPr="0045107C">
        <w:rPr>
          <w:rFonts w:ascii="Times New Roman" w:eastAsia="Calibri" w:hAnsi="Times New Roman" w:cs="Times New Roman"/>
          <w:sz w:val="24"/>
          <w:szCs w:val="24"/>
          <w:lang w:val="en-US"/>
        </w:rPr>
        <w:t>Speaking of Psychology</w:t>
      </w:r>
      <w:r>
        <w:rPr>
          <w:rFonts w:ascii="Times New Roman" w:eastAsia="Calibri" w:hAnsi="Times New Roman" w:cs="Times New Roman"/>
          <w:sz w:val="24"/>
          <w:szCs w:val="24"/>
          <w:lang w:val="en-US"/>
        </w:rPr>
        <w:t>.</w:t>
      </w:r>
      <w:r w:rsidRPr="0045107C">
        <w:rPr>
          <w:rFonts w:ascii="Times New Roman" w:eastAsia="Calibri" w:hAnsi="Times New Roman" w:cs="Times New Roman"/>
          <w:bCs/>
          <w:i/>
          <w:sz w:val="24"/>
          <w:szCs w:val="24"/>
          <w:lang w:val="uk-UA"/>
        </w:rPr>
        <w:t xml:space="preserve"> American Psychological Association</w:t>
      </w:r>
      <w:r>
        <w:rPr>
          <w:rFonts w:ascii="Times New Roman" w:eastAsia="Calibri" w:hAnsi="Times New Roman" w:cs="Times New Roman"/>
          <w:sz w:val="24"/>
          <w:szCs w:val="24"/>
          <w:lang w:val="en-US"/>
        </w:rPr>
        <w:t xml:space="preserve">. </w:t>
      </w:r>
      <w:r w:rsidR="002959E7">
        <w:rPr>
          <w:rFonts w:ascii="Times New Roman" w:hAnsi="Times New Roman" w:cs="Times New Roman"/>
          <w:sz w:val="24"/>
          <w:szCs w:val="24"/>
          <w:lang w:val="en-US"/>
        </w:rPr>
        <w:t>Retrieved from</w:t>
      </w:r>
      <w:r w:rsidRPr="002959E7">
        <w:rPr>
          <w:rFonts w:ascii="Times New Roman" w:eastAsia="Calibri" w:hAnsi="Times New Roman" w:cs="Times New Roman"/>
          <w:sz w:val="24"/>
          <w:szCs w:val="24"/>
          <w:lang w:val="en-US"/>
        </w:rPr>
        <w:t xml:space="preserve"> </w:t>
      </w:r>
      <w:hyperlink r:id="rId54" w:history="1">
        <w:r w:rsidRPr="00DC1589">
          <w:rPr>
            <w:rStyle w:val="a5"/>
            <w:rFonts w:ascii="Times New Roman" w:eastAsia="Calibri" w:hAnsi="Times New Roman" w:cs="Times New Roman"/>
            <w:sz w:val="24"/>
            <w:szCs w:val="24"/>
            <w:lang w:val="en-US"/>
          </w:rPr>
          <w:t>https</w:t>
        </w:r>
        <w:r w:rsidRPr="002959E7">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www</w:t>
        </w:r>
        <w:r w:rsidRPr="002959E7">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apa</w:t>
        </w:r>
        <w:r w:rsidRPr="002959E7">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org</w:t>
        </w:r>
        <w:r w:rsidRPr="002959E7">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news</w:t>
        </w:r>
        <w:r w:rsidRPr="002959E7">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podcasts</w:t>
        </w:r>
        <w:r w:rsidRPr="002959E7">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speaking</w:t>
        </w:r>
        <w:r w:rsidRPr="002959E7">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of</w:t>
        </w:r>
        <w:r w:rsidRPr="002959E7">
          <w:rPr>
            <w:rStyle w:val="a5"/>
            <w:rFonts w:ascii="Times New Roman" w:eastAsia="Calibri" w:hAnsi="Times New Roman" w:cs="Times New Roman"/>
            <w:sz w:val="24"/>
            <w:szCs w:val="24"/>
            <w:lang w:val="en-US"/>
          </w:rPr>
          <w:t>-</w:t>
        </w:r>
        <w:r w:rsidRPr="00DC1589">
          <w:rPr>
            <w:rStyle w:val="a5"/>
            <w:rFonts w:ascii="Times New Roman" w:eastAsia="Calibri" w:hAnsi="Times New Roman" w:cs="Times New Roman"/>
            <w:sz w:val="24"/>
            <w:szCs w:val="24"/>
            <w:lang w:val="en-US"/>
          </w:rPr>
          <w:t>psychology</w:t>
        </w:r>
      </w:hyperlink>
      <w:r w:rsidRPr="002959E7">
        <w:rPr>
          <w:rFonts w:ascii="Times New Roman" w:eastAsia="Calibri" w:hAnsi="Times New Roman" w:cs="Times New Roman"/>
          <w:sz w:val="24"/>
          <w:szCs w:val="24"/>
          <w:lang w:val="en-US"/>
        </w:rPr>
        <w:t xml:space="preserve"> </w:t>
      </w:r>
      <w:r w:rsidR="002959E7" w:rsidRPr="002959E7">
        <w:rPr>
          <w:rFonts w:ascii="Times New Roman" w:hAnsi="Times New Roman" w:cs="Times New Roman"/>
          <w:sz w:val="24"/>
          <w:szCs w:val="24"/>
          <w:lang w:val="en-US"/>
        </w:rPr>
        <w:t>[in English]</w:t>
      </w:r>
      <w:r w:rsidRPr="002959E7">
        <w:rPr>
          <w:rFonts w:ascii="Times New Roman" w:hAnsi="Times New Roman" w:cs="Times New Roman"/>
          <w:sz w:val="24"/>
          <w:szCs w:val="24"/>
          <w:lang w:val="en-US"/>
        </w:rPr>
        <w:t>.</w:t>
      </w:r>
    </w:p>
    <w:p w:rsidR="004D6C91" w:rsidRPr="002959E7" w:rsidRDefault="004D6C91" w:rsidP="004D6C91">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25. </w:t>
      </w:r>
      <w:r w:rsidRPr="004E67F4">
        <w:rPr>
          <w:rFonts w:ascii="Times New Roman" w:hAnsi="Times New Roman" w:cs="Times New Roman"/>
          <w:bCs/>
          <w:sz w:val="24"/>
          <w:szCs w:val="24"/>
          <w:lang w:val="uk-UA"/>
        </w:rPr>
        <w:t>Beck Institute On-Demand Webinars</w:t>
      </w:r>
      <w:r>
        <w:rPr>
          <w:rFonts w:ascii="Times New Roman" w:hAnsi="Times New Roman" w:cs="Times New Roman"/>
          <w:bCs/>
          <w:sz w:val="24"/>
          <w:szCs w:val="24"/>
          <w:lang w:val="en-US"/>
        </w:rPr>
        <w:t xml:space="preserve">. </w:t>
      </w:r>
      <w:r w:rsidR="002959E7">
        <w:rPr>
          <w:rFonts w:ascii="Times New Roman" w:hAnsi="Times New Roman" w:cs="Times New Roman"/>
          <w:sz w:val="24"/>
          <w:szCs w:val="24"/>
          <w:lang w:val="en-US"/>
        </w:rPr>
        <w:t>Retrieved from</w:t>
      </w:r>
      <w:r w:rsidRPr="002959E7">
        <w:rPr>
          <w:rFonts w:ascii="Times New Roman" w:hAnsi="Times New Roman" w:cs="Times New Roman"/>
          <w:bCs/>
          <w:sz w:val="24"/>
          <w:szCs w:val="24"/>
          <w:lang w:val="en-US"/>
        </w:rPr>
        <w:t xml:space="preserve"> </w:t>
      </w:r>
      <w:hyperlink r:id="rId55" w:history="1">
        <w:r w:rsidRPr="00DC1589">
          <w:rPr>
            <w:rStyle w:val="a5"/>
            <w:rFonts w:ascii="Times New Roman" w:hAnsi="Times New Roman" w:cs="Times New Roman"/>
            <w:bCs/>
            <w:sz w:val="24"/>
            <w:szCs w:val="24"/>
            <w:lang w:val="en-US"/>
          </w:rPr>
          <w:t>https</w:t>
        </w:r>
        <w:r w:rsidRPr="002959E7">
          <w:rPr>
            <w:rStyle w:val="a5"/>
            <w:rFonts w:ascii="Times New Roman" w:hAnsi="Times New Roman" w:cs="Times New Roman"/>
            <w:bCs/>
            <w:sz w:val="24"/>
            <w:szCs w:val="24"/>
            <w:lang w:val="en-US"/>
          </w:rPr>
          <w:t>://</w:t>
        </w:r>
        <w:r w:rsidRPr="00DC1589">
          <w:rPr>
            <w:rStyle w:val="a5"/>
            <w:rFonts w:ascii="Times New Roman" w:hAnsi="Times New Roman" w:cs="Times New Roman"/>
            <w:bCs/>
            <w:sz w:val="24"/>
            <w:szCs w:val="24"/>
            <w:lang w:val="en-US"/>
          </w:rPr>
          <w:t>beckinstitute</w:t>
        </w:r>
        <w:r w:rsidRPr="002959E7">
          <w:rPr>
            <w:rStyle w:val="a5"/>
            <w:rFonts w:ascii="Times New Roman" w:hAnsi="Times New Roman" w:cs="Times New Roman"/>
            <w:bCs/>
            <w:sz w:val="24"/>
            <w:szCs w:val="24"/>
            <w:lang w:val="en-US"/>
          </w:rPr>
          <w:t>.</w:t>
        </w:r>
        <w:r w:rsidRPr="00DC1589">
          <w:rPr>
            <w:rStyle w:val="a5"/>
            <w:rFonts w:ascii="Times New Roman" w:hAnsi="Times New Roman" w:cs="Times New Roman"/>
            <w:bCs/>
            <w:sz w:val="24"/>
            <w:szCs w:val="24"/>
            <w:lang w:val="en-US"/>
          </w:rPr>
          <w:t>org</w:t>
        </w:r>
        <w:r w:rsidRPr="002959E7">
          <w:rPr>
            <w:rStyle w:val="a5"/>
            <w:rFonts w:ascii="Times New Roman" w:hAnsi="Times New Roman" w:cs="Times New Roman"/>
            <w:bCs/>
            <w:sz w:val="24"/>
            <w:szCs w:val="24"/>
            <w:lang w:val="en-US"/>
          </w:rPr>
          <w:t>/</w:t>
        </w:r>
        <w:r w:rsidRPr="00DC1589">
          <w:rPr>
            <w:rStyle w:val="a5"/>
            <w:rFonts w:ascii="Times New Roman" w:hAnsi="Times New Roman" w:cs="Times New Roman"/>
            <w:bCs/>
            <w:sz w:val="24"/>
            <w:szCs w:val="24"/>
            <w:lang w:val="en-US"/>
          </w:rPr>
          <w:t>training</w:t>
        </w:r>
        <w:r w:rsidRPr="002959E7">
          <w:rPr>
            <w:rStyle w:val="a5"/>
            <w:rFonts w:ascii="Times New Roman" w:hAnsi="Times New Roman" w:cs="Times New Roman"/>
            <w:bCs/>
            <w:sz w:val="24"/>
            <w:szCs w:val="24"/>
            <w:lang w:val="en-US"/>
          </w:rPr>
          <w:t>/</w:t>
        </w:r>
        <w:r w:rsidRPr="00DC1589">
          <w:rPr>
            <w:rStyle w:val="a5"/>
            <w:rFonts w:ascii="Times New Roman" w:hAnsi="Times New Roman" w:cs="Times New Roman"/>
            <w:bCs/>
            <w:sz w:val="24"/>
            <w:szCs w:val="24"/>
            <w:lang w:val="en-US"/>
          </w:rPr>
          <w:t>training</w:t>
        </w:r>
        <w:r w:rsidRPr="002959E7">
          <w:rPr>
            <w:rStyle w:val="a5"/>
            <w:rFonts w:ascii="Times New Roman" w:hAnsi="Times New Roman" w:cs="Times New Roman"/>
            <w:bCs/>
            <w:sz w:val="24"/>
            <w:szCs w:val="24"/>
            <w:lang w:val="en-US"/>
          </w:rPr>
          <w:t>-</w:t>
        </w:r>
        <w:r w:rsidRPr="00DC1589">
          <w:rPr>
            <w:rStyle w:val="a5"/>
            <w:rFonts w:ascii="Times New Roman" w:hAnsi="Times New Roman" w:cs="Times New Roman"/>
            <w:bCs/>
            <w:sz w:val="24"/>
            <w:szCs w:val="24"/>
            <w:lang w:val="en-US"/>
          </w:rPr>
          <w:t>catalog</w:t>
        </w:r>
        <w:r w:rsidRPr="002959E7">
          <w:rPr>
            <w:rStyle w:val="a5"/>
            <w:rFonts w:ascii="Times New Roman" w:hAnsi="Times New Roman" w:cs="Times New Roman"/>
            <w:bCs/>
            <w:sz w:val="24"/>
            <w:szCs w:val="24"/>
            <w:lang w:val="en-US"/>
          </w:rPr>
          <w:t>/</w:t>
        </w:r>
        <w:r w:rsidRPr="00DC1589">
          <w:rPr>
            <w:rStyle w:val="a5"/>
            <w:rFonts w:ascii="Times New Roman" w:hAnsi="Times New Roman" w:cs="Times New Roman"/>
            <w:bCs/>
            <w:sz w:val="24"/>
            <w:szCs w:val="24"/>
            <w:lang w:val="en-US"/>
          </w:rPr>
          <w:t>beck</w:t>
        </w:r>
        <w:r w:rsidRPr="002959E7">
          <w:rPr>
            <w:rStyle w:val="a5"/>
            <w:rFonts w:ascii="Times New Roman" w:hAnsi="Times New Roman" w:cs="Times New Roman"/>
            <w:bCs/>
            <w:sz w:val="24"/>
            <w:szCs w:val="24"/>
            <w:lang w:val="en-US"/>
          </w:rPr>
          <w:t>-</w:t>
        </w:r>
        <w:r w:rsidRPr="00DC1589">
          <w:rPr>
            <w:rStyle w:val="a5"/>
            <w:rFonts w:ascii="Times New Roman" w:hAnsi="Times New Roman" w:cs="Times New Roman"/>
            <w:bCs/>
            <w:sz w:val="24"/>
            <w:szCs w:val="24"/>
            <w:lang w:val="en-US"/>
          </w:rPr>
          <w:t>institute</w:t>
        </w:r>
        <w:r w:rsidRPr="002959E7">
          <w:rPr>
            <w:rStyle w:val="a5"/>
            <w:rFonts w:ascii="Times New Roman" w:hAnsi="Times New Roman" w:cs="Times New Roman"/>
            <w:bCs/>
            <w:sz w:val="24"/>
            <w:szCs w:val="24"/>
            <w:lang w:val="en-US"/>
          </w:rPr>
          <w:t>-</w:t>
        </w:r>
        <w:r w:rsidRPr="00DC1589">
          <w:rPr>
            <w:rStyle w:val="a5"/>
            <w:rFonts w:ascii="Times New Roman" w:hAnsi="Times New Roman" w:cs="Times New Roman"/>
            <w:bCs/>
            <w:sz w:val="24"/>
            <w:szCs w:val="24"/>
            <w:lang w:val="en-US"/>
          </w:rPr>
          <w:t>on</w:t>
        </w:r>
        <w:r w:rsidRPr="002959E7">
          <w:rPr>
            <w:rStyle w:val="a5"/>
            <w:rFonts w:ascii="Times New Roman" w:hAnsi="Times New Roman" w:cs="Times New Roman"/>
            <w:bCs/>
            <w:sz w:val="24"/>
            <w:szCs w:val="24"/>
            <w:lang w:val="en-US"/>
          </w:rPr>
          <w:t>-</w:t>
        </w:r>
        <w:r w:rsidRPr="00DC1589">
          <w:rPr>
            <w:rStyle w:val="a5"/>
            <w:rFonts w:ascii="Times New Roman" w:hAnsi="Times New Roman" w:cs="Times New Roman"/>
            <w:bCs/>
            <w:sz w:val="24"/>
            <w:szCs w:val="24"/>
            <w:lang w:val="en-US"/>
          </w:rPr>
          <w:t>demand</w:t>
        </w:r>
        <w:r w:rsidRPr="002959E7">
          <w:rPr>
            <w:rStyle w:val="a5"/>
            <w:rFonts w:ascii="Times New Roman" w:hAnsi="Times New Roman" w:cs="Times New Roman"/>
            <w:bCs/>
            <w:sz w:val="24"/>
            <w:szCs w:val="24"/>
            <w:lang w:val="en-US"/>
          </w:rPr>
          <w:t>-</w:t>
        </w:r>
        <w:r w:rsidRPr="00DC1589">
          <w:rPr>
            <w:rStyle w:val="a5"/>
            <w:rFonts w:ascii="Times New Roman" w:hAnsi="Times New Roman" w:cs="Times New Roman"/>
            <w:bCs/>
            <w:sz w:val="24"/>
            <w:szCs w:val="24"/>
            <w:lang w:val="en-US"/>
          </w:rPr>
          <w:t>webinars</w:t>
        </w:r>
        <w:r w:rsidRPr="002959E7">
          <w:rPr>
            <w:rStyle w:val="a5"/>
            <w:rFonts w:ascii="Times New Roman" w:hAnsi="Times New Roman" w:cs="Times New Roman"/>
            <w:bCs/>
            <w:sz w:val="24"/>
            <w:szCs w:val="24"/>
            <w:lang w:val="en-US"/>
          </w:rPr>
          <w:t>/</w:t>
        </w:r>
      </w:hyperlink>
      <w:r w:rsidRPr="002959E7">
        <w:rPr>
          <w:rFonts w:ascii="Times New Roman" w:hAnsi="Times New Roman" w:cs="Times New Roman"/>
          <w:bCs/>
          <w:sz w:val="24"/>
          <w:szCs w:val="24"/>
          <w:lang w:val="en-US"/>
        </w:rPr>
        <w:t xml:space="preserve"> </w:t>
      </w:r>
      <w:r w:rsidR="002959E7">
        <w:rPr>
          <w:rFonts w:ascii="Times New Roman" w:hAnsi="Times New Roman" w:cs="Times New Roman"/>
          <w:sz w:val="24"/>
          <w:szCs w:val="24"/>
          <w:lang w:val="en-US"/>
        </w:rPr>
        <w:t>[in English].</w:t>
      </w:r>
    </w:p>
    <w:p w:rsidR="004D6C91" w:rsidRPr="002959E7" w:rsidRDefault="004D6C91" w:rsidP="004D6C91">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uk-UA"/>
        </w:rPr>
        <w:t xml:space="preserve">26. </w:t>
      </w:r>
      <w:r w:rsidRPr="00DF6AC5">
        <w:rPr>
          <w:rFonts w:ascii="Times New Roman" w:hAnsi="Times New Roman" w:cs="Times New Roman"/>
          <w:sz w:val="24"/>
          <w:szCs w:val="24"/>
          <w:lang w:val="uk-UA"/>
        </w:rPr>
        <w:t>What is ResearchGate? Linking the Global Research Community</w:t>
      </w:r>
      <w:r>
        <w:rPr>
          <w:rFonts w:ascii="Times New Roman" w:hAnsi="Times New Roman" w:cs="Times New Roman"/>
          <w:sz w:val="24"/>
          <w:szCs w:val="24"/>
          <w:lang w:val="en-US"/>
        </w:rPr>
        <w:t xml:space="preserve">. </w:t>
      </w:r>
      <w:r w:rsidR="002959E7">
        <w:rPr>
          <w:rFonts w:ascii="Times New Roman" w:hAnsi="Times New Roman" w:cs="Times New Roman"/>
          <w:sz w:val="24"/>
          <w:szCs w:val="24"/>
          <w:lang w:val="en-US"/>
        </w:rPr>
        <w:t>Retrieved from</w:t>
      </w:r>
      <w:r w:rsidR="002959E7" w:rsidRPr="0045756F">
        <w:rPr>
          <w:rFonts w:ascii="Times New Roman" w:hAnsi="Times New Roman" w:cs="Times New Roman"/>
          <w:sz w:val="24"/>
          <w:szCs w:val="24"/>
          <w:lang w:val="en-US"/>
        </w:rPr>
        <w:t xml:space="preserve"> </w:t>
      </w:r>
      <w:hyperlink r:id="rId56" w:history="1">
        <w:r w:rsidRPr="00A77744">
          <w:rPr>
            <w:rStyle w:val="a5"/>
            <w:rFonts w:ascii="Times New Roman" w:hAnsi="Times New Roman" w:cs="Times New Roman"/>
            <w:sz w:val="24"/>
            <w:szCs w:val="24"/>
            <w:lang w:val="en-US"/>
          </w:rPr>
          <w:t>https</w:t>
        </w:r>
        <w:r w:rsidRPr="002959E7">
          <w:rPr>
            <w:rStyle w:val="a5"/>
            <w:rFonts w:ascii="Times New Roman" w:hAnsi="Times New Roman" w:cs="Times New Roman"/>
            <w:sz w:val="24"/>
            <w:szCs w:val="24"/>
            <w:lang w:val="en-US"/>
          </w:rPr>
          <w:t>://</w:t>
        </w:r>
        <w:r w:rsidRPr="00A77744">
          <w:rPr>
            <w:rStyle w:val="a5"/>
            <w:rFonts w:ascii="Times New Roman" w:hAnsi="Times New Roman" w:cs="Times New Roman"/>
            <w:sz w:val="24"/>
            <w:szCs w:val="24"/>
            <w:lang w:val="en-US"/>
          </w:rPr>
          <w:t>mindthegraph</w:t>
        </w:r>
        <w:r w:rsidRPr="002959E7">
          <w:rPr>
            <w:rStyle w:val="a5"/>
            <w:rFonts w:ascii="Times New Roman" w:hAnsi="Times New Roman" w:cs="Times New Roman"/>
            <w:sz w:val="24"/>
            <w:szCs w:val="24"/>
            <w:lang w:val="en-US"/>
          </w:rPr>
          <w:t>.</w:t>
        </w:r>
        <w:r w:rsidRPr="00A77744">
          <w:rPr>
            <w:rStyle w:val="a5"/>
            <w:rFonts w:ascii="Times New Roman" w:hAnsi="Times New Roman" w:cs="Times New Roman"/>
            <w:sz w:val="24"/>
            <w:szCs w:val="24"/>
            <w:lang w:val="en-US"/>
          </w:rPr>
          <w:t>com</w:t>
        </w:r>
        <w:r w:rsidRPr="002959E7">
          <w:rPr>
            <w:rStyle w:val="a5"/>
            <w:rFonts w:ascii="Times New Roman" w:hAnsi="Times New Roman" w:cs="Times New Roman"/>
            <w:sz w:val="24"/>
            <w:szCs w:val="24"/>
            <w:lang w:val="en-US"/>
          </w:rPr>
          <w:t>/</w:t>
        </w:r>
        <w:r w:rsidRPr="00A77744">
          <w:rPr>
            <w:rStyle w:val="a5"/>
            <w:rFonts w:ascii="Times New Roman" w:hAnsi="Times New Roman" w:cs="Times New Roman"/>
            <w:sz w:val="24"/>
            <w:szCs w:val="24"/>
            <w:lang w:val="en-US"/>
          </w:rPr>
          <w:t>blog</w:t>
        </w:r>
        <w:r w:rsidRPr="002959E7">
          <w:rPr>
            <w:rStyle w:val="a5"/>
            <w:rFonts w:ascii="Times New Roman" w:hAnsi="Times New Roman" w:cs="Times New Roman"/>
            <w:sz w:val="24"/>
            <w:szCs w:val="24"/>
            <w:lang w:val="en-US"/>
          </w:rPr>
          <w:t>/</w:t>
        </w:r>
        <w:r w:rsidRPr="00A77744">
          <w:rPr>
            <w:rStyle w:val="a5"/>
            <w:rFonts w:ascii="Times New Roman" w:hAnsi="Times New Roman" w:cs="Times New Roman"/>
            <w:sz w:val="24"/>
            <w:szCs w:val="24"/>
            <w:lang w:val="en-US"/>
          </w:rPr>
          <w:t>what</w:t>
        </w:r>
        <w:r w:rsidRPr="002959E7">
          <w:rPr>
            <w:rStyle w:val="a5"/>
            <w:rFonts w:ascii="Times New Roman" w:hAnsi="Times New Roman" w:cs="Times New Roman"/>
            <w:sz w:val="24"/>
            <w:szCs w:val="24"/>
            <w:lang w:val="en-US"/>
          </w:rPr>
          <w:t>-</w:t>
        </w:r>
        <w:r w:rsidRPr="00A77744">
          <w:rPr>
            <w:rStyle w:val="a5"/>
            <w:rFonts w:ascii="Times New Roman" w:hAnsi="Times New Roman" w:cs="Times New Roman"/>
            <w:sz w:val="24"/>
            <w:szCs w:val="24"/>
            <w:lang w:val="en-US"/>
          </w:rPr>
          <w:t>is</w:t>
        </w:r>
        <w:r w:rsidRPr="002959E7">
          <w:rPr>
            <w:rStyle w:val="a5"/>
            <w:rFonts w:ascii="Times New Roman" w:hAnsi="Times New Roman" w:cs="Times New Roman"/>
            <w:sz w:val="24"/>
            <w:szCs w:val="24"/>
            <w:lang w:val="en-US"/>
          </w:rPr>
          <w:t>-</w:t>
        </w:r>
        <w:r w:rsidRPr="00A77744">
          <w:rPr>
            <w:rStyle w:val="a5"/>
            <w:rFonts w:ascii="Times New Roman" w:hAnsi="Times New Roman" w:cs="Times New Roman"/>
            <w:sz w:val="24"/>
            <w:szCs w:val="24"/>
            <w:lang w:val="en-US"/>
          </w:rPr>
          <w:t>researchgate</w:t>
        </w:r>
        <w:r w:rsidRPr="002959E7">
          <w:rPr>
            <w:rStyle w:val="a5"/>
            <w:rFonts w:ascii="Times New Roman" w:hAnsi="Times New Roman" w:cs="Times New Roman"/>
            <w:sz w:val="24"/>
            <w:szCs w:val="24"/>
            <w:lang w:val="en-US"/>
          </w:rPr>
          <w:t>/</w:t>
        </w:r>
      </w:hyperlink>
      <w:r w:rsidRPr="002959E7">
        <w:rPr>
          <w:rFonts w:ascii="Times New Roman" w:hAnsi="Times New Roman" w:cs="Times New Roman"/>
          <w:sz w:val="24"/>
          <w:szCs w:val="24"/>
          <w:lang w:val="en-US"/>
        </w:rPr>
        <w:t xml:space="preserve"> </w:t>
      </w:r>
      <w:r w:rsidR="002959E7" w:rsidRPr="002959E7">
        <w:rPr>
          <w:rFonts w:ascii="Times New Roman" w:hAnsi="Times New Roman" w:cs="Times New Roman"/>
          <w:sz w:val="24"/>
          <w:szCs w:val="24"/>
          <w:lang w:val="en-US"/>
        </w:rPr>
        <w:t>[in English]</w:t>
      </w:r>
      <w:r w:rsidRPr="002959E7">
        <w:rPr>
          <w:rFonts w:ascii="Times New Roman" w:hAnsi="Times New Roman" w:cs="Times New Roman"/>
          <w:sz w:val="24"/>
          <w:szCs w:val="24"/>
          <w:lang w:val="en-US"/>
        </w:rPr>
        <w:t xml:space="preserve">. </w:t>
      </w:r>
    </w:p>
    <w:p w:rsidR="004D6C91" w:rsidRPr="002959E7" w:rsidRDefault="004D6C91" w:rsidP="004D6C91">
      <w:pPr>
        <w:spacing w:after="0" w:line="240" w:lineRule="auto"/>
        <w:jc w:val="both"/>
        <w:rPr>
          <w:rFonts w:ascii="Times New Roman" w:eastAsia="Calibri" w:hAnsi="Times New Roman" w:cs="Times New Roman"/>
          <w:sz w:val="24"/>
          <w:szCs w:val="24"/>
          <w:lang w:val="en-US"/>
        </w:rPr>
      </w:pPr>
    </w:p>
    <w:p w:rsidR="0043734E" w:rsidRPr="002959E7" w:rsidRDefault="0043734E" w:rsidP="003B5308">
      <w:pPr>
        <w:spacing w:after="0" w:line="240" w:lineRule="auto"/>
        <w:ind w:firstLine="709"/>
        <w:jc w:val="both"/>
        <w:rPr>
          <w:rFonts w:ascii="Times New Roman" w:hAnsi="Times New Roman" w:cs="Times New Roman"/>
          <w:sz w:val="24"/>
          <w:szCs w:val="24"/>
          <w:lang w:val="en-US"/>
        </w:rPr>
      </w:pPr>
    </w:p>
    <w:sectPr w:rsidR="0043734E" w:rsidRPr="002959E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sNewRomanPSMT">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060E2"/>
    <w:multiLevelType w:val="multilevel"/>
    <w:tmpl w:val="071031F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D304CB"/>
    <w:multiLevelType w:val="multilevel"/>
    <w:tmpl w:val="02C49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C056C1"/>
    <w:multiLevelType w:val="hybridMultilevel"/>
    <w:tmpl w:val="4BC43012"/>
    <w:lvl w:ilvl="0" w:tplc="468E3104">
      <w:start w:val="1"/>
      <w:numFmt w:val="decimal"/>
      <w:lvlText w:val="%1."/>
      <w:lvlJc w:val="left"/>
      <w:pPr>
        <w:ind w:left="1069" w:hanging="360"/>
      </w:pPr>
      <w:rPr>
        <w:rFonts w:cstheme="minorBidi"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0C6E10F9"/>
    <w:multiLevelType w:val="multilevel"/>
    <w:tmpl w:val="83CE1A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570110"/>
    <w:multiLevelType w:val="multilevel"/>
    <w:tmpl w:val="08367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254A0C"/>
    <w:multiLevelType w:val="multilevel"/>
    <w:tmpl w:val="01EC1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F7C7ECA"/>
    <w:multiLevelType w:val="hybridMultilevel"/>
    <w:tmpl w:val="EC449198"/>
    <w:lvl w:ilvl="0" w:tplc="01E63628">
      <w:start w:val="19"/>
      <w:numFmt w:val="bullet"/>
      <w:lvlText w:val="-"/>
      <w:lvlJc w:val="left"/>
      <w:pPr>
        <w:ind w:left="720" w:hanging="360"/>
      </w:pPr>
      <w:rPr>
        <w:rFonts w:ascii="Times New Roman" w:eastAsia="Times New Roman" w:hAnsi="Times New Roman" w:cs="Times New Roman"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6C178EE"/>
    <w:multiLevelType w:val="hybridMultilevel"/>
    <w:tmpl w:val="97A070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7A4086F"/>
    <w:multiLevelType w:val="multilevel"/>
    <w:tmpl w:val="77B008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87375C6"/>
    <w:multiLevelType w:val="multilevel"/>
    <w:tmpl w:val="DAAC7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B6C02A4"/>
    <w:multiLevelType w:val="multilevel"/>
    <w:tmpl w:val="E81406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D9C6D61"/>
    <w:multiLevelType w:val="hybridMultilevel"/>
    <w:tmpl w:val="448AC5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E4973A6"/>
    <w:multiLevelType w:val="multilevel"/>
    <w:tmpl w:val="E51847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FAF08E3"/>
    <w:multiLevelType w:val="multilevel"/>
    <w:tmpl w:val="2B744A4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FE530F0"/>
    <w:multiLevelType w:val="hybridMultilevel"/>
    <w:tmpl w:val="9ABCAF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0E15F49"/>
    <w:multiLevelType w:val="multilevel"/>
    <w:tmpl w:val="61A2E5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6D833F8"/>
    <w:multiLevelType w:val="multilevel"/>
    <w:tmpl w:val="CEDC4D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88B6576"/>
    <w:multiLevelType w:val="multilevel"/>
    <w:tmpl w:val="47A6FC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D22757E"/>
    <w:multiLevelType w:val="multilevel"/>
    <w:tmpl w:val="8D383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E8E7DDD"/>
    <w:multiLevelType w:val="hybridMultilevel"/>
    <w:tmpl w:val="287472BE"/>
    <w:lvl w:ilvl="0" w:tplc="FD78B0B2">
      <w:start w:val="11"/>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0" w15:restartNumberingAfterBreak="0">
    <w:nsid w:val="40AC419A"/>
    <w:multiLevelType w:val="multilevel"/>
    <w:tmpl w:val="FF0C03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0FF365E"/>
    <w:multiLevelType w:val="multilevel"/>
    <w:tmpl w:val="FB2A3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1855FC9"/>
    <w:multiLevelType w:val="multilevel"/>
    <w:tmpl w:val="CB007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36E1769"/>
    <w:multiLevelType w:val="multilevel"/>
    <w:tmpl w:val="9BFEC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5EB7D3D"/>
    <w:multiLevelType w:val="multilevel"/>
    <w:tmpl w:val="AD3A1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7D57F13"/>
    <w:multiLevelType w:val="hybridMultilevel"/>
    <w:tmpl w:val="2362CCBE"/>
    <w:lvl w:ilvl="0" w:tplc="16CAA0A4">
      <w:start w:val="1"/>
      <w:numFmt w:val="decimal"/>
      <w:lvlText w:val="%1."/>
      <w:lvlJc w:val="left"/>
      <w:pPr>
        <w:ind w:left="1228" w:hanging="52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6" w15:restartNumberingAfterBreak="0">
    <w:nsid w:val="47F30363"/>
    <w:multiLevelType w:val="multilevel"/>
    <w:tmpl w:val="2A661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896691D"/>
    <w:multiLevelType w:val="multilevel"/>
    <w:tmpl w:val="9DA41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AAE29C1"/>
    <w:multiLevelType w:val="hybridMultilevel"/>
    <w:tmpl w:val="D4E0317C"/>
    <w:lvl w:ilvl="0" w:tplc="D17AAD3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4B4B3106"/>
    <w:multiLevelType w:val="multilevel"/>
    <w:tmpl w:val="DCF686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C297FD9"/>
    <w:multiLevelType w:val="multilevel"/>
    <w:tmpl w:val="FD621F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DF44B75"/>
    <w:multiLevelType w:val="hybridMultilevel"/>
    <w:tmpl w:val="448AC5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0050759"/>
    <w:multiLevelType w:val="multilevel"/>
    <w:tmpl w:val="1C5C3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01D1FF6"/>
    <w:multiLevelType w:val="multilevel"/>
    <w:tmpl w:val="8F3688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71C12B0"/>
    <w:multiLevelType w:val="multilevel"/>
    <w:tmpl w:val="1ED88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B3E2A90"/>
    <w:multiLevelType w:val="hybridMultilevel"/>
    <w:tmpl w:val="303483CC"/>
    <w:lvl w:ilvl="0" w:tplc="0419000F">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5CC37E79"/>
    <w:multiLevelType w:val="multilevel"/>
    <w:tmpl w:val="8EB68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D0B3ED0"/>
    <w:multiLevelType w:val="multilevel"/>
    <w:tmpl w:val="CCDA4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F047619"/>
    <w:multiLevelType w:val="multilevel"/>
    <w:tmpl w:val="BBA4F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9EF49CF"/>
    <w:multiLevelType w:val="multilevel"/>
    <w:tmpl w:val="77100E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C9E4034"/>
    <w:multiLevelType w:val="multilevel"/>
    <w:tmpl w:val="7AF81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E0634CE"/>
    <w:multiLevelType w:val="multilevel"/>
    <w:tmpl w:val="FA343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4D4352A"/>
    <w:multiLevelType w:val="multilevel"/>
    <w:tmpl w:val="91DE6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EB37116"/>
    <w:multiLevelType w:val="multilevel"/>
    <w:tmpl w:val="54442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FDD0D29"/>
    <w:multiLevelType w:val="multilevel"/>
    <w:tmpl w:val="307EC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1"/>
  </w:num>
  <w:num w:numId="2">
    <w:abstractNumId w:val="2"/>
  </w:num>
  <w:num w:numId="3">
    <w:abstractNumId w:val="24"/>
  </w:num>
  <w:num w:numId="4">
    <w:abstractNumId w:val="11"/>
  </w:num>
  <w:num w:numId="5">
    <w:abstractNumId w:val="7"/>
  </w:num>
  <w:num w:numId="6">
    <w:abstractNumId w:val="25"/>
  </w:num>
  <w:num w:numId="7">
    <w:abstractNumId w:val="14"/>
  </w:num>
  <w:num w:numId="8">
    <w:abstractNumId w:val="35"/>
  </w:num>
  <w:num w:numId="9">
    <w:abstractNumId w:val="28"/>
  </w:num>
  <w:num w:numId="10">
    <w:abstractNumId w:val="37"/>
  </w:num>
  <w:num w:numId="11">
    <w:abstractNumId w:val="3"/>
  </w:num>
  <w:num w:numId="12">
    <w:abstractNumId w:val="18"/>
  </w:num>
  <w:num w:numId="13">
    <w:abstractNumId w:val="17"/>
  </w:num>
  <w:num w:numId="14">
    <w:abstractNumId w:val="33"/>
  </w:num>
  <w:num w:numId="15">
    <w:abstractNumId w:val="5"/>
  </w:num>
  <w:num w:numId="16">
    <w:abstractNumId w:val="32"/>
  </w:num>
  <w:num w:numId="17">
    <w:abstractNumId w:val="38"/>
  </w:num>
  <w:num w:numId="18">
    <w:abstractNumId w:val="23"/>
  </w:num>
  <w:num w:numId="19">
    <w:abstractNumId w:val="16"/>
  </w:num>
  <w:num w:numId="20">
    <w:abstractNumId w:val="34"/>
  </w:num>
  <w:num w:numId="21">
    <w:abstractNumId w:val="41"/>
  </w:num>
  <w:num w:numId="22">
    <w:abstractNumId w:val="1"/>
  </w:num>
  <w:num w:numId="23">
    <w:abstractNumId w:val="27"/>
  </w:num>
  <w:num w:numId="24">
    <w:abstractNumId w:val="8"/>
  </w:num>
  <w:num w:numId="25">
    <w:abstractNumId w:val="21"/>
  </w:num>
  <w:num w:numId="26">
    <w:abstractNumId w:val="10"/>
  </w:num>
  <w:num w:numId="27">
    <w:abstractNumId w:val="22"/>
  </w:num>
  <w:num w:numId="28">
    <w:abstractNumId w:val="30"/>
  </w:num>
  <w:num w:numId="29">
    <w:abstractNumId w:val="20"/>
  </w:num>
  <w:num w:numId="30">
    <w:abstractNumId w:val="43"/>
  </w:num>
  <w:num w:numId="31">
    <w:abstractNumId w:val="40"/>
  </w:num>
  <w:num w:numId="32">
    <w:abstractNumId w:val="36"/>
  </w:num>
  <w:num w:numId="33">
    <w:abstractNumId w:val="0"/>
  </w:num>
  <w:num w:numId="34">
    <w:abstractNumId w:val="39"/>
  </w:num>
  <w:num w:numId="35">
    <w:abstractNumId w:val="29"/>
  </w:num>
  <w:num w:numId="36">
    <w:abstractNumId w:val="44"/>
  </w:num>
  <w:num w:numId="37">
    <w:abstractNumId w:val="4"/>
  </w:num>
  <w:num w:numId="38">
    <w:abstractNumId w:val="19"/>
  </w:num>
  <w:num w:numId="39">
    <w:abstractNumId w:val="42"/>
  </w:num>
  <w:num w:numId="40">
    <w:abstractNumId w:val="15"/>
  </w:num>
  <w:num w:numId="41">
    <w:abstractNumId w:val="6"/>
  </w:num>
  <w:num w:numId="42">
    <w:abstractNumId w:val="12"/>
  </w:num>
  <w:num w:numId="43">
    <w:abstractNumId w:val="9"/>
  </w:num>
  <w:num w:numId="44">
    <w:abstractNumId w:val="13"/>
  </w:num>
  <w:num w:numId="4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7432"/>
    <w:rsid w:val="000013AA"/>
    <w:rsid w:val="000013F0"/>
    <w:rsid w:val="00024F17"/>
    <w:rsid w:val="00030A0F"/>
    <w:rsid w:val="000326B1"/>
    <w:rsid w:val="0003681E"/>
    <w:rsid w:val="00041CDC"/>
    <w:rsid w:val="00043622"/>
    <w:rsid w:val="00046BA0"/>
    <w:rsid w:val="00047209"/>
    <w:rsid w:val="000519D7"/>
    <w:rsid w:val="00064AAC"/>
    <w:rsid w:val="00064EF6"/>
    <w:rsid w:val="000731EE"/>
    <w:rsid w:val="00082AFC"/>
    <w:rsid w:val="00096FB5"/>
    <w:rsid w:val="000A0FCA"/>
    <w:rsid w:val="000A4443"/>
    <w:rsid w:val="000B7729"/>
    <w:rsid w:val="000D10AE"/>
    <w:rsid w:val="000D4F15"/>
    <w:rsid w:val="000E30B0"/>
    <w:rsid w:val="00105E57"/>
    <w:rsid w:val="00110C1D"/>
    <w:rsid w:val="00111727"/>
    <w:rsid w:val="001128FF"/>
    <w:rsid w:val="00116483"/>
    <w:rsid w:val="00122501"/>
    <w:rsid w:val="00132CE0"/>
    <w:rsid w:val="001345D4"/>
    <w:rsid w:val="00137432"/>
    <w:rsid w:val="00142F94"/>
    <w:rsid w:val="00145817"/>
    <w:rsid w:val="0014676E"/>
    <w:rsid w:val="001534BF"/>
    <w:rsid w:val="0015639D"/>
    <w:rsid w:val="00161067"/>
    <w:rsid w:val="001652C1"/>
    <w:rsid w:val="00167410"/>
    <w:rsid w:val="0016756D"/>
    <w:rsid w:val="0017036A"/>
    <w:rsid w:val="0017764E"/>
    <w:rsid w:val="00184B8F"/>
    <w:rsid w:val="00186DF7"/>
    <w:rsid w:val="00193570"/>
    <w:rsid w:val="001A1FC1"/>
    <w:rsid w:val="001A40C5"/>
    <w:rsid w:val="001C0A43"/>
    <w:rsid w:val="001D1233"/>
    <w:rsid w:val="001D15F5"/>
    <w:rsid w:val="001D1883"/>
    <w:rsid w:val="001D1BB1"/>
    <w:rsid w:val="001D3367"/>
    <w:rsid w:val="001D38BF"/>
    <w:rsid w:val="001E3131"/>
    <w:rsid w:val="001F200F"/>
    <w:rsid w:val="00200836"/>
    <w:rsid w:val="00204A26"/>
    <w:rsid w:val="00213A76"/>
    <w:rsid w:val="00213B3A"/>
    <w:rsid w:val="002150BF"/>
    <w:rsid w:val="00217A1D"/>
    <w:rsid w:val="00221027"/>
    <w:rsid w:val="0022519D"/>
    <w:rsid w:val="00240253"/>
    <w:rsid w:val="0024310A"/>
    <w:rsid w:val="00260716"/>
    <w:rsid w:val="00264CB4"/>
    <w:rsid w:val="0028526F"/>
    <w:rsid w:val="0028634C"/>
    <w:rsid w:val="00290AF0"/>
    <w:rsid w:val="002959E7"/>
    <w:rsid w:val="00295DFF"/>
    <w:rsid w:val="002A2FC2"/>
    <w:rsid w:val="002A5A3B"/>
    <w:rsid w:val="002A6539"/>
    <w:rsid w:val="002B7D4B"/>
    <w:rsid w:val="002C4AD3"/>
    <w:rsid w:val="002D33BE"/>
    <w:rsid w:val="002D4C20"/>
    <w:rsid w:val="002E0862"/>
    <w:rsid w:val="002E3569"/>
    <w:rsid w:val="002F307A"/>
    <w:rsid w:val="002F424A"/>
    <w:rsid w:val="002F7C37"/>
    <w:rsid w:val="00316EBC"/>
    <w:rsid w:val="00317035"/>
    <w:rsid w:val="00320A22"/>
    <w:rsid w:val="00325757"/>
    <w:rsid w:val="00334C43"/>
    <w:rsid w:val="00351080"/>
    <w:rsid w:val="00353D08"/>
    <w:rsid w:val="00355A76"/>
    <w:rsid w:val="0037534B"/>
    <w:rsid w:val="00395CA4"/>
    <w:rsid w:val="003A3FAA"/>
    <w:rsid w:val="003B0352"/>
    <w:rsid w:val="003B5308"/>
    <w:rsid w:val="003C0961"/>
    <w:rsid w:val="003E105B"/>
    <w:rsid w:val="003E247F"/>
    <w:rsid w:val="003F4DBE"/>
    <w:rsid w:val="003F583B"/>
    <w:rsid w:val="00401D05"/>
    <w:rsid w:val="00403DE3"/>
    <w:rsid w:val="00417E94"/>
    <w:rsid w:val="0042006A"/>
    <w:rsid w:val="004353D3"/>
    <w:rsid w:val="0043734E"/>
    <w:rsid w:val="0043785F"/>
    <w:rsid w:val="00442759"/>
    <w:rsid w:val="0045107C"/>
    <w:rsid w:val="0045304D"/>
    <w:rsid w:val="0045756F"/>
    <w:rsid w:val="00462D05"/>
    <w:rsid w:val="00462E16"/>
    <w:rsid w:val="004834E9"/>
    <w:rsid w:val="00486EA0"/>
    <w:rsid w:val="00490F97"/>
    <w:rsid w:val="004941DB"/>
    <w:rsid w:val="004A0648"/>
    <w:rsid w:val="004A37AB"/>
    <w:rsid w:val="004A4F08"/>
    <w:rsid w:val="004B15C0"/>
    <w:rsid w:val="004B52F9"/>
    <w:rsid w:val="004C7E54"/>
    <w:rsid w:val="004D50FC"/>
    <w:rsid w:val="004D6C91"/>
    <w:rsid w:val="004D7D8C"/>
    <w:rsid w:val="004E3E49"/>
    <w:rsid w:val="004E42FE"/>
    <w:rsid w:val="004E67F4"/>
    <w:rsid w:val="004F1758"/>
    <w:rsid w:val="004F2D57"/>
    <w:rsid w:val="004F687C"/>
    <w:rsid w:val="004F6F11"/>
    <w:rsid w:val="00501E08"/>
    <w:rsid w:val="00505556"/>
    <w:rsid w:val="00521811"/>
    <w:rsid w:val="00525C30"/>
    <w:rsid w:val="00527114"/>
    <w:rsid w:val="00527A5F"/>
    <w:rsid w:val="00535030"/>
    <w:rsid w:val="0054084D"/>
    <w:rsid w:val="00540CFE"/>
    <w:rsid w:val="00545E32"/>
    <w:rsid w:val="00547335"/>
    <w:rsid w:val="0056056E"/>
    <w:rsid w:val="00566D1B"/>
    <w:rsid w:val="00567C7D"/>
    <w:rsid w:val="0057050B"/>
    <w:rsid w:val="00574463"/>
    <w:rsid w:val="00577C6B"/>
    <w:rsid w:val="005820A3"/>
    <w:rsid w:val="00590FA6"/>
    <w:rsid w:val="005A3602"/>
    <w:rsid w:val="005B502C"/>
    <w:rsid w:val="005B5999"/>
    <w:rsid w:val="005C382D"/>
    <w:rsid w:val="005D260C"/>
    <w:rsid w:val="005D3AB0"/>
    <w:rsid w:val="005D4FC2"/>
    <w:rsid w:val="005D5CB0"/>
    <w:rsid w:val="005E0704"/>
    <w:rsid w:val="005F2638"/>
    <w:rsid w:val="00604EC0"/>
    <w:rsid w:val="006101DF"/>
    <w:rsid w:val="0062491D"/>
    <w:rsid w:val="0062634C"/>
    <w:rsid w:val="006329B8"/>
    <w:rsid w:val="0064633B"/>
    <w:rsid w:val="0065039A"/>
    <w:rsid w:val="00651D66"/>
    <w:rsid w:val="006605BE"/>
    <w:rsid w:val="0066086E"/>
    <w:rsid w:val="00666A71"/>
    <w:rsid w:val="00674C73"/>
    <w:rsid w:val="00691375"/>
    <w:rsid w:val="00693726"/>
    <w:rsid w:val="00697032"/>
    <w:rsid w:val="006A0233"/>
    <w:rsid w:val="006A06B5"/>
    <w:rsid w:val="006A0E9F"/>
    <w:rsid w:val="006B0578"/>
    <w:rsid w:val="006C0FE2"/>
    <w:rsid w:val="006C31A3"/>
    <w:rsid w:val="006C6F80"/>
    <w:rsid w:val="006D276D"/>
    <w:rsid w:val="006D286C"/>
    <w:rsid w:val="006D49E7"/>
    <w:rsid w:val="006D5A4E"/>
    <w:rsid w:val="006D7068"/>
    <w:rsid w:val="006D7093"/>
    <w:rsid w:val="006E177B"/>
    <w:rsid w:val="006E2815"/>
    <w:rsid w:val="006F527E"/>
    <w:rsid w:val="006F52F5"/>
    <w:rsid w:val="006F5E44"/>
    <w:rsid w:val="00700D96"/>
    <w:rsid w:val="00705A60"/>
    <w:rsid w:val="00712C05"/>
    <w:rsid w:val="0071658E"/>
    <w:rsid w:val="00716E3A"/>
    <w:rsid w:val="00723DF3"/>
    <w:rsid w:val="007245C8"/>
    <w:rsid w:val="00733522"/>
    <w:rsid w:val="007556E7"/>
    <w:rsid w:val="00764694"/>
    <w:rsid w:val="007737D5"/>
    <w:rsid w:val="007743A6"/>
    <w:rsid w:val="00775735"/>
    <w:rsid w:val="00777BBB"/>
    <w:rsid w:val="0078032E"/>
    <w:rsid w:val="007805F3"/>
    <w:rsid w:val="007871E8"/>
    <w:rsid w:val="0079094B"/>
    <w:rsid w:val="007A6BAB"/>
    <w:rsid w:val="007B7E58"/>
    <w:rsid w:val="007C0015"/>
    <w:rsid w:val="007C1FA0"/>
    <w:rsid w:val="007C42FE"/>
    <w:rsid w:val="007C5769"/>
    <w:rsid w:val="007C656E"/>
    <w:rsid w:val="007D1500"/>
    <w:rsid w:val="007E620E"/>
    <w:rsid w:val="00803AA2"/>
    <w:rsid w:val="00805A4E"/>
    <w:rsid w:val="00805E2A"/>
    <w:rsid w:val="008121F2"/>
    <w:rsid w:val="00812C07"/>
    <w:rsid w:val="00817925"/>
    <w:rsid w:val="00826079"/>
    <w:rsid w:val="0082748C"/>
    <w:rsid w:val="00830A5F"/>
    <w:rsid w:val="00830A86"/>
    <w:rsid w:val="0083184A"/>
    <w:rsid w:val="008479ED"/>
    <w:rsid w:val="00847EBD"/>
    <w:rsid w:val="00852BB2"/>
    <w:rsid w:val="0086271D"/>
    <w:rsid w:val="008646BD"/>
    <w:rsid w:val="00864F11"/>
    <w:rsid w:val="00865E98"/>
    <w:rsid w:val="00867B23"/>
    <w:rsid w:val="00872489"/>
    <w:rsid w:val="00877865"/>
    <w:rsid w:val="0089309D"/>
    <w:rsid w:val="00896F4D"/>
    <w:rsid w:val="008B1D74"/>
    <w:rsid w:val="008B36AF"/>
    <w:rsid w:val="008B7B22"/>
    <w:rsid w:val="008C1DFC"/>
    <w:rsid w:val="008C7CB0"/>
    <w:rsid w:val="008D29A2"/>
    <w:rsid w:val="008E160B"/>
    <w:rsid w:val="008F2335"/>
    <w:rsid w:val="008F52FA"/>
    <w:rsid w:val="009059F8"/>
    <w:rsid w:val="00914E23"/>
    <w:rsid w:val="00915124"/>
    <w:rsid w:val="00921178"/>
    <w:rsid w:val="0092413C"/>
    <w:rsid w:val="00927BDC"/>
    <w:rsid w:val="009323F5"/>
    <w:rsid w:val="00932E20"/>
    <w:rsid w:val="00940E0B"/>
    <w:rsid w:val="00941A48"/>
    <w:rsid w:val="009426F5"/>
    <w:rsid w:val="0094624C"/>
    <w:rsid w:val="009466C9"/>
    <w:rsid w:val="00947140"/>
    <w:rsid w:val="009528F4"/>
    <w:rsid w:val="009569E9"/>
    <w:rsid w:val="009622F2"/>
    <w:rsid w:val="00964BF2"/>
    <w:rsid w:val="00971E93"/>
    <w:rsid w:val="00976B55"/>
    <w:rsid w:val="009867F9"/>
    <w:rsid w:val="0099281A"/>
    <w:rsid w:val="009928A1"/>
    <w:rsid w:val="00992F4E"/>
    <w:rsid w:val="009939C7"/>
    <w:rsid w:val="00993B21"/>
    <w:rsid w:val="00993BAE"/>
    <w:rsid w:val="00995733"/>
    <w:rsid w:val="009A2082"/>
    <w:rsid w:val="009A257C"/>
    <w:rsid w:val="009B1C2D"/>
    <w:rsid w:val="009B3289"/>
    <w:rsid w:val="009B5B44"/>
    <w:rsid w:val="009D56F3"/>
    <w:rsid w:val="009D6A98"/>
    <w:rsid w:val="009E1F25"/>
    <w:rsid w:val="009E435A"/>
    <w:rsid w:val="009E7F08"/>
    <w:rsid w:val="009F2F59"/>
    <w:rsid w:val="00A00C8D"/>
    <w:rsid w:val="00A0112B"/>
    <w:rsid w:val="00A06D8D"/>
    <w:rsid w:val="00A073A8"/>
    <w:rsid w:val="00A075FF"/>
    <w:rsid w:val="00A11795"/>
    <w:rsid w:val="00A1193A"/>
    <w:rsid w:val="00A16910"/>
    <w:rsid w:val="00A17F22"/>
    <w:rsid w:val="00A237B7"/>
    <w:rsid w:val="00A247D7"/>
    <w:rsid w:val="00A3297E"/>
    <w:rsid w:val="00A330E5"/>
    <w:rsid w:val="00A345F5"/>
    <w:rsid w:val="00A43335"/>
    <w:rsid w:val="00A46535"/>
    <w:rsid w:val="00A52CFC"/>
    <w:rsid w:val="00A53221"/>
    <w:rsid w:val="00A631A0"/>
    <w:rsid w:val="00A6532F"/>
    <w:rsid w:val="00A67005"/>
    <w:rsid w:val="00A76F7D"/>
    <w:rsid w:val="00A807CE"/>
    <w:rsid w:val="00A92518"/>
    <w:rsid w:val="00A95140"/>
    <w:rsid w:val="00AA3550"/>
    <w:rsid w:val="00AA4B5E"/>
    <w:rsid w:val="00AA5651"/>
    <w:rsid w:val="00AB53FE"/>
    <w:rsid w:val="00AB6D7E"/>
    <w:rsid w:val="00AC14E7"/>
    <w:rsid w:val="00AC45CE"/>
    <w:rsid w:val="00AC5B67"/>
    <w:rsid w:val="00AD3570"/>
    <w:rsid w:val="00AD4C7B"/>
    <w:rsid w:val="00AE05D1"/>
    <w:rsid w:val="00B02A1D"/>
    <w:rsid w:val="00B07459"/>
    <w:rsid w:val="00B07C8F"/>
    <w:rsid w:val="00B10993"/>
    <w:rsid w:val="00B10DBD"/>
    <w:rsid w:val="00B114B0"/>
    <w:rsid w:val="00B1338C"/>
    <w:rsid w:val="00B13F7F"/>
    <w:rsid w:val="00B23E05"/>
    <w:rsid w:val="00B268D3"/>
    <w:rsid w:val="00B30146"/>
    <w:rsid w:val="00B36F12"/>
    <w:rsid w:val="00B40B12"/>
    <w:rsid w:val="00B50813"/>
    <w:rsid w:val="00B53899"/>
    <w:rsid w:val="00B65B5F"/>
    <w:rsid w:val="00B713F2"/>
    <w:rsid w:val="00B73A33"/>
    <w:rsid w:val="00B75DB9"/>
    <w:rsid w:val="00B901C0"/>
    <w:rsid w:val="00B913AC"/>
    <w:rsid w:val="00B91E77"/>
    <w:rsid w:val="00B95FA6"/>
    <w:rsid w:val="00BA0936"/>
    <w:rsid w:val="00BA2C64"/>
    <w:rsid w:val="00BA5952"/>
    <w:rsid w:val="00BB09B7"/>
    <w:rsid w:val="00BC0673"/>
    <w:rsid w:val="00BC218C"/>
    <w:rsid w:val="00BC68A0"/>
    <w:rsid w:val="00BE1E77"/>
    <w:rsid w:val="00BE6CB3"/>
    <w:rsid w:val="00BF6444"/>
    <w:rsid w:val="00C20C76"/>
    <w:rsid w:val="00C22633"/>
    <w:rsid w:val="00C252D9"/>
    <w:rsid w:val="00C34C0A"/>
    <w:rsid w:val="00C41265"/>
    <w:rsid w:val="00C433BD"/>
    <w:rsid w:val="00C562A2"/>
    <w:rsid w:val="00C65080"/>
    <w:rsid w:val="00C73449"/>
    <w:rsid w:val="00C8469D"/>
    <w:rsid w:val="00C872F3"/>
    <w:rsid w:val="00CA4546"/>
    <w:rsid w:val="00CA46C1"/>
    <w:rsid w:val="00CA63F0"/>
    <w:rsid w:val="00CA7DF9"/>
    <w:rsid w:val="00CC15F2"/>
    <w:rsid w:val="00CD2731"/>
    <w:rsid w:val="00CE13F8"/>
    <w:rsid w:val="00CE3788"/>
    <w:rsid w:val="00CE4044"/>
    <w:rsid w:val="00CE41E1"/>
    <w:rsid w:val="00CE6555"/>
    <w:rsid w:val="00CE7E41"/>
    <w:rsid w:val="00D00D75"/>
    <w:rsid w:val="00D0194B"/>
    <w:rsid w:val="00D030EE"/>
    <w:rsid w:val="00D05E98"/>
    <w:rsid w:val="00D07EDF"/>
    <w:rsid w:val="00D14F74"/>
    <w:rsid w:val="00D15514"/>
    <w:rsid w:val="00D173F6"/>
    <w:rsid w:val="00D2747F"/>
    <w:rsid w:val="00D33220"/>
    <w:rsid w:val="00D340A2"/>
    <w:rsid w:val="00D34A72"/>
    <w:rsid w:val="00D4433B"/>
    <w:rsid w:val="00D54309"/>
    <w:rsid w:val="00D6047A"/>
    <w:rsid w:val="00D7285B"/>
    <w:rsid w:val="00D85F39"/>
    <w:rsid w:val="00D872D2"/>
    <w:rsid w:val="00D90186"/>
    <w:rsid w:val="00D90736"/>
    <w:rsid w:val="00D960A8"/>
    <w:rsid w:val="00DA002B"/>
    <w:rsid w:val="00DA0821"/>
    <w:rsid w:val="00DB6E7E"/>
    <w:rsid w:val="00DC2423"/>
    <w:rsid w:val="00DC3153"/>
    <w:rsid w:val="00DD63EE"/>
    <w:rsid w:val="00DE4443"/>
    <w:rsid w:val="00DE5464"/>
    <w:rsid w:val="00DF052D"/>
    <w:rsid w:val="00DF387C"/>
    <w:rsid w:val="00DF4CA0"/>
    <w:rsid w:val="00DF6AC5"/>
    <w:rsid w:val="00E03C71"/>
    <w:rsid w:val="00E214A7"/>
    <w:rsid w:val="00E33159"/>
    <w:rsid w:val="00E35457"/>
    <w:rsid w:val="00E4059C"/>
    <w:rsid w:val="00E44EF9"/>
    <w:rsid w:val="00E5675A"/>
    <w:rsid w:val="00E57377"/>
    <w:rsid w:val="00E67FB7"/>
    <w:rsid w:val="00E72A31"/>
    <w:rsid w:val="00E75FB6"/>
    <w:rsid w:val="00E76678"/>
    <w:rsid w:val="00EA0131"/>
    <w:rsid w:val="00EA60D5"/>
    <w:rsid w:val="00EB3E73"/>
    <w:rsid w:val="00EF037D"/>
    <w:rsid w:val="00EF11BA"/>
    <w:rsid w:val="00EF2820"/>
    <w:rsid w:val="00F00898"/>
    <w:rsid w:val="00F00C94"/>
    <w:rsid w:val="00F02FFA"/>
    <w:rsid w:val="00F13127"/>
    <w:rsid w:val="00F2150E"/>
    <w:rsid w:val="00F317E4"/>
    <w:rsid w:val="00F34677"/>
    <w:rsid w:val="00F34782"/>
    <w:rsid w:val="00F359A0"/>
    <w:rsid w:val="00F36350"/>
    <w:rsid w:val="00F437A9"/>
    <w:rsid w:val="00F509B2"/>
    <w:rsid w:val="00F525C5"/>
    <w:rsid w:val="00F53008"/>
    <w:rsid w:val="00F55CFF"/>
    <w:rsid w:val="00F64892"/>
    <w:rsid w:val="00F660E1"/>
    <w:rsid w:val="00F81B84"/>
    <w:rsid w:val="00F869B5"/>
    <w:rsid w:val="00FA644B"/>
    <w:rsid w:val="00FC6DE6"/>
    <w:rsid w:val="00FD6959"/>
    <w:rsid w:val="00FE1A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10C5B5E-E762-4EA6-9885-CBF3F4BE1D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8B7B2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2150B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5820A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semiHidden/>
    <w:unhideWhenUsed/>
    <w:qFormat/>
    <w:rsid w:val="005C382D"/>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A1FC1"/>
    <w:pPr>
      <w:ind w:left="720"/>
      <w:contextualSpacing/>
    </w:pPr>
  </w:style>
  <w:style w:type="paragraph" w:styleId="a4">
    <w:name w:val="Normal (Web)"/>
    <w:basedOn w:val="a"/>
    <w:uiPriority w:val="99"/>
    <w:unhideWhenUsed/>
    <w:rsid w:val="00B713F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01">
    <w:name w:val="fontstyle01"/>
    <w:basedOn w:val="a0"/>
    <w:rsid w:val="00F359A0"/>
    <w:rPr>
      <w:rFonts w:ascii="TimesNewRomanPSMT" w:hAnsi="TimesNewRomanPSMT" w:hint="default"/>
      <w:b w:val="0"/>
      <w:bCs w:val="0"/>
      <w:i w:val="0"/>
      <w:iCs w:val="0"/>
      <w:color w:val="000000"/>
      <w:sz w:val="28"/>
      <w:szCs w:val="28"/>
    </w:rPr>
  </w:style>
  <w:style w:type="character" w:styleId="a5">
    <w:name w:val="Hyperlink"/>
    <w:uiPriority w:val="99"/>
    <w:unhideWhenUsed/>
    <w:rsid w:val="006A06B5"/>
    <w:rPr>
      <w:color w:val="0563C1"/>
      <w:u w:val="single"/>
    </w:rPr>
  </w:style>
  <w:style w:type="character" w:customStyle="1" w:styleId="10">
    <w:name w:val="Заголовок 1 Знак"/>
    <w:basedOn w:val="a0"/>
    <w:link w:val="1"/>
    <w:uiPriority w:val="9"/>
    <w:rsid w:val="008B7B22"/>
    <w:rPr>
      <w:rFonts w:asciiTheme="majorHAnsi" w:eastAsiaTheme="majorEastAsia" w:hAnsiTheme="majorHAnsi" w:cstheme="majorBidi"/>
      <w:color w:val="365F91" w:themeColor="accent1" w:themeShade="BF"/>
      <w:sz w:val="32"/>
      <w:szCs w:val="32"/>
    </w:rPr>
  </w:style>
  <w:style w:type="character" w:customStyle="1" w:styleId="30">
    <w:name w:val="Заголовок 3 Знак"/>
    <w:basedOn w:val="a0"/>
    <w:link w:val="3"/>
    <w:uiPriority w:val="9"/>
    <w:semiHidden/>
    <w:rsid w:val="005820A3"/>
    <w:rPr>
      <w:rFonts w:asciiTheme="majorHAnsi" w:eastAsiaTheme="majorEastAsia" w:hAnsiTheme="majorHAnsi" w:cstheme="majorBidi"/>
      <w:color w:val="243F60" w:themeColor="accent1" w:themeShade="7F"/>
      <w:sz w:val="24"/>
      <w:szCs w:val="24"/>
    </w:rPr>
  </w:style>
  <w:style w:type="character" w:customStyle="1" w:styleId="20">
    <w:name w:val="Заголовок 2 Знак"/>
    <w:basedOn w:val="a0"/>
    <w:link w:val="2"/>
    <w:uiPriority w:val="9"/>
    <w:semiHidden/>
    <w:rsid w:val="002150BF"/>
    <w:rPr>
      <w:rFonts w:asciiTheme="majorHAnsi" w:eastAsiaTheme="majorEastAsia" w:hAnsiTheme="majorHAnsi" w:cstheme="majorBidi"/>
      <w:color w:val="365F91" w:themeColor="accent1" w:themeShade="BF"/>
      <w:sz w:val="26"/>
      <w:szCs w:val="26"/>
    </w:rPr>
  </w:style>
  <w:style w:type="character" w:styleId="a6">
    <w:name w:val="Emphasis"/>
    <w:basedOn w:val="a0"/>
    <w:uiPriority w:val="20"/>
    <w:qFormat/>
    <w:rsid w:val="008E160B"/>
    <w:rPr>
      <w:i/>
      <w:iCs/>
    </w:rPr>
  </w:style>
  <w:style w:type="character" w:customStyle="1" w:styleId="40">
    <w:name w:val="Заголовок 4 Знак"/>
    <w:basedOn w:val="a0"/>
    <w:link w:val="4"/>
    <w:uiPriority w:val="9"/>
    <w:semiHidden/>
    <w:rsid w:val="005C382D"/>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51280">
      <w:bodyDiv w:val="1"/>
      <w:marLeft w:val="0"/>
      <w:marRight w:val="0"/>
      <w:marTop w:val="0"/>
      <w:marBottom w:val="0"/>
      <w:divBdr>
        <w:top w:val="none" w:sz="0" w:space="0" w:color="auto"/>
        <w:left w:val="none" w:sz="0" w:space="0" w:color="auto"/>
        <w:bottom w:val="none" w:sz="0" w:space="0" w:color="auto"/>
        <w:right w:val="none" w:sz="0" w:space="0" w:color="auto"/>
      </w:divBdr>
    </w:div>
    <w:div w:id="79179753">
      <w:bodyDiv w:val="1"/>
      <w:marLeft w:val="0"/>
      <w:marRight w:val="0"/>
      <w:marTop w:val="0"/>
      <w:marBottom w:val="0"/>
      <w:divBdr>
        <w:top w:val="none" w:sz="0" w:space="0" w:color="auto"/>
        <w:left w:val="none" w:sz="0" w:space="0" w:color="auto"/>
        <w:bottom w:val="none" w:sz="0" w:space="0" w:color="auto"/>
        <w:right w:val="none" w:sz="0" w:space="0" w:color="auto"/>
      </w:divBdr>
    </w:div>
    <w:div w:id="86049218">
      <w:bodyDiv w:val="1"/>
      <w:marLeft w:val="0"/>
      <w:marRight w:val="0"/>
      <w:marTop w:val="0"/>
      <w:marBottom w:val="0"/>
      <w:divBdr>
        <w:top w:val="none" w:sz="0" w:space="0" w:color="auto"/>
        <w:left w:val="none" w:sz="0" w:space="0" w:color="auto"/>
        <w:bottom w:val="none" w:sz="0" w:space="0" w:color="auto"/>
        <w:right w:val="none" w:sz="0" w:space="0" w:color="auto"/>
      </w:divBdr>
    </w:div>
    <w:div w:id="122961607">
      <w:bodyDiv w:val="1"/>
      <w:marLeft w:val="0"/>
      <w:marRight w:val="0"/>
      <w:marTop w:val="0"/>
      <w:marBottom w:val="0"/>
      <w:divBdr>
        <w:top w:val="none" w:sz="0" w:space="0" w:color="auto"/>
        <w:left w:val="none" w:sz="0" w:space="0" w:color="auto"/>
        <w:bottom w:val="none" w:sz="0" w:space="0" w:color="auto"/>
        <w:right w:val="none" w:sz="0" w:space="0" w:color="auto"/>
      </w:divBdr>
    </w:div>
    <w:div w:id="192232633">
      <w:bodyDiv w:val="1"/>
      <w:marLeft w:val="0"/>
      <w:marRight w:val="0"/>
      <w:marTop w:val="0"/>
      <w:marBottom w:val="0"/>
      <w:divBdr>
        <w:top w:val="none" w:sz="0" w:space="0" w:color="auto"/>
        <w:left w:val="none" w:sz="0" w:space="0" w:color="auto"/>
        <w:bottom w:val="none" w:sz="0" w:space="0" w:color="auto"/>
        <w:right w:val="none" w:sz="0" w:space="0" w:color="auto"/>
      </w:divBdr>
      <w:divsChild>
        <w:div w:id="35357378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9711689">
      <w:bodyDiv w:val="1"/>
      <w:marLeft w:val="0"/>
      <w:marRight w:val="0"/>
      <w:marTop w:val="0"/>
      <w:marBottom w:val="0"/>
      <w:divBdr>
        <w:top w:val="none" w:sz="0" w:space="0" w:color="auto"/>
        <w:left w:val="none" w:sz="0" w:space="0" w:color="auto"/>
        <w:bottom w:val="none" w:sz="0" w:space="0" w:color="auto"/>
        <w:right w:val="none" w:sz="0" w:space="0" w:color="auto"/>
      </w:divBdr>
    </w:div>
    <w:div w:id="285501645">
      <w:bodyDiv w:val="1"/>
      <w:marLeft w:val="0"/>
      <w:marRight w:val="0"/>
      <w:marTop w:val="0"/>
      <w:marBottom w:val="0"/>
      <w:divBdr>
        <w:top w:val="none" w:sz="0" w:space="0" w:color="auto"/>
        <w:left w:val="none" w:sz="0" w:space="0" w:color="auto"/>
        <w:bottom w:val="none" w:sz="0" w:space="0" w:color="auto"/>
        <w:right w:val="none" w:sz="0" w:space="0" w:color="auto"/>
      </w:divBdr>
    </w:div>
    <w:div w:id="301546649">
      <w:bodyDiv w:val="1"/>
      <w:marLeft w:val="0"/>
      <w:marRight w:val="0"/>
      <w:marTop w:val="0"/>
      <w:marBottom w:val="0"/>
      <w:divBdr>
        <w:top w:val="none" w:sz="0" w:space="0" w:color="auto"/>
        <w:left w:val="none" w:sz="0" w:space="0" w:color="auto"/>
        <w:bottom w:val="none" w:sz="0" w:space="0" w:color="auto"/>
        <w:right w:val="none" w:sz="0" w:space="0" w:color="auto"/>
      </w:divBdr>
    </w:div>
    <w:div w:id="350961805">
      <w:bodyDiv w:val="1"/>
      <w:marLeft w:val="0"/>
      <w:marRight w:val="0"/>
      <w:marTop w:val="0"/>
      <w:marBottom w:val="0"/>
      <w:divBdr>
        <w:top w:val="none" w:sz="0" w:space="0" w:color="auto"/>
        <w:left w:val="none" w:sz="0" w:space="0" w:color="auto"/>
        <w:bottom w:val="none" w:sz="0" w:space="0" w:color="auto"/>
        <w:right w:val="none" w:sz="0" w:space="0" w:color="auto"/>
      </w:divBdr>
    </w:div>
    <w:div w:id="438305672">
      <w:bodyDiv w:val="1"/>
      <w:marLeft w:val="0"/>
      <w:marRight w:val="0"/>
      <w:marTop w:val="0"/>
      <w:marBottom w:val="0"/>
      <w:divBdr>
        <w:top w:val="none" w:sz="0" w:space="0" w:color="auto"/>
        <w:left w:val="none" w:sz="0" w:space="0" w:color="auto"/>
        <w:bottom w:val="none" w:sz="0" w:space="0" w:color="auto"/>
        <w:right w:val="none" w:sz="0" w:space="0" w:color="auto"/>
      </w:divBdr>
    </w:div>
    <w:div w:id="465701848">
      <w:bodyDiv w:val="1"/>
      <w:marLeft w:val="0"/>
      <w:marRight w:val="0"/>
      <w:marTop w:val="0"/>
      <w:marBottom w:val="0"/>
      <w:divBdr>
        <w:top w:val="none" w:sz="0" w:space="0" w:color="auto"/>
        <w:left w:val="none" w:sz="0" w:space="0" w:color="auto"/>
        <w:bottom w:val="none" w:sz="0" w:space="0" w:color="auto"/>
        <w:right w:val="none" w:sz="0" w:space="0" w:color="auto"/>
      </w:divBdr>
      <w:divsChild>
        <w:div w:id="1796363363">
          <w:marLeft w:val="0"/>
          <w:marRight w:val="0"/>
          <w:marTop w:val="0"/>
          <w:marBottom w:val="0"/>
          <w:divBdr>
            <w:top w:val="none" w:sz="0" w:space="0" w:color="auto"/>
            <w:left w:val="none" w:sz="0" w:space="0" w:color="auto"/>
            <w:bottom w:val="none" w:sz="0" w:space="0" w:color="auto"/>
            <w:right w:val="none" w:sz="0" w:space="0" w:color="auto"/>
          </w:divBdr>
        </w:div>
        <w:div w:id="181752146">
          <w:marLeft w:val="0"/>
          <w:marRight w:val="0"/>
          <w:marTop w:val="0"/>
          <w:marBottom w:val="0"/>
          <w:divBdr>
            <w:top w:val="none" w:sz="0" w:space="0" w:color="auto"/>
            <w:left w:val="none" w:sz="0" w:space="0" w:color="auto"/>
            <w:bottom w:val="none" w:sz="0" w:space="0" w:color="auto"/>
            <w:right w:val="none" w:sz="0" w:space="0" w:color="auto"/>
          </w:divBdr>
        </w:div>
        <w:div w:id="1430469311">
          <w:marLeft w:val="0"/>
          <w:marRight w:val="0"/>
          <w:marTop w:val="0"/>
          <w:marBottom w:val="0"/>
          <w:divBdr>
            <w:top w:val="none" w:sz="0" w:space="0" w:color="auto"/>
            <w:left w:val="none" w:sz="0" w:space="0" w:color="auto"/>
            <w:bottom w:val="none" w:sz="0" w:space="0" w:color="auto"/>
            <w:right w:val="none" w:sz="0" w:space="0" w:color="auto"/>
          </w:divBdr>
        </w:div>
        <w:div w:id="1305163250">
          <w:marLeft w:val="0"/>
          <w:marRight w:val="0"/>
          <w:marTop w:val="0"/>
          <w:marBottom w:val="0"/>
          <w:divBdr>
            <w:top w:val="none" w:sz="0" w:space="0" w:color="auto"/>
            <w:left w:val="none" w:sz="0" w:space="0" w:color="auto"/>
            <w:bottom w:val="none" w:sz="0" w:space="0" w:color="auto"/>
            <w:right w:val="none" w:sz="0" w:space="0" w:color="auto"/>
          </w:divBdr>
        </w:div>
        <w:div w:id="379475514">
          <w:marLeft w:val="0"/>
          <w:marRight w:val="0"/>
          <w:marTop w:val="0"/>
          <w:marBottom w:val="0"/>
          <w:divBdr>
            <w:top w:val="none" w:sz="0" w:space="0" w:color="auto"/>
            <w:left w:val="none" w:sz="0" w:space="0" w:color="auto"/>
            <w:bottom w:val="none" w:sz="0" w:space="0" w:color="auto"/>
            <w:right w:val="none" w:sz="0" w:space="0" w:color="auto"/>
          </w:divBdr>
        </w:div>
      </w:divsChild>
    </w:div>
    <w:div w:id="486216410">
      <w:bodyDiv w:val="1"/>
      <w:marLeft w:val="0"/>
      <w:marRight w:val="0"/>
      <w:marTop w:val="0"/>
      <w:marBottom w:val="0"/>
      <w:divBdr>
        <w:top w:val="none" w:sz="0" w:space="0" w:color="auto"/>
        <w:left w:val="none" w:sz="0" w:space="0" w:color="auto"/>
        <w:bottom w:val="none" w:sz="0" w:space="0" w:color="auto"/>
        <w:right w:val="none" w:sz="0" w:space="0" w:color="auto"/>
      </w:divBdr>
    </w:div>
    <w:div w:id="549658287">
      <w:bodyDiv w:val="1"/>
      <w:marLeft w:val="0"/>
      <w:marRight w:val="0"/>
      <w:marTop w:val="0"/>
      <w:marBottom w:val="0"/>
      <w:divBdr>
        <w:top w:val="none" w:sz="0" w:space="0" w:color="auto"/>
        <w:left w:val="none" w:sz="0" w:space="0" w:color="auto"/>
        <w:bottom w:val="none" w:sz="0" w:space="0" w:color="auto"/>
        <w:right w:val="none" w:sz="0" w:space="0" w:color="auto"/>
      </w:divBdr>
    </w:div>
    <w:div w:id="563028488">
      <w:bodyDiv w:val="1"/>
      <w:marLeft w:val="0"/>
      <w:marRight w:val="0"/>
      <w:marTop w:val="0"/>
      <w:marBottom w:val="0"/>
      <w:divBdr>
        <w:top w:val="none" w:sz="0" w:space="0" w:color="auto"/>
        <w:left w:val="none" w:sz="0" w:space="0" w:color="auto"/>
        <w:bottom w:val="none" w:sz="0" w:space="0" w:color="auto"/>
        <w:right w:val="none" w:sz="0" w:space="0" w:color="auto"/>
      </w:divBdr>
    </w:div>
    <w:div w:id="568153485">
      <w:bodyDiv w:val="1"/>
      <w:marLeft w:val="0"/>
      <w:marRight w:val="0"/>
      <w:marTop w:val="0"/>
      <w:marBottom w:val="0"/>
      <w:divBdr>
        <w:top w:val="none" w:sz="0" w:space="0" w:color="auto"/>
        <w:left w:val="none" w:sz="0" w:space="0" w:color="auto"/>
        <w:bottom w:val="none" w:sz="0" w:space="0" w:color="auto"/>
        <w:right w:val="none" w:sz="0" w:space="0" w:color="auto"/>
      </w:divBdr>
    </w:div>
    <w:div w:id="590965625">
      <w:bodyDiv w:val="1"/>
      <w:marLeft w:val="0"/>
      <w:marRight w:val="0"/>
      <w:marTop w:val="0"/>
      <w:marBottom w:val="0"/>
      <w:divBdr>
        <w:top w:val="none" w:sz="0" w:space="0" w:color="auto"/>
        <w:left w:val="none" w:sz="0" w:space="0" w:color="auto"/>
        <w:bottom w:val="none" w:sz="0" w:space="0" w:color="auto"/>
        <w:right w:val="none" w:sz="0" w:space="0" w:color="auto"/>
      </w:divBdr>
    </w:div>
    <w:div w:id="604851534">
      <w:bodyDiv w:val="1"/>
      <w:marLeft w:val="0"/>
      <w:marRight w:val="0"/>
      <w:marTop w:val="0"/>
      <w:marBottom w:val="0"/>
      <w:divBdr>
        <w:top w:val="none" w:sz="0" w:space="0" w:color="auto"/>
        <w:left w:val="none" w:sz="0" w:space="0" w:color="auto"/>
        <w:bottom w:val="none" w:sz="0" w:space="0" w:color="auto"/>
        <w:right w:val="none" w:sz="0" w:space="0" w:color="auto"/>
      </w:divBdr>
    </w:div>
    <w:div w:id="678120517">
      <w:bodyDiv w:val="1"/>
      <w:marLeft w:val="0"/>
      <w:marRight w:val="0"/>
      <w:marTop w:val="0"/>
      <w:marBottom w:val="0"/>
      <w:divBdr>
        <w:top w:val="none" w:sz="0" w:space="0" w:color="auto"/>
        <w:left w:val="none" w:sz="0" w:space="0" w:color="auto"/>
        <w:bottom w:val="none" w:sz="0" w:space="0" w:color="auto"/>
        <w:right w:val="none" w:sz="0" w:space="0" w:color="auto"/>
      </w:divBdr>
    </w:div>
    <w:div w:id="680472669">
      <w:bodyDiv w:val="1"/>
      <w:marLeft w:val="0"/>
      <w:marRight w:val="0"/>
      <w:marTop w:val="0"/>
      <w:marBottom w:val="0"/>
      <w:divBdr>
        <w:top w:val="none" w:sz="0" w:space="0" w:color="auto"/>
        <w:left w:val="none" w:sz="0" w:space="0" w:color="auto"/>
        <w:bottom w:val="none" w:sz="0" w:space="0" w:color="auto"/>
        <w:right w:val="none" w:sz="0" w:space="0" w:color="auto"/>
      </w:divBdr>
    </w:div>
    <w:div w:id="687220655">
      <w:bodyDiv w:val="1"/>
      <w:marLeft w:val="0"/>
      <w:marRight w:val="0"/>
      <w:marTop w:val="0"/>
      <w:marBottom w:val="0"/>
      <w:divBdr>
        <w:top w:val="none" w:sz="0" w:space="0" w:color="auto"/>
        <w:left w:val="none" w:sz="0" w:space="0" w:color="auto"/>
        <w:bottom w:val="none" w:sz="0" w:space="0" w:color="auto"/>
        <w:right w:val="none" w:sz="0" w:space="0" w:color="auto"/>
      </w:divBdr>
    </w:div>
    <w:div w:id="730496086">
      <w:bodyDiv w:val="1"/>
      <w:marLeft w:val="0"/>
      <w:marRight w:val="0"/>
      <w:marTop w:val="0"/>
      <w:marBottom w:val="0"/>
      <w:divBdr>
        <w:top w:val="none" w:sz="0" w:space="0" w:color="auto"/>
        <w:left w:val="none" w:sz="0" w:space="0" w:color="auto"/>
        <w:bottom w:val="none" w:sz="0" w:space="0" w:color="auto"/>
        <w:right w:val="none" w:sz="0" w:space="0" w:color="auto"/>
      </w:divBdr>
    </w:div>
    <w:div w:id="772361534">
      <w:bodyDiv w:val="1"/>
      <w:marLeft w:val="0"/>
      <w:marRight w:val="0"/>
      <w:marTop w:val="0"/>
      <w:marBottom w:val="0"/>
      <w:divBdr>
        <w:top w:val="none" w:sz="0" w:space="0" w:color="auto"/>
        <w:left w:val="none" w:sz="0" w:space="0" w:color="auto"/>
        <w:bottom w:val="none" w:sz="0" w:space="0" w:color="auto"/>
        <w:right w:val="none" w:sz="0" w:space="0" w:color="auto"/>
      </w:divBdr>
    </w:div>
    <w:div w:id="973294104">
      <w:bodyDiv w:val="1"/>
      <w:marLeft w:val="0"/>
      <w:marRight w:val="0"/>
      <w:marTop w:val="0"/>
      <w:marBottom w:val="0"/>
      <w:divBdr>
        <w:top w:val="none" w:sz="0" w:space="0" w:color="auto"/>
        <w:left w:val="none" w:sz="0" w:space="0" w:color="auto"/>
        <w:bottom w:val="none" w:sz="0" w:space="0" w:color="auto"/>
        <w:right w:val="none" w:sz="0" w:space="0" w:color="auto"/>
      </w:divBdr>
    </w:div>
    <w:div w:id="1091438001">
      <w:bodyDiv w:val="1"/>
      <w:marLeft w:val="0"/>
      <w:marRight w:val="0"/>
      <w:marTop w:val="0"/>
      <w:marBottom w:val="0"/>
      <w:divBdr>
        <w:top w:val="none" w:sz="0" w:space="0" w:color="auto"/>
        <w:left w:val="none" w:sz="0" w:space="0" w:color="auto"/>
        <w:bottom w:val="none" w:sz="0" w:space="0" w:color="auto"/>
        <w:right w:val="none" w:sz="0" w:space="0" w:color="auto"/>
      </w:divBdr>
    </w:div>
    <w:div w:id="1117026921">
      <w:bodyDiv w:val="1"/>
      <w:marLeft w:val="0"/>
      <w:marRight w:val="0"/>
      <w:marTop w:val="0"/>
      <w:marBottom w:val="0"/>
      <w:divBdr>
        <w:top w:val="none" w:sz="0" w:space="0" w:color="auto"/>
        <w:left w:val="none" w:sz="0" w:space="0" w:color="auto"/>
        <w:bottom w:val="none" w:sz="0" w:space="0" w:color="auto"/>
        <w:right w:val="none" w:sz="0" w:space="0" w:color="auto"/>
      </w:divBdr>
    </w:div>
    <w:div w:id="1179933099">
      <w:bodyDiv w:val="1"/>
      <w:marLeft w:val="0"/>
      <w:marRight w:val="0"/>
      <w:marTop w:val="0"/>
      <w:marBottom w:val="0"/>
      <w:divBdr>
        <w:top w:val="none" w:sz="0" w:space="0" w:color="auto"/>
        <w:left w:val="none" w:sz="0" w:space="0" w:color="auto"/>
        <w:bottom w:val="none" w:sz="0" w:space="0" w:color="auto"/>
        <w:right w:val="none" w:sz="0" w:space="0" w:color="auto"/>
      </w:divBdr>
    </w:div>
    <w:div w:id="1306157639">
      <w:bodyDiv w:val="1"/>
      <w:marLeft w:val="0"/>
      <w:marRight w:val="0"/>
      <w:marTop w:val="0"/>
      <w:marBottom w:val="0"/>
      <w:divBdr>
        <w:top w:val="none" w:sz="0" w:space="0" w:color="auto"/>
        <w:left w:val="none" w:sz="0" w:space="0" w:color="auto"/>
        <w:bottom w:val="none" w:sz="0" w:space="0" w:color="auto"/>
        <w:right w:val="none" w:sz="0" w:space="0" w:color="auto"/>
      </w:divBdr>
    </w:div>
    <w:div w:id="1385717157">
      <w:bodyDiv w:val="1"/>
      <w:marLeft w:val="0"/>
      <w:marRight w:val="0"/>
      <w:marTop w:val="0"/>
      <w:marBottom w:val="0"/>
      <w:divBdr>
        <w:top w:val="none" w:sz="0" w:space="0" w:color="auto"/>
        <w:left w:val="none" w:sz="0" w:space="0" w:color="auto"/>
        <w:bottom w:val="none" w:sz="0" w:space="0" w:color="auto"/>
        <w:right w:val="none" w:sz="0" w:space="0" w:color="auto"/>
      </w:divBdr>
    </w:div>
    <w:div w:id="1385956267">
      <w:bodyDiv w:val="1"/>
      <w:marLeft w:val="0"/>
      <w:marRight w:val="0"/>
      <w:marTop w:val="0"/>
      <w:marBottom w:val="0"/>
      <w:divBdr>
        <w:top w:val="none" w:sz="0" w:space="0" w:color="auto"/>
        <w:left w:val="none" w:sz="0" w:space="0" w:color="auto"/>
        <w:bottom w:val="none" w:sz="0" w:space="0" w:color="auto"/>
        <w:right w:val="none" w:sz="0" w:space="0" w:color="auto"/>
      </w:divBdr>
    </w:div>
    <w:div w:id="1432702275">
      <w:bodyDiv w:val="1"/>
      <w:marLeft w:val="0"/>
      <w:marRight w:val="0"/>
      <w:marTop w:val="0"/>
      <w:marBottom w:val="0"/>
      <w:divBdr>
        <w:top w:val="none" w:sz="0" w:space="0" w:color="auto"/>
        <w:left w:val="none" w:sz="0" w:space="0" w:color="auto"/>
        <w:bottom w:val="none" w:sz="0" w:space="0" w:color="auto"/>
        <w:right w:val="none" w:sz="0" w:space="0" w:color="auto"/>
      </w:divBdr>
      <w:divsChild>
        <w:div w:id="17275303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93163050">
      <w:bodyDiv w:val="1"/>
      <w:marLeft w:val="0"/>
      <w:marRight w:val="0"/>
      <w:marTop w:val="0"/>
      <w:marBottom w:val="0"/>
      <w:divBdr>
        <w:top w:val="none" w:sz="0" w:space="0" w:color="auto"/>
        <w:left w:val="none" w:sz="0" w:space="0" w:color="auto"/>
        <w:bottom w:val="none" w:sz="0" w:space="0" w:color="auto"/>
        <w:right w:val="none" w:sz="0" w:space="0" w:color="auto"/>
      </w:divBdr>
    </w:div>
    <w:div w:id="1814561286">
      <w:bodyDiv w:val="1"/>
      <w:marLeft w:val="0"/>
      <w:marRight w:val="0"/>
      <w:marTop w:val="0"/>
      <w:marBottom w:val="0"/>
      <w:divBdr>
        <w:top w:val="none" w:sz="0" w:space="0" w:color="auto"/>
        <w:left w:val="none" w:sz="0" w:space="0" w:color="auto"/>
        <w:bottom w:val="none" w:sz="0" w:space="0" w:color="auto"/>
        <w:right w:val="none" w:sz="0" w:space="0" w:color="auto"/>
      </w:divBdr>
    </w:div>
    <w:div w:id="1890334730">
      <w:bodyDiv w:val="1"/>
      <w:marLeft w:val="0"/>
      <w:marRight w:val="0"/>
      <w:marTop w:val="0"/>
      <w:marBottom w:val="0"/>
      <w:divBdr>
        <w:top w:val="none" w:sz="0" w:space="0" w:color="auto"/>
        <w:left w:val="none" w:sz="0" w:space="0" w:color="auto"/>
        <w:bottom w:val="none" w:sz="0" w:space="0" w:color="auto"/>
        <w:right w:val="none" w:sz="0" w:space="0" w:color="auto"/>
      </w:divBdr>
    </w:div>
    <w:div w:id="1972904314">
      <w:bodyDiv w:val="1"/>
      <w:marLeft w:val="0"/>
      <w:marRight w:val="0"/>
      <w:marTop w:val="0"/>
      <w:marBottom w:val="0"/>
      <w:divBdr>
        <w:top w:val="none" w:sz="0" w:space="0" w:color="auto"/>
        <w:left w:val="none" w:sz="0" w:space="0" w:color="auto"/>
        <w:bottom w:val="none" w:sz="0" w:space="0" w:color="auto"/>
        <w:right w:val="none" w:sz="0" w:space="0" w:color="auto"/>
      </w:divBdr>
    </w:div>
    <w:div w:id="2013295781">
      <w:bodyDiv w:val="1"/>
      <w:marLeft w:val="0"/>
      <w:marRight w:val="0"/>
      <w:marTop w:val="0"/>
      <w:marBottom w:val="0"/>
      <w:divBdr>
        <w:top w:val="none" w:sz="0" w:space="0" w:color="auto"/>
        <w:left w:val="none" w:sz="0" w:space="0" w:color="auto"/>
        <w:bottom w:val="none" w:sz="0" w:space="0" w:color="auto"/>
        <w:right w:val="none" w:sz="0" w:space="0" w:color="auto"/>
      </w:divBdr>
    </w:div>
    <w:div w:id="2062821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37/h0040525" TargetMode="External"/><Relationship Id="rId18" Type="http://schemas.openxmlformats.org/officeDocument/2006/relationships/hyperlink" Target="https://pubmed.ncbi.nlm.nih.gov/?term=Haynes+RB&amp;cauthor_id=8555924" TargetMode="External"/><Relationship Id="rId26" Type="http://schemas.openxmlformats.org/officeDocument/2006/relationships/hyperlink" Target="https://www.simplypsychology.org/" TargetMode="External"/><Relationship Id="rId39" Type="http://schemas.openxmlformats.org/officeDocument/2006/relationships/hyperlink" Target="https://pubmed.ncbi.nlm.nih.gov/?term=Sackett+DL&amp;cauthor_id=8555924" TargetMode="External"/><Relationship Id="rId21" Type="http://schemas.openxmlformats.org/officeDocument/2006/relationships/hyperlink" Target="https://www.bmj.com/content/312/7023/71" TargetMode="External"/><Relationship Id="rId34" Type="http://schemas.openxmlformats.org/officeDocument/2006/relationships/hyperlink" Target="https://beckinstitute.org/training/training-catalog/beck-institute-on-demand-webinars/" TargetMode="External"/><Relationship Id="rId42" Type="http://schemas.openxmlformats.org/officeDocument/2006/relationships/hyperlink" Target="https://pubmed.ncbi.nlm.nih.gov/?term=Haynes+RB&amp;cauthor_id=8555924" TargetMode="External"/><Relationship Id="rId47" Type="http://schemas.openxmlformats.org/officeDocument/2006/relationships/hyperlink" Target="https://www.ted.com/talks/amy_cuddy_your_body_language_may_shape_who_you_are" TargetMode="External"/><Relationship Id="rId50" Type="http://schemas.openxmlformats.org/officeDocument/2006/relationships/hyperlink" Target="https://www.psychologistworld.com/glossary/" TargetMode="External"/><Relationship Id="rId55" Type="http://schemas.openxmlformats.org/officeDocument/2006/relationships/hyperlink" Target="https://beckinstitute.org/training/training-catalog/beck-institute-on-demand-webinars/" TargetMode="External"/><Relationship Id="rId7" Type="http://schemas.openxmlformats.org/officeDocument/2006/relationships/hyperlink" Target="mailto:thglkate76@gmail.com" TargetMode="External"/><Relationship Id="rId2" Type="http://schemas.openxmlformats.org/officeDocument/2006/relationships/numbering" Target="numbering.xml"/><Relationship Id="rId16" Type="http://schemas.openxmlformats.org/officeDocument/2006/relationships/hyperlink" Target="https://pubmed.ncbi.nlm.nih.gov/?term=Rosenberg+WM&amp;cauthor_id=8555924" TargetMode="External"/><Relationship Id="rId29" Type="http://schemas.openxmlformats.org/officeDocument/2006/relationships/hyperlink" Target="https://doi.org/10.7208/chicago/9780226500089.001.0001" TargetMode="External"/><Relationship Id="rId11" Type="http://schemas.openxmlformats.org/officeDocument/2006/relationships/hyperlink" Target="https://www.verywellmind.com/the-stanford-prison-experiment-2794995" TargetMode="External"/><Relationship Id="rId24" Type="http://schemas.openxmlformats.org/officeDocument/2006/relationships/hyperlink" Target="https://www.ted.com/talks/amy_cuddy_your_body_language_may_shape_who_you_are" TargetMode="External"/><Relationship Id="rId32" Type="http://schemas.openxmlformats.org/officeDocument/2006/relationships/hyperlink" Target="https://doi.org/10.3390/socsci9080147" TargetMode="External"/><Relationship Id="rId37" Type="http://schemas.openxmlformats.org/officeDocument/2006/relationships/hyperlink" Target="https://www.verywellmind.com/the-milgram-obedience-experiment-2795243" TargetMode="External"/><Relationship Id="rId40" Type="http://schemas.openxmlformats.org/officeDocument/2006/relationships/hyperlink" Target="https://pubmed.ncbi.nlm.nih.gov/?term=Rosenberg+WM&amp;cauthor_id=8555924" TargetMode="External"/><Relationship Id="rId45" Type="http://schemas.openxmlformats.org/officeDocument/2006/relationships/hyperlink" Target="https://psycnet.apa.org/record/2001-00465-004" TargetMode="External"/><Relationship Id="rId53" Type="http://schemas.openxmlformats.org/officeDocument/2006/relationships/hyperlink" Target="https://istss.org/" TargetMode="Externa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hyperlink" Target="https://pubmed.ncbi.nlm.nih.gov/?term=Richardson+WS&amp;cauthor_id=8555924" TargetMode="External"/><Relationship Id="rId4" Type="http://schemas.openxmlformats.org/officeDocument/2006/relationships/settings" Target="settings.xml"/><Relationship Id="rId9" Type="http://schemas.openxmlformats.org/officeDocument/2006/relationships/hyperlink" Target="https://doi.org/10.1017/S0272263122000328" TargetMode="External"/><Relationship Id="rId14" Type="http://schemas.openxmlformats.org/officeDocument/2006/relationships/hyperlink" Target="https://psycnet.apa.org/record/1964-03472-001" TargetMode="External"/><Relationship Id="rId22" Type="http://schemas.openxmlformats.org/officeDocument/2006/relationships/hyperlink" Target="https://psycnet.apa.org/record/2001-00465-004" TargetMode="External"/><Relationship Id="rId27" Type="http://schemas.openxmlformats.org/officeDocument/2006/relationships/hyperlink" Target="https://www.psychologistworld.com/glossary/" TargetMode="External"/><Relationship Id="rId30" Type="http://schemas.openxmlformats.org/officeDocument/2006/relationships/hyperlink" Target="https://www.apa.org/about/division/div12" TargetMode="External"/><Relationship Id="rId35" Type="http://schemas.openxmlformats.org/officeDocument/2006/relationships/hyperlink" Target="https://mindthegraph.com/blog/what-is-researchgate/" TargetMode="External"/><Relationship Id="rId43" Type="http://schemas.openxmlformats.org/officeDocument/2006/relationships/hyperlink" Target="https://pubmed.ncbi.nlm.nih.gov/?term=Richardson+WS&amp;cauthor_id=8555924" TargetMode="External"/><Relationship Id="rId48" Type="http://schemas.openxmlformats.org/officeDocument/2006/relationships/hyperlink" Target="https://dictionary.apa.org/" TargetMode="External"/><Relationship Id="rId56" Type="http://schemas.openxmlformats.org/officeDocument/2006/relationships/hyperlink" Target="https://mindthegraph.com/blog/what-is-researchgate/" TargetMode="External"/><Relationship Id="rId8" Type="http://schemas.openxmlformats.org/officeDocument/2006/relationships/hyperlink" Target="https://doi.org/10.1017/CBO9780511733031" TargetMode="External"/><Relationship Id="rId51" Type="http://schemas.openxmlformats.org/officeDocument/2006/relationships/hyperlink" Target="https://apastyle.apa.org/products/publication-manual-7th-edition" TargetMode="External"/><Relationship Id="rId3" Type="http://schemas.openxmlformats.org/officeDocument/2006/relationships/styles" Target="styles.xml"/><Relationship Id="rId12" Type="http://schemas.openxmlformats.org/officeDocument/2006/relationships/hyperlink" Target="https://www.verywellmind.com/the-milgram-obedience-experiment-2795243" TargetMode="External"/><Relationship Id="rId17" Type="http://schemas.openxmlformats.org/officeDocument/2006/relationships/hyperlink" Target="https://pubmed.ncbi.nlm.nih.gov/?term=Gray+JA&amp;cauthor_id=8555924" TargetMode="External"/><Relationship Id="rId25" Type="http://schemas.openxmlformats.org/officeDocument/2006/relationships/hyperlink" Target="https://dictionary.apa.org/" TargetMode="External"/><Relationship Id="rId33" Type="http://schemas.openxmlformats.org/officeDocument/2006/relationships/hyperlink" Target="https://www.apa.org/news/podcasts/speaking-of-psychology" TargetMode="External"/><Relationship Id="rId38" Type="http://schemas.openxmlformats.org/officeDocument/2006/relationships/hyperlink" Target="https://psycnet.apa.org/record/1964-03472-001" TargetMode="External"/><Relationship Id="rId46" Type="http://schemas.openxmlformats.org/officeDocument/2006/relationships/hyperlink" Target="https://www.apa.org/pubs/journals/psp" TargetMode="External"/><Relationship Id="rId20" Type="http://schemas.openxmlformats.org/officeDocument/2006/relationships/hyperlink" Target="https://doi.org/10.1136/bmj.312.7023.71" TargetMode="External"/><Relationship Id="rId41" Type="http://schemas.openxmlformats.org/officeDocument/2006/relationships/hyperlink" Target="https://pubmed.ncbi.nlm.nih.gov/?term=Gray+JA&amp;cauthor_id=8555924" TargetMode="External"/><Relationship Id="rId54" Type="http://schemas.openxmlformats.org/officeDocument/2006/relationships/hyperlink" Target="https://www.apa.org/news/podcasts/speaking-of-psychology" TargetMode="External"/><Relationship Id="rId1" Type="http://schemas.openxmlformats.org/officeDocument/2006/relationships/customXml" Target="../customXml/item1.xml"/><Relationship Id="rId6" Type="http://schemas.openxmlformats.org/officeDocument/2006/relationships/hyperlink" Target="mailto:thglkate76@gmail.com" TargetMode="External"/><Relationship Id="rId15" Type="http://schemas.openxmlformats.org/officeDocument/2006/relationships/hyperlink" Target="https://pubmed.ncbi.nlm.nih.gov/?term=Sackett+DL&amp;cauthor_id=8555924" TargetMode="External"/><Relationship Id="rId23" Type="http://schemas.openxmlformats.org/officeDocument/2006/relationships/hyperlink" Target="https://www.apa.org/pubs/journals/psp" TargetMode="External"/><Relationship Id="rId28" Type="http://schemas.openxmlformats.org/officeDocument/2006/relationships/hyperlink" Target="https://apastyle.apa.org/products/publication-manual-7th-edition" TargetMode="External"/><Relationship Id="rId36" Type="http://schemas.openxmlformats.org/officeDocument/2006/relationships/hyperlink" Target="https://www.verywellmind.com/the-stanford-prison-experiment-2794995" TargetMode="External"/><Relationship Id="rId49" Type="http://schemas.openxmlformats.org/officeDocument/2006/relationships/hyperlink" Target="https://www.simplypsychology.org/" TargetMode="External"/><Relationship Id="rId57" Type="http://schemas.openxmlformats.org/officeDocument/2006/relationships/fontTable" Target="fontTable.xml"/><Relationship Id="rId10" Type="http://schemas.openxmlformats.org/officeDocument/2006/relationships/hyperlink" Target="https://doi.org/10.32782/2709-3093/2022.6/11" TargetMode="External"/><Relationship Id="rId31" Type="http://schemas.openxmlformats.org/officeDocument/2006/relationships/hyperlink" Target="https://istss.org/" TargetMode="External"/><Relationship Id="rId44" Type="http://schemas.openxmlformats.org/officeDocument/2006/relationships/hyperlink" Target="https://www.bmj.com/content/312/7023/71" TargetMode="External"/><Relationship Id="rId52" Type="http://schemas.openxmlformats.org/officeDocument/2006/relationships/hyperlink" Target="https://www.apa.org/about/division/div1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A95E99-5AA1-4C08-B607-4A96BC120D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6072</Words>
  <Characters>34613</Characters>
  <Application>Microsoft Office Word</Application>
  <DocSecurity>0</DocSecurity>
  <Lines>288</Lines>
  <Paragraphs>81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40604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Гоша</dc:creator>
  <cp:keywords/>
  <dc:description/>
  <cp:lastModifiedBy>User</cp:lastModifiedBy>
  <cp:revision>2</cp:revision>
  <dcterms:created xsi:type="dcterms:W3CDTF">2026-01-05T12:24:00Z</dcterms:created>
  <dcterms:modified xsi:type="dcterms:W3CDTF">2026-01-05T12:24:00Z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a844b6d2-b3d6-4804-966b-e944b85682f5</vt:lpwstr>
  </property>
</Properties>
</file>